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71" w:rsidRDefault="003E0A71">
      <w:pPr>
        <w:rPr>
          <w:b/>
          <w:u w:val="single"/>
        </w:rPr>
      </w:pPr>
      <w:r w:rsidRPr="003E0A71">
        <w:rPr>
          <w:b/>
          <w:u w:val="single"/>
        </w:rPr>
        <w:t>Lab Resources</w:t>
      </w:r>
      <w:r w:rsidR="007A5797">
        <w:rPr>
          <w:b/>
          <w:u w:val="single"/>
        </w:rPr>
        <w:t xml:space="preserve"> Available to College of Nursing Faculty</w:t>
      </w:r>
      <w:r w:rsidR="006F6C07">
        <w:rPr>
          <w:b/>
          <w:u w:val="single"/>
        </w:rPr>
        <w:t xml:space="preserve"> </w:t>
      </w:r>
    </w:p>
    <w:p w:rsidR="006F6C07" w:rsidRDefault="006F6C07">
      <w:r w:rsidRPr="006F6C07">
        <w:rPr>
          <w:i/>
        </w:rPr>
        <w:t>The following information is taken from the CTSI website:</w:t>
      </w:r>
      <w:r>
        <w:rPr>
          <w:i/>
        </w:rPr>
        <w:t xml:space="preserve">  </w:t>
      </w:r>
      <w:hyperlink r:id="rId5" w:history="1">
        <w:r w:rsidRPr="001C53A3">
          <w:rPr>
            <w:rStyle w:val="Hyperlink"/>
          </w:rPr>
          <w:t>http://www.ctsi.ufl.edu/about/ctsi-programs/translational-technologies-and-resources/</w:t>
        </w:r>
      </w:hyperlink>
    </w:p>
    <w:p w:rsidR="003E0A71" w:rsidRPr="00F3362B" w:rsidRDefault="003E0A71" w:rsidP="00F3362B">
      <w:pPr>
        <w:shd w:val="clear" w:color="auto" w:fill="F2F2EC"/>
        <w:spacing w:after="0" w:line="240" w:lineRule="atLeast"/>
        <w:rPr>
          <w:rFonts w:ascii="Arial" w:eastAsia="Times New Roman" w:hAnsi="Arial" w:cs="Arial"/>
          <w:color w:val="000000"/>
          <w:sz w:val="18"/>
          <w:szCs w:val="18"/>
        </w:rPr>
      </w:pPr>
      <w:r w:rsidRPr="003E0A71">
        <w:rPr>
          <w:rFonts w:ascii="Arial" w:eastAsia="Times New Roman" w:hAnsi="Arial" w:cs="Arial"/>
          <w:color w:val="000000"/>
          <w:sz w:val="18"/>
          <w:szCs w:val="18"/>
        </w:rPr>
        <w:t xml:space="preserve">The University of Florida has a wide range of resources available to support Clinical and Translational Science. </w:t>
      </w:r>
      <w:r w:rsidR="00870AE4">
        <w:rPr>
          <w:rFonts w:ascii="Arial" w:eastAsia="Times New Roman" w:hAnsi="Arial" w:cs="Arial"/>
          <w:color w:val="000000"/>
          <w:sz w:val="18"/>
          <w:szCs w:val="18"/>
        </w:rPr>
        <w:t>The CTSI has established the following cores:</w:t>
      </w:r>
    </w:p>
    <w:p w:rsidR="003E0A71" w:rsidRDefault="003E0A71" w:rsidP="003E0A71">
      <w:pPr>
        <w:numPr>
          <w:ilvl w:val="0"/>
          <w:numId w:val="1"/>
        </w:numPr>
        <w:shd w:val="clear" w:color="auto" w:fill="F2F2EC"/>
        <w:spacing w:before="100" w:beforeAutospacing="1" w:after="100" w:afterAutospacing="1" w:line="240" w:lineRule="atLeast"/>
        <w:ind w:left="0"/>
        <w:rPr>
          <w:rFonts w:ascii="Arial" w:eastAsia="Times New Roman" w:hAnsi="Arial" w:cs="Arial"/>
          <w:color w:val="000000"/>
          <w:sz w:val="18"/>
          <w:szCs w:val="18"/>
        </w:rPr>
      </w:pPr>
      <w:r w:rsidRPr="003E0A71">
        <w:rPr>
          <w:rFonts w:ascii="Arial" w:eastAsia="Times New Roman" w:hAnsi="Arial" w:cs="Arial"/>
          <w:color w:val="000000"/>
          <w:sz w:val="18"/>
          <w:szCs w:val="18"/>
        </w:rPr>
        <w:t xml:space="preserve">A </w:t>
      </w:r>
      <w:r w:rsidRPr="00F3362B">
        <w:rPr>
          <w:rFonts w:ascii="Arial" w:eastAsia="Times New Roman" w:hAnsi="Arial" w:cs="Arial"/>
          <w:sz w:val="18"/>
          <w:u w:val="single"/>
        </w:rPr>
        <w:t>Genotyping</w:t>
      </w:r>
      <w:r w:rsidR="00F3362B">
        <w:rPr>
          <w:rFonts w:ascii="Arial" w:eastAsia="Times New Roman" w:hAnsi="Arial" w:cs="Arial"/>
          <w:sz w:val="18"/>
        </w:rPr>
        <w:t xml:space="preserve"> c</w:t>
      </w:r>
      <w:r w:rsidRPr="00921BA3">
        <w:rPr>
          <w:rFonts w:ascii="Arial" w:eastAsia="Times New Roman" w:hAnsi="Arial" w:cs="Arial"/>
          <w:sz w:val="18"/>
        </w:rPr>
        <w:t>ore</w:t>
      </w:r>
      <w:r w:rsidRPr="003E0A71">
        <w:rPr>
          <w:rFonts w:ascii="Arial" w:eastAsia="Times New Roman" w:hAnsi="Arial" w:cs="Arial"/>
          <w:color w:val="000000"/>
          <w:sz w:val="18"/>
          <w:szCs w:val="18"/>
        </w:rPr>
        <w:t xml:space="preserve"> has been derived as a synergy of two existing facilities at UF for targeted determination of genotypes on genomic DNA from biological samples. </w:t>
      </w:r>
    </w:p>
    <w:p w:rsidR="003E0A71" w:rsidRPr="003E0A71" w:rsidRDefault="003E0A71" w:rsidP="003E0A71">
      <w:pPr>
        <w:pStyle w:val="ListParagraph"/>
        <w:numPr>
          <w:ilvl w:val="0"/>
          <w:numId w:val="1"/>
        </w:numPr>
        <w:shd w:val="clear" w:color="auto" w:fill="F2F2EC"/>
        <w:spacing w:before="100" w:beforeAutospacing="1" w:after="330" w:line="240" w:lineRule="atLeast"/>
        <w:rPr>
          <w:rFonts w:ascii="Arial" w:eastAsia="Times New Roman" w:hAnsi="Arial" w:cs="Arial"/>
          <w:color w:val="000000"/>
          <w:sz w:val="18"/>
          <w:szCs w:val="18"/>
        </w:rPr>
      </w:pPr>
      <w:r w:rsidRPr="003E0A71">
        <w:rPr>
          <w:rFonts w:ascii="Arial" w:eastAsia="Times New Roman" w:hAnsi="Arial" w:cs="Arial"/>
          <w:color w:val="000000"/>
          <w:sz w:val="18"/>
          <w:szCs w:val="18"/>
        </w:rPr>
        <w:t xml:space="preserve">Detailed information on services can be obtained at, </w:t>
      </w:r>
      <w:hyperlink r:id="rId6" w:history="1">
        <w:r w:rsidRPr="003E0A71">
          <w:rPr>
            <w:rFonts w:ascii="Arial" w:eastAsia="Times New Roman" w:hAnsi="Arial" w:cs="Arial"/>
            <w:color w:val="004A88"/>
            <w:sz w:val="18"/>
            <w:u w:val="single"/>
          </w:rPr>
          <w:t>http://www.cop.ufl.edu/research/research-centers/center-for-pharmacogenomics/</w:t>
        </w:r>
      </w:hyperlink>
      <w:r w:rsidRPr="003E0A71">
        <w:rPr>
          <w:rFonts w:ascii="Arial" w:eastAsia="Times New Roman" w:hAnsi="Arial" w:cs="Arial"/>
          <w:color w:val="000000"/>
          <w:sz w:val="18"/>
          <w:szCs w:val="18"/>
        </w:rPr>
        <w:t xml:space="preserve"> and </w:t>
      </w:r>
      <w:hyperlink r:id="rId7" w:history="1">
        <w:r w:rsidRPr="003E0A71">
          <w:rPr>
            <w:rFonts w:ascii="Arial" w:eastAsia="Times New Roman" w:hAnsi="Arial" w:cs="Arial"/>
            <w:color w:val="004A88"/>
            <w:sz w:val="18"/>
            <w:u w:val="single"/>
          </w:rPr>
          <w:t>http://www.biotech.ufl.edu/services.html</w:t>
        </w:r>
      </w:hyperlink>
    </w:p>
    <w:p w:rsidR="003E0A71" w:rsidRPr="00080327" w:rsidRDefault="003E0A71" w:rsidP="002E33F0">
      <w:pPr>
        <w:pStyle w:val="ListParagraph"/>
        <w:numPr>
          <w:ilvl w:val="0"/>
          <w:numId w:val="1"/>
        </w:numPr>
        <w:shd w:val="clear" w:color="auto" w:fill="F2F2EC"/>
        <w:spacing w:before="100" w:beforeAutospacing="1" w:after="330" w:line="240" w:lineRule="atLeast"/>
        <w:rPr>
          <w:rFonts w:ascii="Arial" w:eastAsia="Times New Roman" w:hAnsi="Arial" w:cs="Arial"/>
          <w:color w:val="000000"/>
          <w:sz w:val="18"/>
          <w:szCs w:val="18"/>
        </w:rPr>
      </w:pPr>
      <w:r w:rsidRPr="003E0A71">
        <w:rPr>
          <w:rFonts w:ascii="Arial" w:eastAsia="Times New Roman" w:hAnsi="Arial" w:cs="Arial"/>
          <w:color w:val="000000"/>
          <w:sz w:val="18"/>
          <w:szCs w:val="18"/>
        </w:rPr>
        <w:t xml:space="preserve">For more information, contact Taimour Langaee, Ph.D., </w:t>
      </w:r>
      <w:hyperlink r:id="rId8" w:history="1">
        <w:r w:rsidRPr="003E0A71">
          <w:rPr>
            <w:rFonts w:ascii="Arial" w:eastAsia="Times New Roman" w:hAnsi="Arial" w:cs="Arial"/>
            <w:color w:val="004A88"/>
            <w:sz w:val="18"/>
            <w:u w:val="single"/>
          </w:rPr>
          <w:t>langaee@cop.ufl.edu</w:t>
        </w:r>
      </w:hyperlink>
      <w:r w:rsidRPr="003E0A71">
        <w:rPr>
          <w:rFonts w:ascii="Arial" w:eastAsia="Times New Roman" w:hAnsi="Arial" w:cs="Arial"/>
          <w:color w:val="000000"/>
          <w:sz w:val="18"/>
          <w:szCs w:val="18"/>
        </w:rPr>
        <w:t xml:space="preserve"> or 273-6357 (Center for Pharmacogenomics) or William Farmerie, Ph.D., </w:t>
      </w:r>
      <w:hyperlink r:id="rId9" w:history="1">
        <w:r w:rsidRPr="003E0A71">
          <w:rPr>
            <w:rFonts w:ascii="Arial" w:eastAsia="Times New Roman" w:hAnsi="Arial" w:cs="Arial"/>
            <w:color w:val="004A88"/>
            <w:sz w:val="18"/>
            <w:u w:val="single"/>
          </w:rPr>
          <w:t>wgf@biotech.ufl.edu</w:t>
        </w:r>
      </w:hyperlink>
      <w:r w:rsidRPr="003E0A71">
        <w:rPr>
          <w:rFonts w:ascii="Arial" w:eastAsia="Times New Roman" w:hAnsi="Arial" w:cs="Arial"/>
          <w:color w:val="000000"/>
          <w:sz w:val="18"/>
          <w:szCs w:val="18"/>
        </w:rPr>
        <w:t xml:space="preserve"> or </w:t>
      </w:r>
      <w:r w:rsidR="00260687">
        <w:rPr>
          <w:rFonts w:ascii="Arial" w:eastAsia="Times New Roman" w:hAnsi="Arial" w:cs="Arial"/>
          <w:color w:val="000000"/>
          <w:sz w:val="18"/>
          <w:szCs w:val="18"/>
        </w:rPr>
        <w:t>2</w:t>
      </w:r>
      <w:r w:rsidRPr="003E0A71">
        <w:rPr>
          <w:rFonts w:ascii="Arial" w:eastAsia="Times New Roman" w:hAnsi="Arial" w:cs="Arial"/>
          <w:color w:val="000000"/>
          <w:sz w:val="18"/>
          <w:szCs w:val="18"/>
        </w:rPr>
        <w:t>73-8049 (ICBR Molecular Services Core)</w:t>
      </w:r>
      <w:r w:rsidR="002E33F0">
        <w:rPr>
          <w:rFonts w:ascii="Arial" w:eastAsia="Times New Roman" w:hAnsi="Arial" w:cs="Arial"/>
          <w:color w:val="000000"/>
          <w:sz w:val="18"/>
          <w:szCs w:val="18"/>
        </w:rPr>
        <w:t>.</w:t>
      </w:r>
    </w:p>
    <w:p w:rsidR="003E0A71" w:rsidRDefault="003E0A71" w:rsidP="003E0A71">
      <w:pPr>
        <w:numPr>
          <w:ilvl w:val="0"/>
          <w:numId w:val="1"/>
        </w:numPr>
        <w:shd w:val="clear" w:color="auto" w:fill="F2F2EC"/>
        <w:spacing w:before="100" w:beforeAutospacing="1" w:after="100" w:afterAutospacing="1" w:line="240" w:lineRule="atLeast"/>
        <w:ind w:left="0"/>
        <w:rPr>
          <w:rFonts w:ascii="Arial" w:eastAsia="Times New Roman" w:hAnsi="Arial" w:cs="Arial"/>
          <w:color w:val="000000"/>
          <w:sz w:val="18"/>
          <w:szCs w:val="18"/>
        </w:rPr>
      </w:pPr>
      <w:r w:rsidRPr="003E0A71">
        <w:rPr>
          <w:rFonts w:ascii="Arial" w:eastAsia="Times New Roman" w:hAnsi="Arial" w:cs="Arial"/>
          <w:color w:val="000000"/>
          <w:sz w:val="18"/>
          <w:szCs w:val="18"/>
        </w:rPr>
        <w:t xml:space="preserve">A </w:t>
      </w:r>
      <w:r w:rsidRPr="00F3362B">
        <w:rPr>
          <w:rFonts w:ascii="Arial" w:eastAsia="Times New Roman" w:hAnsi="Arial" w:cs="Arial"/>
          <w:sz w:val="18"/>
          <w:u w:val="single"/>
        </w:rPr>
        <w:t>Biomedical Mass Spectrometry</w:t>
      </w:r>
      <w:r w:rsidR="00F3362B">
        <w:rPr>
          <w:rFonts w:ascii="Arial" w:eastAsia="Times New Roman" w:hAnsi="Arial" w:cs="Arial"/>
          <w:sz w:val="18"/>
        </w:rPr>
        <w:t xml:space="preserve"> c</w:t>
      </w:r>
      <w:r w:rsidRPr="00921BA3">
        <w:rPr>
          <w:rFonts w:ascii="Arial" w:eastAsia="Times New Roman" w:hAnsi="Arial" w:cs="Arial"/>
          <w:sz w:val="18"/>
        </w:rPr>
        <w:t>ore</w:t>
      </w:r>
      <w:r w:rsidRPr="003E0A71">
        <w:rPr>
          <w:rFonts w:ascii="Arial" w:eastAsia="Times New Roman" w:hAnsi="Arial" w:cs="Arial"/>
          <w:color w:val="000000"/>
          <w:sz w:val="18"/>
          <w:szCs w:val="18"/>
        </w:rPr>
        <w:t xml:space="preserve"> specializes in the development of assays for the quantification of small molecules in complex media (plasma, serum, urine, tissues, cell cultures, etc) using mass spectrometry for both human and animal studies.</w:t>
      </w:r>
    </w:p>
    <w:p w:rsidR="00F3362B" w:rsidRDefault="003E0A71" w:rsidP="00F3362B">
      <w:pPr>
        <w:pStyle w:val="NormalWeb"/>
        <w:numPr>
          <w:ilvl w:val="0"/>
          <w:numId w:val="1"/>
        </w:numPr>
        <w:shd w:val="clear" w:color="auto" w:fill="F2F2EC"/>
        <w:spacing w:after="0" w:line="240" w:lineRule="atLeast"/>
        <w:rPr>
          <w:rFonts w:ascii="Arial" w:hAnsi="Arial" w:cs="Arial"/>
          <w:color w:val="000000"/>
          <w:sz w:val="18"/>
          <w:szCs w:val="18"/>
        </w:rPr>
      </w:pPr>
      <w:r w:rsidRPr="008E0EDF">
        <w:rPr>
          <w:rFonts w:ascii="Arial" w:hAnsi="Arial" w:cs="Arial"/>
          <w:color w:val="000000"/>
          <w:sz w:val="18"/>
          <w:szCs w:val="18"/>
        </w:rPr>
        <w:t xml:space="preserve">If you are writing a grant, </w:t>
      </w:r>
      <w:r w:rsidR="008E0EDF" w:rsidRPr="008E0EDF">
        <w:rPr>
          <w:rFonts w:ascii="Arial" w:hAnsi="Arial" w:cs="Arial"/>
          <w:color w:val="000000"/>
          <w:sz w:val="18"/>
          <w:szCs w:val="18"/>
        </w:rPr>
        <w:t xml:space="preserve">contact Tim Garrett, Ph.D., </w:t>
      </w:r>
      <w:hyperlink r:id="rId10" w:history="1">
        <w:r w:rsidR="008E0EDF" w:rsidRPr="008E0EDF">
          <w:rPr>
            <w:rStyle w:val="Hyperlink"/>
            <w:rFonts w:ascii="Arial" w:hAnsi="Arial" w:cs="Arial"/>
            <w:sz w:val="18"/>
            <w:szCs w:val="18"/>
          </w:rPr>
          <w:t>tgarrett@ufl.edu</w:t>
        </w:r>
      </w:hyperlink>
      <w:r w:rsidR="008E0EDF" w:rsidRPr="008E0EDF">
        <w:rPr>
          <w:rFonts w:ascii="Arial" w:hAnsi="Arial" w:cs="Arial"/>
          <w:color w:val="000000"/>
          <w:sz w:val="18"/>
          <w:szCs w:val="18"/>
        </w:rPr>
        <w:t xml:space="preserve"> or 273-5050 </w:t>
      </w:r>
      <w:r w:rsidRPr="008E0EDF">
        <w:rPr>
          <w:rFonts w:ascii="Arial" w:hAnsi="Arial" w:cs="Arial"/>
          <w:color w:val="000000"/>
          <w:sz w:val="18"/>
          <w:szCs w:val="18"/>
        </w:rPr>
        <w:t>to discuss the options available for analysis as well as provide perspective on new analytical tools that could be used for your research study</w:t>
      </w:r>
      <w:r w:rsidR="00F3362B">
        <w:rPr>
          <w:rFonts w:ascii="Arial" w:hAnsi="Arial" w:cs="Arial"/>
          <w:color w:val="000000"/>
          <w:sz w:val="18"/>
          <w:szCs w:val="18"/>
        </w:rPr>
        <w:t>.</w:t>
      </w:r>
    </w:p>
    <w:p w:rsidR="00F3362B" w:rsidRPr="00F3362B" w:rsidRDefault="00F3362B" w:rsidP="00F3362B">
      <w:pPr>
        <w:pStyle w:val="NormalWeb"/>
        <w:shd w:val="clear" w:color="auto" w:fill="F2F2EC"/>
        <w:spacing w:before="0" w:beforeAutospacing="0" w:after="0" w:line="240" w:lineRule="atLeast"/>
        <w:ind w:left="360"/>
        <w:rPr>
          <w:rFonts w:ascii="Arial" w:hAnsi="Arial" w:cs="Arial"/>
          <w:color w:val="000000"/>
          <w:sz w:val="18"/>
          <w:szCs w:val="18"/>
        </w:rPr>
      </w:pPr>
    </w:p>
    <w:p w:rsidR="00870AE4" w:rsidRDefault="003E0A71" w:rsidP="00F3362B">
      <w:pPr>
        <w:pStyle w:val="ListParagraph"/>
        <w:numPr>
          <w:ilvl w:val="0"/>
          <w:numId w:val="1"/>
        </w:numPr>
        <w:shd w:val="clear" w:color="auto" w:fill="F2F2EC"/>
        <w:tabs>
          <w:tab w:val="clear" w:pos="720"/>
          <w:tab w:val="num" w:pos="90"/>
        </w:tabs>
        <w:spacing w:after="0" w:line="240" w:lineRule="atLeast"/>
        <w:ind w:left="90"/>
        <w:rPr>
          <w:rFonts w:ascii="Arial" w:eastAsia="Times New Roman" w:hAnsi="Arial" w:cs="Arial"/>
          <w:color w:val="000000"/>
          <w:sz w:val="18"/>
          <w:szCs w:val="18"/>
        </w:rPr>
      </w:pPr>
      <w:r w:rsidRPr="00870AE4">
        <w:rPr>
          <w:rFonts w:ascii="Arial" w:eastAsia="Times New Roman" w:hAnsi="Arial" w:cs="Arial"/>
          <w:color w:val="000000"/>
          <w:sz w:val="18"/>
          <w:szCs w:val="18"/>
        </w:rPr>
        <w:t xml:space="preserve">A </w:t>
      </w:r>
      <w:r w:rsidRPr="00F3362B">
        <w:rPr>
          <w:rFonts w:ascii="Arial" w:eastAsia="Times New Roman" w:hAnsi="Arial" w:cs="Arial"/>
          <w:sz w:val="18"/>
          <w:u w:val="single"/>
        </w:rPr>
        <w:t>Metabolomics</w:t>
      </w:r>
      <w:r w:rsidR="00F3362B">
        <w:rPr>
          <w:rFonts w:ascii="Arial" w:eastAsia="Times New Roman" w:hAnsi="Arial" w:cs="Arial"/>
          <w:sz w:val="18"/>
        </w:rPr>
        <w:t xml:space="preserve"> c</w:t>
      </w:r>
      <w:r w:rsidRPr="00921BA3">
        <w:rPr>
          <w:rFonts w:ascii="Arial" w:eastAsia="Times New Roman" w:hAnsi="Arial" w:cs="Arial"/>
          <w:sz w:val="18"/>
        </w:rPr>
        <w:t>ore</w:t>
      </w:r>
      <w:r w:rsidRPr="00870AE4">
        <w:rPr>
          <w:rFonts w:ascii="Arial" w:eastAsia="Times New Roman" w:hAnsi="Arial" w:cs="Arial"/>
          <w:color w:val="000000"/>
          <w:sz w:val="18"/>
          <w:szCs w:val="18"/>
        </w:rPr>
        <w:t xml:space="preserve"> formed involving existing state-of-the-art mass spectrometry and nuclear magnetic resonance (NMR) spectroscopy resources on campus to provide both targeted and global analysis of small molecules in biological materials. </w:t>
      </w:r>
    </w:p>
    <w:p w:rsidR="00870AE4" w:rsidRPr="00870AE4" w:rsidRDefault="00870AE4" w:rsidP="002E33F0">
      <w:pPr>
        <w:pStyle w:val="NormalWeb"/>
        <w:numPr>
          <w:ilvl w:val="0"/>
          <w:numId w:val="1"/>
        </w:numPr>
        <w:shd w:val="clear" w:color="auto" w:fill="F2F2EC"/>
        <w:spacing w:line="240" w:lineRule="atLeast"/>
        <w:rPr>
          <w:rFonts w:ascii="Arial" w:hAnsi="Arial" w:cs="Arial"/>
          <w:color w:val="000000"/>
          <w:sz w:val="18"/>
          <w:szCs w:val="18"/>
        </w:rPr>
      </w:pPr>
      <w:r>
        <w:rPr>
          <w:rFonts w:ascii="Arial" w:hAnsi="Arial" w:cs="Arial"/>
          <w:color w:val="000000"/>
          <w:sz w:val="18"/>
          <w:szCs w:val="18"/>
        </w:rPr>
        <w:t>Contact</w:t>
      </w:r>
      <w:r w:rsidR="008E0EDF" w:rsidRPr="00870AE4">
        <w:rPr>
          <w:rFonts w:ascii="Arial" w:hAnsi="Arial" w:cs="Arial"/>
          <w:color w:val="000000"/>
          <w:sz w:val="18"/>
          <w:szCs w:val="18"/>
        </w:rPr>
        <w:t xml:space="preserve"> Dr. David H. Powell</w:t>
      </w:r>
      <w:r w:rsidR="008E5F51">
        <w:rPr>
          <w:rFonts w:ascii="Arial" w:hAnsi="Arial" w:cs="Arial"/>
          <w:color w:val="000000"/>
          <w:sz w:val="18"/>
          <w:szCs w:val="18"/>
        </w:rPr>
        <w:t xml:space="preserve"> (392-8782 or </w:t>
      </w:r>
      <w:hyperlink r:id="rId11" w:history="1">
        <w:r w:rsidR="008E5F51">
          <w:rPr>
            <w:rStyle w:val="Hyperlink"/>
            <w:rFonts w:ascii="Arial" w:hAnsi="Arial" w:cs="Arial"/>
            <w:sz w:val="18"/>
            <w:szCs w:val="18"/>
          </w:rPr>
          <w:t>powell@chem.ufl.edu</w:t>
        </w:r>
      </w:hyperlink>
      <w:r w:rsidR="008E5F51">
        <w:rPr>
          <w:rFonts w:ascii="Arial" w:hAnsi="Arial" w:cs="Arial"/>
          <w:color w:val="000000"/>
          <w:sz w:val="18"/>
          <w:szCs w:val="18"/>
        </w:rPr>
        <w:t>),</w:t>
      </w:r>
      <w:r w:rsidR="008E0EDF" w:rsidRPr="00870AE4">
        <w:rPr>
          <w:rFonts w:ascii="Arial" w:hAnsi="Arial" w:cs="Arial"/>
          <w:color w:val="000000"/>
          <w:sz w:val="18"/>
          <w:szCs w:val="18"/>
        </w:rPr>
        <w:t xml:space="preserve"> </w:t>
      </w:r>
      <w:r w:rsidR="008E5F51">
        <w:rPr>
          <w:rFonts w:ascii="Arial" w:hAnsi="Arial" w:cs="Arial"/>
          <w:color w:val="000000"/>
          <w:sz w:val="18"/>
          <w:szCs w:val="18"/>
        </w:rPr>
        <w:t>Dr. Jodie V. Johnson</w:t>
      </w:r>
      <w:r w:rsidR="008E5F51">
        <w:rPr>
          <w:rFonts w:ascii="Arial" w:hAnsi="Arial" w:cs="Arial"/>
          <w:color w:val="000000"/>
          <w:sz w:val="18"/>
          <w:szCs w:val="18"/>
        </w:rPr>
        <w:br/>
        <w:t xml:space="preserve">(392-8672 </w:t>
      </w:r>
      <w:hyperlink r:id="rId12" w:history="1">
        <w:r w:rsidR="008E5F51">
          <w:rPr>
            <w:rStyle w:val="Hyperlink"/>
            <w:rFonts w:ascii="Arial" w:hAnsi="Arial" w:cs="Arial"/>
            <w:sz w:val="18"/>
            <w:szCs w:val="18"/>
          </w:rPr>
          <w:t>jvj@chem.ufl.edu</w:t>
        </w:r>
      </w:hyperlink>
      <w:r w:rsidR="008E5F51">
        <w:rPr>
          <w:rFonts w:ascii="Arial" w:hAnsi="Arial" w:cs="Arial"/>
          <w:color w:val="000000"/>
          <w:sz w:val="18"/>
          <w:szCs w:val="18"/>
        </w:rPr>
        <w:t xml:space="preserve">) or Dr. Maria Cristina A. Dance (392-0566 </w:t>
      </w:r>
      <w:r w:rsidR="00260687">
        <w:rPr>
          <w:rFonts w:ascii="Arial" w:hAnsi="Arial" w:cs="Arial"/>
          <w:color w:val="000000"/>
          <w:sz w:val="18"/>
          <w:szCs w:val="18"/>
        </w:rPr>
        <w:t xml:space="preserve"> or </w:t>
      </w:r>
      <w:hyperlink r:id="rId13" w:history="1">
        <w:r w:rsidR="008E5F51">
          <w:rPr>
            <w:rStyle w:val="Hyperlink"/>
            <w:rFonts w:ascii="Arial" w:hAnsi="Arial" w:cs="Arial"/>
            <w:sz w:val="18"/>
            <w:szCs w:val="18"/>
          </w:rPr>
          <w:t>mdancel@chem.ufl.edu</w:t>
        </w:r>
      </w:hyperlink>
      <w:r w:rsidR="008E5F51">
        <w:rPr>
          <w:rFonts w:ascii="Arial" w:hAnsi="Arial" w:cs="Arial"/>
          <w:color w:val="000000"/>
          <w:sz w:val="18"/>
          <w:szCs w:val="18"/>
        </w:rPr>
        <w:t>) f</w:t>
      </w:r>
      <w:r w:rsidR="008E0EDF" w:rsidRPr="00870AE4">
        <w:rPr>
          <w:rFonts w:ascii="Arial" w:hAnsi="Arial" w:cs="Arial"/>
          <w:color w:val="000000"/>
          <w:sz w:val="18"/>
          <w:szCs w:val="18"/>
        </w:rPr>
        <w:t>or any inquiry regarding MS analysis.</w:t>
      </w:r>
    </w:p>
    <w:p w:rsidR="003E0A71" w:rsidRPr="008E0EDF" w:rsidRDefault="003E0A71" w:rsidP="003E0A71">
      <w:pPr>
        <w:numPr>
          <w:ilvl w:val="0"/>
          <w:numId w:val="1"/>
        </w:numPr>
        <w:shd w:val="clear" w:color="auto" w:fill="F2F2EC"/>
        <w:spacing w:before="100" w:beforeAutospacing="1" w:after="100" w:afterAutospacing="1" w:line="240" w:lineRule="atLeast"/>
        <w:ind w:left="0"/>
        <w:rPr>
          <w:rFonts w:ascii="Arial" w:eastAsia="Times New Roman" w:hAnsi="Arial" w:cs="Arial"/>
          <w:color w:val="000000"/>
          <w:sz w:val="18"/>
          <w:szCs w:val="18"/>
        </w:rPr>
      </w:pPr>
      <w:r w:rsidRPr="008E0EDF">
        <w:rPr>
          <w:rFonts w:ascii="Arial" w:eastAsia="Times New Roman" w:hAnsi="Arial" w:cs="Arial"/>
          <w:color w:val="000000"/>
          <w:sz w:val="18"/>
          <w:szCs w:val="18"/>
        </w:rPr>
        <w:t xml:space="preserve">The </w:t>
      </w:r>
      <w:hyperlink r:id="rId14" w:history="1">
        <w:r w:rsidRPr="00921BA3">
          <w:rPr>
            <w:rFonts w:ascii="Arial" w:eastAsia="Times New Roman" w:hAnsi="Arial" w:cs="Arial"/>
            <w:sz w:val="18"/>
          </w:rPr>
          <w:t xml:space="preserve">CTSI </w:t>
        </w:r>
        <w:r w:rsidRPr="00F3362B">
          <w:rPr>
            <w:rFonts w:ascii="Arial" w:eastAsia="Times New Roman" w:hAnsi="Arial" w:cs="Arial"/>
            <w:sz w:val="18"/>
            <w:u w:val="single"/>
          </w:rPr>
          <w:t>Biorespo</w:t>
        </w:r>
        <w:r w:rsidRPr="00F3362B">
          <w:rPr>
            <w:rFonts w:ascii="Arial" w:eastAsia="Times New Roman" w:hAnsi="Arial" w:cs="Arial"/>
            <w:color w:val="000000"/>
            <w:sz w:val="18"/>
            <w:szCs w:val="18"/>
            <w:u w:val="single"/>
          </w:rPr>
          <w:t>sitory</w:t>
        </w:r>
      </w:hyperlink>
      <w:r w:rsidRPr="008E0EDF">
        <w:rPr>
          <w:rFonts w:ascii="Arial" w:eastAsia="Times New Roman" w:hAnsi="Arial" w:cs="Arial"/>
          <w:color w:val="000000"/>
          <w:sz w:val="18"/>
          <w:szCs w:val="18"/>
        </w:rPr>
        <w:t xml:space="preserve"> has been formed through reorganization and expansion of what is now a diversified network of human DNA, serum and tissue repositories to provide new access by investigators to these valuable resources.</w:t>
      </w:r>
    </w:p>
    <w:p w:rsidR="00A37972" w:rsidRDefault="008E0EDF" w:rsidP="00B64E5B">
      <w:pPr>
        <w:pStyle w:val="NormalWeb"/>
        <w:numPr>
          <w:ilvl w:val="0"/>
          <w:numId w:val="1"/>
        </w:numPr>
        <w:shd w:val="clear" w:color="auto" w:fill="F2F2EC"/>
        <w:spacing w:line="240" w:lineRule="atLeast"/>
        <w:rPr>
          <w:rFonts w:ascii="Arial" w:hAnsi="Arial" w:cs="Arial"/>
          <w:color w:val="000000"/>
          <w:sz w:val="18"/>
          <w:szCs w:val="18"/>
        </w:rPr>
      </w:pPr>
      <w:r w:rsidRPr="00921BA3">
        <w:rPr>
          <w:rFonts w:ascii="Arial" w:hAnsi="Arial" w:cs="Arial"/>
          <w:color w:val="000000"/>
          <w:sz w:val="18"/>
          <w:szCs w:val="18"/>
        </w:rPr>
        <w:t xml:space="preserve">For information, please fill out and submit the cost of services form: </w:t>
      </w:r>
      <w:hyperlink r:id="rId15" w:history="1">
        <w:r w:rsidR="003E0A71" w:rsidRPr="00921BA3">
          <w:rPr>
            <w:rStyle w:val="Hyperlink"/>
            <w:rFonts w:ascii="Arial" w:hAnsi="Arial" w:cs="Arial"/>
            <w:sz w:val="18"/>
            <w:szCs w:val="18"/>
          </w:rPr>
          <w:t>http://biorepository.pathology.ufl.edu/example-2/cost-of-services-form-cos/</w:t>
        </w:r>
      </w:hyperlink>
      <w:r w:rsidR="00B64E5B">
        <w:t xml:space="preserve"> </w:t>
      </w:r>
      <w:r w:rsidR="00B64E5B" w:rsidRPr="00B64E5B">
        <w:rPr>
          <w:rFonts w:ascii="Arial" w:hAnsi="Arial" w:cs="Arial"/>
          <w:sz w:val="18"/>
          <w:szCs w:val="18"/>
        </w:rPr>
        <w:t xml:space="preserve">or contact </w:t>
      </w:r>
      <w:r w:rsidR="00B64E5B" w:rsidRPr="00B64E5B">
        <w:rPr>
          <w:rFonts w:ascii="Arial" w:hAnsi="Arial" w:cs="Arial"/>
          <w:color w:val="000000"/>
          <w:sz w:val="18"/>
          <w:szCs w:val="18"/>
        </w:rPr>
        <w:t xml:space="preserve">Melissa Rawley-Payne </w:t>
      </w:r>
      <w:hyperlink r:id="rId16" w:history="1">
        <w:r w:rsidR="00B64E5B" w:rsidRPr="00B64E5B">
          <w:rPr>
            <w:rStyle w:val="Hyperlink"/>
            <w:rFonts w:ascii="Arial" w:hAnsi="Arial" w:cs="Arial"/>
            <w:sz w:val="18"/>
            <w:szCs w:val="18"/>
          </w:rPr>
          <w:t>mrpayne@pathology.ufl.edu</w:t>
        </w:r>
      </w:hyperlink>
      <w:r w:rsidR="00B64E5B">
        <w:rPr>
          <w:rFonts w:ascii="Arial" w:hAnsi="Arial" w:cs="Arial"/>
          <w:color w:val="000000"/>
          <w:sz w:val="18"/>
          <w:szCs w:val="18"/>
        </w:rPr>
        <w:t xml:space="preserve"> </w:t>
      </w:r>
      <w:r w:rsidR="00B64E5B" w:rsidRPr="00B64E5B">
        <w:rPr>
          <w:rFonts w:ascii="Arial" w:hAnsi="Arial" w:cs="Arial"/>
          <w:color w:val="000000"/>
          <w:sz w:val="18"/>
          <w:szCs w:val="18"/>
        </w:rPr>
        <w:t>273-9498</w:t>
      </w:r>
      <w:r w:rsidR="00B64E5B">
        <w:rPr>
          <w:rFonts w:ascii="Arial" w:hAnsi="Arial" w:cs="Arial"/>
          <w:color w:val="000000"/>
          <w:sz w:val="18"/>
          <w:szCs w:val="18"/>
        </w:rPr>
        <w:t>.</w:t>
      </w:r>
    </w:p>
    <w:p w:rsidR="003E0A71" w:rsidRDefault="003E0A71" w:rsidP="00F3362B">
      <w:pPr>
        <w:numPr>
          <w:ilvl w:val="0"/>
          <w:numId w:val="1"/>
        </w:numPr>
        <w:shd w:val="clear" w:color="auto" w:fill="F2F2EC"/>
        <w:spacing w:after="0" w:line="240" w:lineRule="atLeast"/>
        <w:ind w:left="0"/>
        <w:rPr>
          <w:rFonts w:ascii="Arial" w:eastAsia="Times New Roman" w:hAnsi="Arial" w:cs="Arial"/>
          <w:color w:val="000000"/>
          <w:sz w:val="18"/>
          <w:szCs w:val="18"/>
        </w:rPr>
      </w:pPr>
      <w:r w:rsidRPr="003E0A71">
        <w:rPr>
          <w:rFonts w:ascii="Arial" w:eastAsia="Times New Roman" w:hAnsi="Arial" w:cs="Arial"/>
          <w:color w:val="000000"/>
          <w:sz w:val="18"/>
          <w:szCs w:val="18"/>
        </w:rPr>
        <w:t xml:space="preserve">A </w:t>
      </w:r>
      <w:r w:rsidR="00F3362B" w:rsidRPr="00F3362B">
        <w:rPr>
          <w:rFonts w:ascii="Arial" w:eastAsia="Times New Roman" w:hAnsi="Arial" w:cs="Arial"/>
          <w:sz w:val="18"/>
          <w:u w:val="single"/>
        </w:rPr>
        <w:t>Biobehavioral</w:t>
      </w:r>
      <w:r w:rsidR="00F3362B" w:rsidRPr="00F3362B">
        <w:rPr>
          <w:rFonts w:ascii="Arial" w:eastAsia="Times New Roman" w:hAnsi="Arial" w:cs="Arial"/>
          <w:sz w:val="18"/>
        </w:rPr>
        <w:t xml:space="preserve"> c</w:t>
      </w:r>
      <w:r w:rsidRPr="00F3362B">
        <w:rPr>
          <w:rFonts w:ascii="Arial" w:eastAsia="Times New Roman" w:hAnsi="Arial" w:cs="Arial"/>
          <w:sz w:val="18"/>
        </w:rPr>
        <w:t>ore</w:t>
      </w:r>
      <w:r w:rsidRPr="003E0A71">
        <w:rPr>
          <w:rFonts w:ascii="Arial" w:eastAsia="Times New Roman" w:hAnsi="Arial" w:cs="Arial"/>
          <w:color w:val="000000"/>
          <w:sz w:val="18"/>
          <w:szCs w:val="18"/>
        </w:rPr>
        <w:t xml:space="preserve"> provides broad expertise at UF in the application of both animal and human validated assessment measures of behavioral concomitants of disease or therapeutic interventions. </w:t>
      </w:r>
    </w:p>
    <w:p w:rsidR="003E0A71" w:rsidRPr="003E0A71" w:rsidRDefault="003E0A71" w:rsidP="003E0A71">
      <w:pPr>
        <w:pStyle w:val="ListParagraph"/>
        <w:numPr>
          <w:ilvl w:val="0"/>
          <w:numId w:val="1"/>
        </w:numPr>
        <w:shd w:val="clear" w:color="auto" w:fill="F2F2EC"/>
        <w:spacing w:before="100" w:beforeAutospacing="1" w:after="330" w:line="240" w:lineRule="atLeast"/>
        <w:rPr>
          <w:rFonts w:ascii="Arial" w:eastAsia="Times New Roman" w:hAnsi="Arial" w:cs="Arial"/>
          <w:color w:val="000000"/>
          <w:sz w:val="18"/>
          <w:szCs w:val="18"/>
        </w:rPr>
      </w:pPr>
      <w:r w:rsidRPr="003E0A71">
        <w:rPr>
          <w:rFonts w:ascii="Arial" w:eastAsia="Times New Roman" w:hAnsi="Arial" w:cs="Arial"/>
          <w:color w:val="000000"/>
          <w:sz w:val="18"/>
          <w:szCs w:val="18"/>
        </w:rPr>
        <w:t xml:space="preserve">This core facilitates comprehensive clinical translational research by providing research personnel trained to administer a core set of behavioral assessments, coordinating access to biobehavioral research resources across collaborating colleges, providing/facilitating training for the administration of core assessments and serving as a training site for pre/post-doctoral trainees in the behavioral sciences, and providing consultation regarding potential assessment tools for both animal and human work. </w:t>
      </w:r>
    </w:p>
    <w:p w:rsidR="003E0A71" w:rsidRDefault="003E0A71" w:rsidP="003E0A71">
      <w:pPr>
        <w:pStyle w:val="ListParagraph"/>
        <w:numPr>
          <w:ilvl w:val="0"/>
          <w:numId w:val="1"/>
        </w:numPr>
        <w:shd w:val="clear" w:color="auto" w:fill="F2F2EC"/>
        <w:spacing w:before="100" w:beforeAutospacing="1" w:after="330" w:line="240" w:lineRule="atLeast"/>
        <w:rPr>
          <w:rFonts w:ascii="Arial" w:eastAsia="Times New Roman" w:hAnsi="Arial" w:cs="Arial"/>
          <w:color w:val="000000"/>
          <w:sz w:val="18"/>
          <w:szCs w:val="18"/>
        </w:rPr>
      </w:pPr>
      <w:r w:rsidRPr="003E0A71">
        <w:rPr>
          <w:rFonts w:ascii="Arial" w:eastAsia="Times New Roman" w:hAnsi="Arial" w:cs="Arial"/>
          <w:color w:val="000000"/>
          <w:sz w:val="18"/>
          <w:szCs w:val="18"/>
        </w:rPr>
        <w:t xml:space="preserve">To achieve its mission and objectives, the BBC maintains a core library of clinical research assessment instruments. The library is not exhaustive instead focusing on behavioral and paper/pencil assessments often used in health-related research including standard assessments of depressive and anxiety symptoms, reading skill (as an estimate of premorbid functioning), basic perceptual-motor, learning/memory and problem-solving tasks, and demographic information including family trees/pedigrees. This core set of instruments is of general interest to a wide range of clinical translational researchers. The common set of instruments provides the opportunity to develop a large database of information that could be used for descriptive data analyses which would be useful in determining future study feasibility, summaries regarding health status of the community, etc. For studies with additional needs, the BBC works with the investigators and established testing/assessment resources to identify appropriate instrumentation. </w:t>
      </w:r>
    </w:p>
    <w:p w:rsidR="003E0A71" w:rsidRDefault="003E0A71" w:rsidP="003E0A71">
      <w:pPr>
        <w:pStyle w:val="ListParagraph"/>
        <w:numPr>
          <w:ilvl w:val="0"/>
          <w:numId w:val="1"/>
        </w:numPr>
        <w:shd w:val="clear" w:color="auto" w:fill="F2F2EC"/>
        <w:spacing w:before="100" w:beforeAutospacing="1" w:after="330" w:line="240" w:lineRule="atLeast"/>
        <w:rPr>
          <w:rFonts w:ascii="Arial" w:eastAsia="Times New Roman" w:hAnsi="Arial" w:cs="Arial"/>
          <w:color w:val="000000"/>
          <w:sz w:val="18"/>
          <w:szCs w:val="18"/>
        </w:rPr>
      </w:pPr>
      <w:r w:rsidRPr="003E0A71">
        <w:rPr>
          <w:rFonts w:ascii="Arial" w:eastAsia="Times New Roman" w:hAnsi="Arial" w:cs="Arial"/>
          <w:color w:val="000000"/>
          <w:sz w:val="18"/>
          <w:szCs w:val="18"/>
        </w:rPr>
        <w:t xml:space="preserve">Please contact Sara Jo Nixon, Ph.D., </w:t>
      </w:r>
      <w:hyperlink r:id="rId17" w:history="1">
        <w:r w:rsidR="00F3362B" w:rsidRPr="00A47758">
          <w:rPr>
            <w:rStyle w:val="Hyperlink"/>
            <w:rFonts w:ascii="Arial" w:eastAsia="Times New Roman" w:hAnsi="Arial" w:cs="Arial"/>
            <w:sz w:val="18"/>
          </w:rPr>
          <w:t>sjnixon@ufl.edu</w:t>
        </w:r>
      </w:hyperlink>
      <w:r w:rsidRPr="003E0A71">
        <w:rPr>
          <w:rFonts w:ascii="Arial" w:eastAsia="Times New Roman" w:hAnsi="Arial" w:cs="Arial"/>
          <w:color w:val="000000"/>
          <w:sz w:val="18"/>
          <w:szCs w:val="18"/>
        </w:rPr>
        <w:t xml:space="preserve"> or 392-3681</w:t>
      </w:r>
    </w:p>
    <w:p w:rsidR="007A5797" w:rsidRDefault="007A5797" w:rsidP="007A5797">
      <w:pPr>
        <w:shd w:val="clear" w:color="auto" w:fill="F2F2EC"/>
        <w:spacing w:before="100" w:beforeAutospacing="1" w:after="0" w:line="240" w:lineRule="atLeast"/>
        <w:rPr>
          <w:rFonts w:ascii="Arial" w:eastAsia="Times New Roman" w:hAnsi="Arial" w:cs="Arial"/>
          <w:color w:val="000000"/>
          <w:sz w:val="18"/>
          <w:szCs w:val="18"/>
        </w:rPr>
      </w:pPr>
      <w:r>
        <w:rPr>
          <w:rFonts w:ascii="Arial" w:eastAsia="Times New Roman" w:hAnsi="Arial" w:cs="Arial"/>
          <w:color w:val="000000"/>
          <w:sz w:val="18"/>
          <w:szCs w:val="18"/>
        </w:rPr>
        <w:tab/>
      </w:r>
    </w:p>
    <w:p w:rsidR="007A5797" w:rsidRPr="007A5797" w:rsidRDefault="007A5797" w:rsidP="007A5797">
      <w:pPr>
        <w:shd w:val="clear" w:color="auto" w:fill="F2F2EC"/>
        <w:spacing w:before="100" w:beforeAutospacing="1" w:after="0" w:line="240" w:lineRule="atLeast"/>
        <w:jc w:val="center"/>
        <w:rPr>
          <w:rFonts w:ascii="Arial" w:eastAsia="Times New Roman" w:hAnsi="Arial" w:cs="Arial"/>
          <w:b/>
          <w:sz w:val="24"/>
          <w:szCs w:val="24"/>
        </w:rPr>
      </w:pPr>
      <w:r w:rsidRPr="007A5797">
        <w:rPr>
          <w:rFonts w:ascii="Arial" w:eastAsia="Times New Roman" w:hAnsi="Arial" w:cs="Arial"/>
          <w:b/>
          <w:sz w:val="24"/>
          <w:szCs w:val="24"/>
        </w:rPr>
        <w:t>PLEASE CALL THE CTSI AT 352-273-8700 IF YOU HAVE ANY QUESTIONS</w:t>
      </w:r>
      <w:r>
        <w:rPr>
          <w:rFonts w:ascii="Arial" w:eastAsia="Times New Roman" w:hAnsi="Arial" w:cs="Arial"/>
          <w:b/>
          <w:sz w:val="24"/>
          <w:szCs w:val="24"/>
        </w:rPr>
        <w:t>.</w:t>
      </w:r>
    </w:p>
    <w:p w:rsidR="00B64E5B" w:rsidRDefault="00B64E5B" w:rsidP="003E0A71">
      <w:pPr>
        <w:shd w:val="clear" w:color="auto" w:fill="F2F2EC"/>
        <w:spacing w:before="100" w:beforeAutospacing="1" w:after="100" w:afterAutospacing="1" w:line="240" w:lineRule="atLeast"/>
        <w:rPr>
          <w:rFonts w:ascii="Arial" w:eastAsia="Times New Roman" w:hAnsi="Arial" w:cs="Arial"/>
          <w:color w:val="000000"/>
          <w:sz w:val="18"/>
          <w:szCs w:val="18"/>
        </w:rPr>
      </w:pPr>
    </w:p>
    <w:p w:rsidR="003E0A71" w:rsidRPr="003E0A71" w:rsidRDefault="007A5797" w:rsidP="003E0A71">
      <w:pPr>
        <w:shd w:val="clear" w:color="auto" w:fill="F2F2EC"/>
        <w:spacing w:before="100" w:beforeAutospacing="1" w:after="100" w:afterAutospacing="1" w:line="240" w:lineRule="atLeast"/>
        <w:rPr>
          <w:rFonts w:ascii="Arial" w:eastAsia="Times New Roman" w:hAnsi="Arial" w:cs="Arial"/>
          <w:color w:val="000000"/>
          <w:sz w:val="18"/>
          <w:szCs w:val="18"/>
        </w:rPr>
      </w:pPr>
      <w:r>
        <w:rPr>
          <w:rFonts w:ascii="Arial" w:eastAsia="Times New Roman" w:hAnsi="Arial" w:cs="Arial"/>
          <w:color w:val="000000"/>
          <w:sz w:val="18"/>
          <w:szCs w:val="18"/>
        </w:rPr>
        <w:t>08.09.11</w:t>
      </w:r>
    </w:p>
    <w:sectPr w:rsidR="003E0A71" w:rsidRPr="003E0A71" w:rsidSect="002E33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4436"/>
    <w:multiLevelType w:val="multilevel"/>
    <w:tmpl w:val="079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7F4B87"/>
    <w:multiLevelType w:val="multilevel"/>
    <w:tmpl w:val="436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B6766B"/>
    <w:multiLevelType w:val="multilevel"/>
    <w:tmpl w:val="436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0A71"/>
    <w:rsid w:val="00080327"/>
    <w:rsid w:val="00260687"/>
    <w:rsid w:val="002E33F0"/>
    <w:rsid w:val="003E0A71"/>
    <w:rsid w:val="003F0F4C"/>
    <w:rsid w:val="006051CD"/>
    <w:rsid w:val="006F6C07"/>
    <w:rsid w:val="007A5797"/>
    <w:rsid w:val="00870AE4"/>
    <w:rsid w:val="008801C1"/>
    <w:rsid w:val="008E0EDF"/>
    <w:rsid w:val="008E5F51"/>
    <w:rsid w:val="00921BA3"/>
    <w:rsid w:val="00971398"/>
    <w:rsid w:val="00A37972"/>
    <w:rsid w:val="00A57751"/>
    <w:rsid w:val="00B64E5B"/>
    <w:rsid w:val="00C43816"/>
    <w:rsid w:val="00E90B7A"/>
    <w:rsid w:val="00F33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C1"/>
  </w:style>
  <w:style w:type="paragraph" w:styleId="Heading1">
    <w:name w:val="heading 1"/>
    <w:basedOn w:val="Normal"/>
    <w:link w:val="Heading1Char"/>
    <w:uiPriority w:val="9"/>
    <w:qFormat/>
    <w:rsid w:val="003E0A71"/>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71"/>
    <w:rPr>
      <w:color w:val="004A88"/>
      <w:u w:val="single"/>
    </w:rPr>
  </w:style>
  <w:style w:type="paragraph" w:styleId="NormalWeb">
    <w:name w:val="Normal (Web)"/>
    <w:basedOn w:val="Normal"/>
    <w:uiPriority w:val="99"/>
    <w:unhideWhenUsed/>
    <w:rsid w:val="003E0A71"/>
    <w:pPr>
      <w:spacing w:before="100" w:beforeAutospacing="1" w:after="33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0A71"/>
    <w:rPr>
      <w:rFonts w:ascii="Times New Roman" w:eastAsia="Times New Roman" w:hAnsi="Times New Roman" w:cs="Times New Roman"/>
      <w:kern w:val="36"/>
      <w:sz w:val="48"/>
      <w:szCs w:val="48"/>
    </w:rPr>
  </w:style>
  <w:style w:type="paragraph" w:styleId="ListParagraph">
    <w:name w:val="List Paragraph"/>
    <w:basedOn w:val="Normal"/>
    <w:uiPriority w:val="34"/>
    <w:qFormat/>
    <w:rsid w:val="003E0A71"/>
    <w:pPr>
      <w:ind w:left="720"/>
      <w:contextualSpacing/>
    </w:pPr>
  </w:style>
  <w:style w:type="paragraph" w:styleId="BalloonText">
    <w:name w:val="Balloon Text"/>
    <w:basedOn w:val="Normal"/>
    <w:link w:val="BalloonTextChar"/>
    <w:uiPriority w:val="99"/>
    <w:semiHidden/>
    <w:unhideWhenUsed/>
    <w:rsid w:val="003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1459">
      <w:bodyDiv w:val="1"/>
      <w:marLeft w:val="0"/>
      <w:marRight w:val="0"/>
      <w:marTop w:val="0"/>
      <w:marBottom w:val="0"/>
      <w:divBdr>
        <w:top w:val="none" w:sz="0" w:space="0" w:color="auto"/>
        <w:left w:val="none" w:sz="0" w:space="0" w:color="auto"/>
        <w:bottom w:val="none" w:sz="0" w:space="0" w:color="auto"/>
        <w:right w:val="none" w:sz="0" w:space="0" w:color="auto"/>
      </w:divBdr>
      <w:divsChild>
        <w:div w:id="2137329481">
          <w:marLeft w:val="0"/>
          <w:marRight w:val="0"/>
          <w:marTop w:val="0"/>
          <w:marBottom w:val="0"/>
          <w:divBdr>
            <w:top w:val="none" w:sz="0" w:space="0" w:color="auto"/>
            <w:left w:val="none" w:sz="0" w:space="0" w:color="auto"/>
            <w:bottom w:val="none" w:sz="0" w:space="0" w:color="auto"/>
            <w:right w:val="none" w:sz="0" w:space="0" w:color="auto"/>
          </w:divBdr>
          <w:divsChild>
            <w:div w:id="686910191">
              <w:marLeft w:val="0"/>
              <w:marRight w:val="0"/>
              <w:marTop w:val="0"/>
              <w:marBottom w:val="0"/>
              <w:divBdr>
                <w:top w:val="none" w:sz="0" w:space="0" w:color="auto"/>
                <w:left w:val="none" w:sz="0" w:space="0" w:color="auto"/>
                <w:bottom w:val="none" w:sz="0" w:space="0" w:color="auto"/>
                <w:right w:val="none" w:sz="0" w:space="0" w:color="auto"/>
              </w:divBdr>
              <w:divsChild>
                <w:div w:id="839739857">
                  <w:marLeft w:val="-4650"/>
                  <w:marRight w:val="0"/>
                  <w:marTop w:val="0"/>
                  <w:marBottom w:val="0"/>
                  <w:divBdr>
                    <w:top w:val="none" w:sz="0" w:space="0" w:color="auto"/>
                    <w:left w:val="none" w:sz="0" w:space="0" w:color="auto"/>
                    <w:bottom w:val="none" w:sz="0" w:space="0" w:color="auto"/>
                    <w:right w:val="none" w:sz="0" w:space="0" w:color="auto"/>
                  </w:divBdr>
                  <w:divsChild>
                    <w:div w:id="684675739">
                      <w:marLeft w:val="4050"/>
                      <w:marRight w:val="0"/>
                      <w:marTop w:val="0"/>
                      <w:marBottom w:val="0"/>
                      <w:divBdr>
                        <w:top w:val="none" w:sz="0" w:space="0" w:color="auto"/>
                        <w:left w:val="none" w:sz="0" w:space="0" w:color="auto"/>
                        <w:bottom w:val="none" w:sz="0" w:space="0" w:color="auto"/>
                        <w:right w:val="none" w:sz="0" w:space="0" w:color="auto"/>
                      </w:divBdr>
                      <w:divsChild>
                        <w:div w:id="912855779">
                          <w:marLeft w:val="0"/>
                          <w:marRight w:val="0"/>
                          <w:marTop w:val="0"/>
                          <w:marBottom w:val="0"/>
                          <w:divBdr>
                            <w:top w:val="none" w:sz="0" w:space="0" w:color="auto"/>
                            <w:left w:val="none" w:sz="0" w:space="0" w:color="auto"/>
                            <w:bottom w:val="none" w:sz="0" w:space="0" w:color="auto"/>
                            <w:right w:val="none" w:sz="0" w:space="0" w:color="auto"/>
                          </w:divBdr>
                          <w:divsChild>
                            <w:div w:id="3869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0706">
      <w:bodyDiv w:val="1"/>
      <w:marLeft w:val="0"/>
      <w:marRight w:val="0"/>
      <w:marTop w:val="0"/>
      <w:marBottom w:val="0"/>
      <w:divBdr>
        <w:top w:val="none" w:sz="0" w:space="0" w:color="auto"/>
        <w:left w:val="none" w:sz="0" w:space="0" w:color="auto"/>
        <w:bottom w:val="none" w:sz="0" w:space="0" w:color="auto"/>
        <w:right w:val="none" w:sz="0" w:space="0" w:color="auto"/>
      </w:divBdr>
      <w:divsChild>
        <w:div w:id="1164007617">
          <w:marLeft w:val="0"/>
          <w:marRight w:val="0"/>
          <w:marTop w:val="0"/>
          <w:marBottom w:val="0"/>
          <w:divBdr>
            <w:top w:val="none" w:sz="0" w:space="0" w:color="auto"/>
            <w:left w:val="none" w:sz="0" w:space="0" w:color="auto"/>
            <w:bottom w:val="none" w:sz="0" w:space="0" w:color="auto"/>
            <w:right w:val="none" w:sz="0" w:space="0" w:color="auto"/>
          </w:divBdr>
          <w:divsChild>
            <w:div w:id="1440487641">
              <w:marLeft w:val="0"/>
              <w:marRight w:val="0"/>
              <w:marTop w:val="0"/>
              <w:marBottom w:val="0"/>
              <w:divBdr>
                <w:top w:val="none" w:sz="0" w:space="0" w:color="auto"/>
                <w:left w:val="none" w:sz="0" w:space="0" w:color="auto"/>
                <w:bottom w:val="none" w:sz="0" w:space="0" w:color="auto"/>
                <w:right w:val="none" w:sz="0" w:space="0" w:color="auto"/>
              </w:divBdr>
              <w:divsChild>
                <w:div w:id="2057777051">
                  <w:marLeft w:val="-4650"/>
                  <w:marRight w:val="0"/>
                  <w:marTop w:val="0"/>
                  <w:marBottom w:val="0"/>
                  <w:divBdr>
                    <w:top w:val="none" w:sz="0" w:space="0" w:color="auto"/>
                    <w:left w:val="none" w:sz="0" w:space="0" w:color="auto"/>
                    <w:bottom w:val="none" w:sz="0" w:space="0" w:color="auto"/>
                    <w:right w:val="none" w:sz="0" w:space="0" w:color="auto"/>
                  </w:divBdr>
                  <w:divsChild>
                    <w:div w:id="630554406">
                      <w:marLeft w:val="4050"/>
                      <w:marRight w:val="0"/>
                      <w:marTop w:val="0"/>
                      <w:marBottom w:val="0"/>
                      <w:divBdr>
                        <w:top w:val="none" w:sz="0" w:space="0" w:color="auto"/>
                        <w:left w:val="none" w:sz="0" w:space="0" w:color="auto"/>
                        <w:bottom w:val="none" w:sz="0" w:space="0" w:color="auto"/>
                        <w:right w:val="none" w:sz="0" w:space="0" w:color="auto"/>
                      </w:divBdr>
                      <w:divsChild>
                        <w:div w:id="1994606441">
                          <w:marLeft w:val="0"/>
                          <w:marRight w:val="0"/>
                          <w:marTop w:val="0"/>
                          <w:marBottom w:val="0"/>
                          <w:divBdr>
                            <w:top w:val="none" w:sz="0" w:space="0" w:color="auto"/>
                            <w:left w:val="none" w:sz="0" w:space="0" w:color="auto"/>
                            <w:bottom w:val="none" w:sz="0" w:space="0" w:color="auto"/>
                            <w:right w:val="none" w:sz="0" w:space="0" w:color="auto"/>
                          </w:divBdr>
                          <w:divsChild>
                            <w:div w:id="4892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1791">
      <w:bodyDiv w:val="1"/>
      <w:marLeft w:val="0"/>
      <w:marRight w:val="0"/>
      <w:marTop w:val="0"/>
      <w:marBottom w:val="0"/>
      <w:divBdr>
        <w:top w:val="none" w:sz="0" w:space="0" w:color="auto"/>
        <w:left w:val="none" w:sz="0" w:space="0" w:color="auto"/>
        <w:bottom w:val="none" w:sz="0" w:space="0" w:color="auto"/>
        <w:right w:val="none" w:sz="0" w:space="0" w:color="auto"/>
      </w:divBdr>
      <w:divsChild>
        <w:div w:id="235675787">
          <w:marLeft w:val="0"/>
          <w:marRight w:val="0"/>
          <w:marTop w:val="0"/>
          <w:marBottom w:val="0"/>
          <w:divBdr>
            <w:top w:val="none" w:sz="0" w:space="0" w:color="auto"/>
            <w:left w:val="none" w:sz="0" w:space="0" w:color="auto"/>
            <w:bottom w:val="none" w:sz="0" w:space="0" w:color="auto"/>
            <w:right w:val="none" w:sz="0" w:space="0" w:color="auto"/>
          </w:divBdr>
          <w:divsChild>
            <w:div w:id="1496143568">
              <w:marLeft w:val="0"/>
              <w:marRight w:val="0"/>
              <w:marTop w:val="0"/>
              <w:marBottom w:val="0"/>
              <w:divBdr>
                <w:top w:val="none" w:sz="0" w:space="0" w:color="auto"/>
                <w:left w:val="none" w:sz="0" w:space="0" w:color="auto"/>
                <w:bottom w:val="none" w:sz="0" w:space="0" w:color="auto"/>
                <w:right w:val="none" w:sz="0" w:space="0" w:color="auto"/>
              </w:divBdr>
              <w:divsChild>
                <w:div w:id="82917052">
                  <w:marLeft w:val="-4650"/>
                  <w:marRight w:val="0"/>
                  <w:marTop w:val="0"/>
                  <w:marBottom w:val="0"/>
                  <w:divBdr>
                    <w:top w:val="none" w:sz="0" w:space="0" w:color="auto"/>
                    <w:left w:val="none" w:sz="0" w:space="0" w:color="auto"/>
                    <w:bottom w:val="none" w:sz="0" w:space="0" w:color="auto"/>
                    <w:right w:val="none" w:sz="0" w:space="0" w:color="auto"/>
                  </w:divBdr>
                  <w:divsChild>
                    <w:div w:id="1953630712">
                      <w:marLeft w:val="4050"/>
                      <w:marRight w:val="0"/>
                      <w:marTop w:val="0"/>
                      <w:marBottom w:val="0"/>
                      <w:divBdr>
                        <w:top w:val="none" w:sz="0" w:space="0" w:color="auto"/>
                        <w:left w:val="none" w:sz="0" w:space="0" w:color="auto"/>
                        <w:bottom w:val="none" w:sz="0" w:space="0" w:color="auto"/>
                        <w:right w:val="none" w:sz="0" w:space="0" w:color="auto"/>
                      </w:divBdr>
                      <w:divsChild>
                        <w:div w:id="1415977779">
                          <w:marLeft w:val="0"/>
                          <w:marRight w:val="0"/>
                          <w:marTop w:val="0"/>
                          <w:marBottom w:val="0"/>
                          <w:divBdr>
                            <w:top w:val="none" w:sz="0" w:space="0" w:color="auto"/>
                            <w:left w:val="none" w:sz="0" w:space="0" w:color="auto"/>
                            <w:bottom w:val="none" w:sz="0" w:space="0" w:color="auto"/>
                            <w:right w:val="none" w:sz="0" w:space="0" w:color="auto"/>
                          </w:divBdr>
                          <w:divsChild>
                            <w:div w:id="16140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25100">
      <w:bodyDiv w:val="1"/>
      <w:marLeft w:val="0"/>
      <w:marRight w:val="0"/>
      <w:marTop w:val="0"/>
      <w:marBottom w:val="0"/>
      <w:divBdr>
        <w:top w:val="none" w:sz="0" w:space="0" w:color="auto"/>
        <w:left w:val="none" w:sz="0" w:space="0" w:color="auto"/>
        <w:bottom w:val="none" w:sz="0" w:space="0" w:color="auto"/>
        <w:right w:val="none" w:sz="0" w:space="0" w:color="auto"/>
      </w:divBdr>
      <w:divsChild>
        <w:div w:id="21633250">
          <w:marLeft w:val="0"/>
          <w:marRight w:val="0"/>
          <w:marTop w:val="0"/>
          <w:marBottom w:val="0"/>
          <w:divBdr>
            <w:top w:val="none" w:sz="0" w:space="0" w:color="auto"/>
            <w:left w:val="none" w:sz="0" w:space="0" w:color="auto"/>
            <w:bottom w:val="none" w:sz="0" w:space="0" w:color="auto"/>
            <w:right w:val="none" w:sz="0" w:space="0" w:color="auto"/>
          </w:divBdr>
          <w:divsChild>
            <w:div w:id="100733439">
              <w:marLeft w:val="0"/>
              <w:marRight w:val="0"/>
              <w:marTop w:val="0"/>
              <w:marBottom w:val="0"/>
              <w:divBdr>
                <w:top w:val="none" w:sz="0" w:space="0" w:color="auto"/>
                <w:left w:val="none" w:sz="0" w:space="0" w:color="auto"/>
                <w:bottom w:val="none" w:sz="0" w:space="0" w:color="auto"/>
                <w:right w:val="none" w:sz="0" w:space="0" w:color="auto"/>
              </w:divBdr>
              <w:divsChild>
                <w:div w:id="931157852">
                  <w:marLeft w:val="-4650"/>
                  <w:marRight w:val="0"/>
                  <w:marTop w:val="0"/>
                  <w:marBottom w:val="0"/>
                  <w:divBdr>
                    <w:top w:val="none" w:sz="0" w:space="0" w:color="auto"/>
                    <w:left w:val="none" w:sz="0" w:space="0" w:color="auto"/>
                    <w:bottom w:val="none" w:sz="0" w:space="0" w:color="auto"/>
                    <w:right w:val="none" w:sz="0" w:space="0" w:color="auto"/>
                  </w:divBdr>
                  <w:divsChild>
                    <w:div w:id="392045475">
                      <w:marLeft w:val="4050"/>
                      <w:marRight w:val="0"/>
                      <w:marTop w:val="0"/>
                      <w:marBottom w:val="0"/>
                      <w:divBdr>
                        <w:top w:val="none" w:sz="0" w:space="0" w:color="auto"/>
                        <w:left w:val="none" w:sz="0" w:space="0" w:color="auto"/>
                        <w:bottom w:val="none" w:sz="0" w:space="0" w:color="auto"/>
                        <w:right w:val="none" w:sz="0" w:space="0" w:color="auto"/>
                      </w:divBdr>
                      <w:divsChild>
                        <w:div w:id="1416786649">
                          <w:marLeft w:val="0"/>
                          <w:marRight w:val="0"/>
                          <w:marTop w:val="0"/>
                          <w:marBottom w:val="0"/>
                          <w:divBdr>
                            <w:top w:val="none" w:sz="0" w:space="0" w:color="auto"/>
                            <w:left w:val="none" w:sz="0" w:space="0" w:color="auto"/>
                            <w:bottom w:val="none" w:sz="0" w:space="0" w:color="auto"/>
                            <w:right w:val="none" w:sz="0" w:space="0" w:color="auto"/>
                          </w:divBdr>
                          <w:divsChild>
                            <w:div w:id="13161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0684">
      <w:bodyDiv w:val="1"/>
      <w:marLeft w:val="0"/>
      <w:marRight w:val="0"/>
      <w:marTop w:val="0"/>
      <w:marBottom w:val="0"/>
      <w:divBdr>
        <w:top w:val="none" w:sz="0" w:space="0" w:color="auto"/>
        <w:left w:val="none" w:sz="0" w:space="0" w:color="auto"/>
        <w:bottom w:val="none" w:sz="0" w:space="0" w:color="auto"/>
        <w:right w:val="none" w:sz="0" w:space="0" w:color="auto"/>
      </w:divBdr>
      <w:divsChild>
        <w:div w:id="1984892222">
          <w:marLeft w:val="0"/>
          <w:marRight w:val="0"/>
          <w:marTop w:val="0"/>
          <w:marBottom w:val="0"/>
          <w:divBdr>
            <w:top w:val="none" w:sz="0" w:space="0" w:color="auto"/>
            <w:left w:val="none" w:sz="0" w:space="0" w:color="auto"/>
            <w:bottom w:val="none" w:sz="0" w:space="0" w:color="auto"/>
            <w:right w:val="none" w:sz="0" w:space="0" w:color="auto"/>
          </w:divBdr>
          <w:divsChild>
            <w:div w:id="68234640">
              <w:marLeft w:val="0"/>
              <w:marRight w:val="0"/>
              <w:marTop w:val="0"/>
              <w:marBottom w:val="0"/>
              <w:divBdr>
                <w:top w:val="none" w:sz="0" w:space="0" w:color="auto"/>
                <w:left w:val="none" w:sz="0" w:space="0" w:color="auto"/>
                <w:bottom w:val="none" w:sz="0" w:space="0" w:color="auto"/>
                <w:right w:val="none" w:sz="0" w:space="0" w:color="auto"/>
              </w:divBdr>
              <w:divsChild>
                <w:div w:id="1955557821">
                  <w:marLeft w:val="-4650"/>
                  <w:marRight w:val="0"/>
                  <w:marTop w:val="0"/>
                  <w:marBottom w:val="0"/>
                  <w:divBdr>
                    <w:top w:val="none" w:sz="0" w:space="0" w:color="auto"/>
                    <w:left w:val="none" w:sz="0" w:space="0" w:color="auto"/>
                    <w:bottom w:val="none" w:sz="0" w:space="0" w:color="auto"/>
                    <w:right w:val="none" w:sz="0" w:space="0" w:color="auto"/>
                  </w:divBdr>
                  <w:divsChild>
                    <w:div w:id="2087799156">
                      <w:marLeft w:val="4050"/>
                      <w:marRight w:val="0"/>
                      <w:marTop w:val="0"/>
                      <w:marBottom w:val="0"/>
                      <w:divBdr>
                        <w:top w:val="none" w:sz="0" w:space="0" w:color="auto"/>
                        <w:left w:val="none" w:sz="0" w:space="0" w:color="auto"/>
                        <w:bottom w:val="none" w:sz="0" w:space="0" w:color="auto"/>
                        <w:right w:val="none" w:sz="0" w:space="0" w:color="auto"/>
                      </w:divBdr>
                      <w:divsChild>
                        <w:div w:id="740130207">
                          <w:marLeft w:val="0"/>
                          <w:marRight w:val="0"/>
                          <w:marTop w:val="0"/>
                          <w:marBottom w:val="0"/>
                          <w:divBdr>
                            <w:top w:val="none" w:sz="0" w:space="0" w:color="auto"/>
                            <w:left w:val="none" w:sz="0" w:space="0" w:color="auto"/>
                            <w:bottom w:val="none" w:sz="0" w:space="0" w:color="auto"/>
                            <w:right w:val="none" w:sz="0" w:space="0" w:color="auto"/>
                          </w:divBdr>
                          <w:divsChild>
                            <w:div w:id="16112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403495">
      <w:bodyDiv w:val="1"/>
      <w:marLeft w:val="0"/>
      <w:marRight w:val="0"/>
      <w:marTop w:val="0"/>
      <w:marBottom w:val="0"/>
      <w:divBdr>
        <w:top w:val="none" w:sz="0" w:space="0" w:color="auto"/>
        <w:left w:val="none" w:sz="0" w:space="0" w:color="auto"/>
        <w:bottom w:val="none" w:sz="0" w:space="0" w:color="auto"/>
        <w:right w:val="none" w:sz="0" w:space="0" w:color="auto"/>
      </w:divBdr>
      <w:divsChild>
        <w:div w:id="1471754217">
          <w:marLeft w:val="0"/>
          <w:marRight w:val="0"/>
          <w:marTop w:val="0"/>
          <w:marBottom w:val="0"/>
          <w:divBdr>
            <w:top w:val="none" w:sz="0" w:space="0" w:color="auto"/>
            <w:left w:val="none" w:sz="0" w:space="0" w:color="auto"/>
            <w:bottom w:val="none" w:sz="0" w:space="0" w:color="auto"/>
            <w:right w:val="none" w:sz="0" w:space="0" w:color="auto"/>
          </w:divBdr>
          <w:divsChild>
            <w:div w:id="93746890">
              <w:marLeft w:val="0"/>
              <w:marRight w:val="0"/>
              <w:marTop w:val="0"/>
              <w:marBottom w:val="0"/>
              <w:divBdr>
                <w:top w:val="none" w:sz="0" w:space="0" w:color="auto"/>
                <w:left w:val="none" w:sz="0" w:space="0" w:color="auto"/>
                <w:bottom w:val="none" w:sz="0" w:space="0" w:color="auto"/>
                <w:right w:val="none" w:sz="0" w:space="0" w:color="auto"/>
              </w:divBdr>
              <w:divsChild>
                <w:div w:id="1724786964">
                  <w:marLeft w:val="-4650"/>
                  <w:marRight w:val="0"/>
                  <w:marTop w:val="0"/>
                  <w:marBottom w:val="0"/>
                  <w:divBdr>
                    <w:top w:val="none" w:sz="0" w:space="0" w:color="auto"/>
                    <w:left w:val="none" w:sz="0" w:space="0" w:color="auto"/>
                    <w:bottom w:val="none" w:sz="0" w:space="0" w:color="auto"/>
                    <w:right w:val="none" w:sz="0" w:space="0" w:color="auto"/>
                  </w:divBdr>
                  <w:divsChild>
                    <w:div w:id="1748571620">
                      <w:marLeft w:val="4050"/>
                      <w:marRight w:val="0"/>
                      <w:marTop w:val="0"/>
                      <w:marBottom w:val="0"/>
                      <w:divBdr>
                        <w:top w:val="none" w:sz="0" w:space="0" w:color="auto"/>
                        <w:left w:val="none" w:sz="0" w:space="0" w:color="auto"/>
                        <w:bottom w:val="none" w:sz="0" w:space="0" w:color="auto"/>
                        <w:right w:val="none" w:sz="0" w:space="0" w:color="auto"/>
                      </w:divBdr>
                      <w:divsChild>
                        <w:div w:id="1247613556">
                          <w:marLeft w:val="0"/>
                          <w:marRight w:val="0"/>
                          <w:marTop w:val="0"/>
                          <w:marBottom w:val="0"/>
                          <w:divBdr>
                            <w:top w:val="none" w:sz="0" w:space="0" w:color="auto"/>
                            <w:left w:val="none" w:sz="0" w:space="0" w:color="auto"/>
                            <w:bottom w:val="none" w:sz="0" w:space="0" w:color="auto"/>
                            <w:right w:val="none" w:sz="0" w:space="0" w:color="auto"/>
                          </w:divBdr>
                          <w:divsChild>
                            <w:div w:id="610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281">
      <w:bodyDiv w:val="1"/>
      <w:marLeft w:val="0"/>
      <w:marRight w:val="0"/>
      <w:marTop w:val="0"/>
      <w:marBottom w:val="0"/>
      <w:divBdr>
        <w:top w:val="none" w:sz="0" w:space="0" w:color="auto"/>
        <w:left w:val="none" w:sz="0" w:space="0" w:color="auto"/>
        <w:bottom w:val="none" w:sz="0" w:space="0" w:color="auto"/>
        <w:right w:val="none" w:sz="0" w:space="0" w:color="auto"/>
      </w:divBdr>
      <w:divsChild>
        <w:div w:id="287710859">
          <w:marLeft w:val="0"/>
          <w:marRight w:val="0"/>
          <w:marTop w:val="0"/>
          <w:marBottom w:val="0"/>
          <w:divBdr>
            <w:top w:val="none" w:sz="0" w:space="0" w:color="auto"/>
            <w:left w:val="none" w:sz="0" w:space="0" w:color="auto"/>
            <w:bottom w:val="none" w:sz="0" w:space="0" w:color="auto"/>
            <w:right w:val="none" w:sz="0" w:space="0" w:color="auto"/>
          </w:divBdr>
          <w:divsChild>
            <w:div w:id="1661735">
              <w:marLeft w:val="0"/>
              <w:marRight w:val="0"/>
              <w:marTop w:val="0"/>
              <w:marBottom w:val="0"/>
              <w:divBdr>
                <w:top w:val="none" w:sz="0" w:space="0" w:color="auto"/>
                <w:left w:val="none" w:sz="0" w:space="0" w:color="auto"/>
                <w:bottom w:val="none" w:sz="0" w:space="0" w:color="auto"/>
                <w:right w:val="none" w:sz="0" w:space="0" w:color="auto"/>
              </w:divBdr>
              <w:divsChild>
                <w:div w:id="735930288">
                  <w:marLeft w:val="-4650"/>
                  <w:marRight w:val="0"/>
                  <w:marTop w:val="0"/>
                  <w:marBottom w:val="0"/>
                  <w:divBdr>
                    <w:top w:val="none" w:sz="0" w:space="0" w:color="auto"/>
                    <w:left w:val="none" w:sz="0" w:space="0" w:color="auto"/>
                    <w:bottom w:val="none" w:sz="0" w:space="0" w:color="auto"/>
                    <w:right w:val="none" w:sz="0" w:space="0" w:color="auto"/>
                  </w:divBdr>
                  <w:divsChild>
                    <w:div w:id="878862344">
                      <w:marLeft w:val="4050"/>
                      <w:marRight w:val="0"/>
                      <w:marTop w:val="0"/>
                      <w:marBottom w:val="0"/>
                      <w:divBdr>
                        <w:top w:val="none" w:sz="0" w:space="0" w:color="auto"/>
                        <w:left w:val="none" w:sz="0" w:space="0" w:color="auto"/>
                        <w:bottom w:val="none" w:sz="0" w:space="0" w:color="auto"/>
                        <w:right w:val="none" w:sz="0" w:space="0" w:color="auto"/>
                      </w:divBdr>
                      <w:divsChild>
                        <w:div w:id="512188851">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577725">
      <w:bodyDiv w:val="1"/>
      <w:marLeft w:val="0"/>
      <w:marRight w:val="0"/>
      <w:marTop w:val="0"/>
      <w:marBottom w:val="0"/>
      <w:divBdr>
        <w:top w:val="none" w:sz="0" w:space="0" w:color="auto"/>
        <w:left w:val="none" w:sz="0" w:space="0" w:color="auto"/>
        <w:bottom w:val="none" w:sz="0" w:space="0" w:color="auto"/>
        <w:right w:val="none" w:sz="0" w:space="0" w:color="auto"/>
      </w:divBdr>
      <w:divsChild>
        <w:div w:id="1702125823">
          <w:marLeft w:val="0"/>
          <w:marRight w:val="0"/>
          <w:marTop w:val="0"/>
          <w:marBottom w:val="0"/>
          <w:divBdr>
            <w:top w:val="none" w:sz="0" w:space="0" w:color="auto"/>
            <w:left w:val="none" w:sz="0" w:space="0" w:color="auto"/>
            <w:bottom w:val="none" w:sz="0" w:space="0" w:color="auto"/>
            <w:right w:val="none" w:sz="0" w:space="0" w:color="auto"/>
          </w:divBdr>
          <w:divsChild>
            <w:div w:id="1965652146">
              <w:marLeft w:val="0"/>
              <w:marRight w:val="0"/>
              <w:marTop w:val="0"/>
              <w:marBottom w:val="0"/>
              <w:divBdr>
                <w:top w:val="none" w:sz="0" w:space="0" w:color="auto"/>
                <w:left w:val="none" w:sz="0" w:space="0" w:color="auto"/>
                <w:bottom w:val="none" w:sz="0" w:space="0" w:color="auto"/>
                <w:right w:val="none" w:sz="0" w:space="0" w:color="auto"/>
              </w:divBdr>
              <w:divsChild>
                <w:div w:id="1976636824">
                  <w:marLeft w:val="-4650"/>
                  <w:marRight w:val="0"/>
                  <w:marTop w:val="0"/>
                  <w:marBottom w:val="0"/>
                  <w:divBdr>
                    <w:top w:val="none" w:sz="0" w:space="0" w:color="auto"/>
                    <w:left w:val="none" w:sz="0" w:space="0" w:color="auto"/>
                    <w:bottom w:val="none" w:sz="0" w:space="0" w:color="auto"/>
                    <w:right w:val="none" w:sz="0" w:space="0" w:color="auto"/>
                  </w:divBdr>
                  <w:divsChild>
                    <w:div w:id="747727599">
                      <w:marLeft w:val="4050"/>
                      <w:marRight w:val="0"/>
                      <w:marTop w:val="0"/>
                      <w:marBottom w:val="0"/>
                      <w:divBdr>
                        <w:top w:val="none" w:sz="0" w:space="0" w:color="auto"/>
                        <w:left w:val="none" w:sz="0" w:space="0" w:color="auto"/>
                        <w:bottom w:val="none" w:sz="0" w:space="0" w:color="auto"/>
                        <w:right w:val="none" w:sz="0" w:space="0" w:color="auto"/>
                      </w:divBdr>
                      <w:divsChild>
                        <w:div w:id="1265845467">
                          <w:marLeft w:val="0"/>
                          <w:marRight w:val="0"/>
                          <w:marTop w:val="0"/>
                          <w:marBottom w:val="0"/>
                          <w:divBdr>
                            <w:top w:val="none" w:sz="0" w:space="0" w:color="auto"/>
                            <w:left w:val="none" w:sz="0" w:space="0" w:color="auto"/>
                            <w:bottom w:val="none" w:sz="0" w:space="0" w:color="auto"/>
                            <w:right w:val="none" w:sz="0" w:space="0" w:color="auto"/>
                          </w:divBdr>
                          <w:divsChild>
                            <w:div w:id="6705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00418">
      <w:bodyDiv w:val="1"/>
      <w:marLeft w:val="0"/>
      <w:marRight w:val="0"/>
      <w:marTop w:val="0"/>
      <w:marBottom w:val="0"/>
      <w:divBdr>
        <w:top w:val="none" w:sz="0" w:space="0" w:color="auto"/>
        <w:left w:val="none" w:sz="0" w:space="0" w:color="auto"/>
        <w:bottom w:val="none" w:sz="0" w:space="0" w:color="auto"/>
        <w:right w:val="none" w:sz="0" w:space="0" w:color="auto"/>
      </w:divBdr>
      <w:divsChild>
        <w:div w:id="1221672062">
          <w:marLeft w:val="0"/>
          <w:marRight w:val="0"/>
          <w:marTop w:val="0"/>
          <w:marBottom w:val="0"/>
          <w:divBdr>
            <w:top w:val="none" w:sz="0" w:space="0" w:color="auto"/>
            <w:left w:val="none" w:sz="0" w:space="0" w:color="auto"/>
            <w:bottom w:val="none" w:sz="0" w:space="0" w:color="auto"/>
            <w:right w:val="none" w:sz="0" w:space="0" w:color="auto"/>
          </w:divBdr>
          <w:divsChild>
            <w:div w:id="1111511985">
              <w:marLeft w:val="0"/>
              <w:marRight w:val="0"/>
              <w:marTop w:val="0"/>
              <w:marBottom w:val="0"/>
              <w:divBdr>
                <w:top w:val="none" w:sz="0" w:space="0" w:color="auto"/>
                <w:left w:val="none" w:sz="0" w:space="0" w:color="auto"/>
                <w:bottom w:val="none" w:sz="0" w:space="0" w:color="auto"/>
                <w:right w:val="none" w:sz="0" w:space="0" w:color="auto"/>
              </w:divBdr>
              <w:divsChild>
                <w:div w:id="26764123">
                  <w:marLeft w:val="-4650"/>
                  <w:marRight w:val="0"/>
                  <w:marTop w:val="0"/>
                  <w:marBottom w:val="0"/>
                  <w:divBdr>
                    <w:top w:val="none" w:sz="0" w:space="0" w:color="auto"/>
                    <w:left w:val="none" w:sz="0" w:space="0" w:color="auto"/>
                    <w:bottom w:val="none" w:sz="0" w:space="0" w:color="auto"/>
                    <w:right w:val="none" w:sz="0" w:space="0" w:color="auto"/>
                  </w:divBdr>
                  <w:divsChild>
                    <w:div w:id="1488282020">
                      <w:marLeft w:val="4050"/>
                      <w:marRight w:val="0"/>
                      <w:marTop w:val="0"/>
                      <w:marBottom w:val="0"/>
                      <w:divBdr>
                        <w:top w:val="none" w:sz="0" w:space="0" w:color="auto"/>
                        <w:left w:val="none" w:sz="0" w:space="0" w:color="auto"/>
                        <w:bottom w:val="none" w:sz="0" w:space="0" w:color="auto"/>
                        <w:right w:val="none" w:sz="0" w:space="0" w:color="auto"/>
                      </w:divBdr>
                      <w:divsChild>
                        <w:div w:id="1602907546">
                          <w:marLeft w:val="0"/>
                          <w:marRight w:val="0"/>
                          <w:marTop w:val="0"/>
                          <w:marBottom w:val="0"/>
                          <w:divBdr>
                            <w:top w:val="none" w:sz="0" w:space="0" w:color="auto"/>
                            <w:left w:val="none" w:sz="0" w:space="0" w:color="auto"/>
                            <w:bottom w:val="none" w:sz="0" w:space="0" w:color="auto"/>
                            <w:right w:val="none" w:sz="0" w:space="0" w:color="auto"/>
                          </w:divBdr>
                          <w:divsChild>
                            <w:div w:id="19507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92184">
      <w:bodyDiv w:val="1"/>
      <w:marLeft w:val="0"/>
      <w:marRight w:val="0"/>
      <w:marTop w:val="0"/>
      <w:marBottom w:val="0"/>
      <w:divBdr>
        <w:top w:val="none" w:sz="0" w:space="0" w:color="auto"/>
        <w:left w:val="none" w:sz="0" w:space="0" w:color="auto"/>
        <w:bottom w:val="none" w:sz="0" w:space="0" w:color="auto"/>
        <w:right w:val="none" w:sz="0" w:space="0" w:color="auto"/>
      </w:divBdr>
      <w:divsChild>
        <w:div w:id="861161940">
          <w:marLeft w:val="0"/>
          <w:marRight w:val="0"/>
          <w:marTop w:val="0"/>
          <w:marBottom w:val="0"/>
          <w:divBdr>
            <w:top w:val="none" w:sz="0" w:space="0" w:color="auto"/>
            <w:left w:val="none" w:sz="0" w:space="0" w:color="auto"/>
            <w:bottom w:val="none" w:sz="0" w:space="0" w:color="auto"/>
            <w:right w:val="none" w:sz="0" w:space="0" w:color="auto"/>
          </w:divBdr>
          <w:divsChild>
            <w:div w:id="97914238">
              <w:marLeft w:val="0"/>
              <w:marRight w:val="0"/>
              <w:marTop w:val="0"/>
              <w:marBottom w:val="0"/>
              <w:divBdr>
                <w:top w:val="none" w:sz="0" w:space="0" w:color="auto"/>
                <w:left w:val="none" w:sz="0" w:space="0" w:color="auto"/>
                <w:bottom w:val="none" w:sz="0" w:space="0" w:color="auto"/>
                <w:right w:val="none" w:sz="0" w:space="0" w:color="auto"/>
              </w:divBdr>
              <w:divsChild>
                <w:div w:id="1094596295">
                  <w:marLeft w:val="-4650"/>
                  <w:marRight w:val="0"/>
                  <w:marTop w:val="0"/>
                  <w:marBottom w:val="0"/>
                  <w:divBdr>
                    <w:top w:val="none" w:sz="0" w:space="0" w:color="auto"/>
                    <w:left w:val="none" w:sz="0" w:space="0" w:color="auto"/>
                    <w:bottom w:val="none" w:sz="0" w:space="0" w:color="auto"/>
                    <w:right w:val="none" w:sz="0" w:space="0" w:color="auto"/>
                  </w:divBdr>
                  <w:divsChild>
                    <w:div w:id="1505633297">
                      <w:marLeft w:val="4050"/>
                      <w:marRight w:val="0"/>
                      <w:marTop w:val="0"/>
                      <w:marBottom w:val="0"/>
                      <w:divBdr>
                        <w:top w:val="none" w:sz="0" w:space="0" w:color="auto"/>
                        <w:left w:val="none" w:sz="0" w:space="0" w:color="auto"/>
                        <w:bottom w:val="none" w:sz="0" w:space="0" w:color="auto"/>
                        <w:right w:val="none" w:sz="0" w:space="0" w:color="auto"/>
                      </w:divBdr>
                      <w:divsChild>
                        <w:div w:id="302151897">
                          <w:marLeft w:val="0"/>
                          <w:marRight w:val="0"/>
                          <w:marTop w:val="0"/>
                          <w:marBottom w:val="0"/>
                          <w:divBdr>
                            <w:top w:val="none" w:sz="0" w:space="0" w:color="auto"/>
                            <w:left w:val="none" w:sz="0" w:space="0" w:color="auto"/>
                            <w:bottom w:val="none" w:sz="0" w:space="0" w:color="auto"/>
                            <w:right w:val="none" w:sz="0" w:space="0" w:color="auto"/>
                          </w:divBdr>
                          <w:divsChild>
                            <w:div w:id="445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255811">
      <w:bodyDiv w:val="1"/>
      <w:marLeft w:val="0"/>
      <w:marRight w:val="0"/>
      <w:marTop w:val="0"/>
      <w:marBottom w:val="0"/>
      <w:divBdr>
        <w:top w:val="none" w:sz="0" w:space="0" w:color="auto"/>
        <w:left w:val="none" w:sz="0" w:space="0" w:color="auto"/>
        <w:bottom w:val="none" w:sz="0" w:space="0" w:color="auto"/>
        <w:right w:val="none" w:sz="0" w:space="0" w:color="auto"/>
      </w:divBdr>
      <w:divsChild>
        <w:div w:id="322469092">
          <w:marLeft w:val="0"/>
          <w:marRight w:val="0"/>
          <w:marTop w:val="0"/>
          <w:marBottom w:val="0"/>
          <w:divBdr>
            <w:top w:val="none" w:sz="0" w:space="0" w:color="auto"/>
            <w:left w:val="none" w:sz="0" w:space="0" w:color="auto"/>
            <w:bottom w:val="none" w:sz="0" w:space="0" w:color="auto"/>
            <w:right w:val="none" w:sz="0" w:space="0" w:color="auto"/>
          </w:divBdr>
          <w:divsChild>
            <w:div w:id="1055205032">
              <w:marLeft w:val="0"/>
              <w:marRight w:val="0"/>
              <w:marTop w:val="0"/>
              <w:marBottom w:val="0"/>
              <w:divBdr>
                <w:top w:val="none" w:sz="0" w:space="0" w:color="auto"/>
                <w:left w:val="none" w:sz="0" w:space="0" w:color="auto"/>
                <w:bottom w:val="none" w:sz="0" w:space="0" w:color="auto"/>
                <w:right w:val="none" w:sz="0" w:space="0" w:color="auto"/>
              </w:divBdr>
              <w:divsChild>
                <w:div w:id="1465809370">
                  <w:marLeft w:val="-4650"/>
                  <w:marRight w:val="0"/>
                  <w:marTop w:val="0"/>
                  <w:marBottom w:val="0"/>
                  <w:divBdr>
                    <w:top w:val="none" w:sz="0" w:space="0" w:color="auto"/>
                    <w:left w:val="none" w:sz="0" w:space="0" w:color="auto"/>
                    <w:bottom w:val="none" w:sz="0" w:space="0" w:color="auto"/>
                    <w:right w:val="none" w:sz="0" w:space="0" w:color="auto"/>
                  </w:divBdr>
                  <w:divsChild>
                    <w:div w:id="1169826741">
                      <w:marLeft w:val="4050"/>
                      <w:marRight w:val="0"/>
                      <w:marTop w:val="0"/>
                      <w:marBottom w:val="0"/>
                      <w:divBdr>
                        <w:top w:val="none" w:sz="0" w:space="0" w:color="auto"/>
                        <w:left w:val="none" w:sz="0" w:space="0" w:color="auto"/>
                        <w:bottom w:val="none" w:sz="0" w:space="0" w:color="auto"/>
                        <w:right w:val="none" w:sz="0" w:space="0" w:color="auto"/>
                      </w:divBdr>
                      <w:divsChild>
                        <w:div w:id="156312086">
                          <w:marLeft w:val="0"/>
                          <w:marRight w:val="0"/>
                          <w:marTop w:val="0"/>
                          <w:marBottom w:val="0"/>
                          <w:divBdr>
                            <w:top w:val="none" w:sz="0" w:space="0" w:color="auto"/>
                            <w:left w:val="none" w:sz="0" w:space="0" w:color="auto"/>
                            <w:bottom w:val="none" w:sz="0" w:space="0" w:color="auto"/>
                            <w:right w:val="none" w:sz="0" w:space="0" w:color="auto"/>
                          </w:divBdr>
                          <w:divsChild>
                            <w:div w:id="21364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72746">
      <w:bodyDiv w:val="1"/>
      <w:marLeft w:val="0"/>
      <w:marRight w:val="0"/>
      <w:marTop w:val="0"/>
      <w:marBottom w:val="0"/>
      <w:divBdr>
        <w:top w:val="none" w:sz="0" w:space="0" w:color="auto"/>
        <w:left w:val="none" w:sz="0" w:space="0" w:color="auto"/>
        <w:bottom w:val="none" w:sz="0" w:space="0" w:color="auto"/>
        <w:right w:val="none" w:sz="0" w:space="0" w:color="auto"/>
      </w:divBdr>
      <w:divsChild>
        <w:div w:id="2104910941">
          <w:marLeft w:val="0"/>
          <w:marRight w:val="0"/>
          <w:marTop w:val="0"/>
          <w:marBottom w:val="0"/>
          <w:divBdr>
            <w:top w:val="none" w:sz="0" w:space="0" w:color="auto"/>
            <w:left w:val="none" w:sz="0" w:space="0" w:color="auto"/>
            <w:bottom w:val="none" w:sz="0" w:space="0" w:color="auto"/>
            <w:right w:val="none" w:sz="0" w:space="0" w:color="auto"/>
          </w:divBdr>
          <w:divsChild>
            <w:div w:id="1841039454">
              <w:marLeft w:val="0"/>
              <w:marRight w:val="0"/>
              <w:marTop w:val="0"/>
              <w:marBottom w:val="0"/>
              <w:divBdr>
                <w:top w:val="none" w:sz="0" w:space="0" w:color="auto"/>
                <w:left w:val="none" w:sz="0" w:space="0" w:color="auto"/>
                <w:bottom w:val="none" w:sz="0" w:space="0" w:color="auto"/>
                <w:right w:val="none" w:sz="0" w:space="0" w:color="auto"/>
              </w:divBdr>
              <w:divsChild>
                <w:div w:id="280844400">
                  <w:marLeft w:val="-4650"/>
                  <w:marRight w:val="0"/>
                  <w:marTop w:val="0"/>
                  <w:marBottom w:val="0"/>
                  <w:divBdr>
                    <w:top w:val="none" w:sz="0" w:space="0" w:color="auto"/>
                    <w:left w:val="none" w:sz="0" w:space="0" w:color="auto"/>
                    <w:bottom w:val="none" w:sz="0" w:space="0" w:color="auto"/>
                    <w:right w:val="none" w:sz="0" w:space="0" w:color="auto"/>
                  </w:divBdr>
                  <w:divsChild>
                    <w:div w:id="189300045">
                      <w:marLeft w:val="4050"/>
                      <w:marRight w:val="0"/>
                      <w:marTop w:val="0"/>
                      <w:marBottom w:val="0"/>
                      <w:divBdr>
                        <w:top w:val="none" w:sz="0" w:space="0" w:color="auto"/>
                        <w:left w:val="none" w:sz="0" w:space="0" w:color="auto"/>
                        <w:bottom w:val="none" w:sz="0" w:space="0" w:color="auto"/>
                        <w:right w:val="none" w:sz="0" w:space="0" w:color="auto"/>
                      </w:divBdr>
                      <w:divsChild>
                        <w:div w:id="799882995">
                          <w:marLeft w:val="0"/>
                          <w:marRight w:val="0"/>
                          <w:marTop w:val="0"/>
                          <w:marBottom w:val="0"/>
                          <w:divBdr>
                            <w:top w:val="none" w:sz="0" w:space="0" w:color="auto"/>
                            <w:left w:val="none" w:sz="0" w:space="0" w:color="auto"/>
                            <w:bottom w:val="none" w:sz="0" w:space="0" w:color="auto"/>
                            <w:right w:val="none" w:sz="0" w:space="0" w:color="auto"/>
                          </w:divBdr>
                          <w:divsChild>
                            <w:div w:id="5052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gaee@cop.ufl.edu" TargetMode="External"/><Relationship Id="rId13" Type="http://schemas.openxmlformats.org/officeDocument/2006/relationships/hyperlink" Target="mailto:mdancel@chem.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tech.ufl.edu/services.html" TargetMode="External"/><Relationship Id="rId12" Type="http://schemas.openxmlformats.org/officeDocument/2006/relationships/hyperlink" Target="mailto:jvj@chem.ufl.edu" TargetMode="External"/><Relationship Id="rId17" Type="http://schemas.openxmlformats.org/officeDocument/2006/relationships/hyperlink" Target="mailto:sjnixon@ufl.edu" TargetMode="External"/><Relationship Id="rId2" Type="http://schemas.openxmlformats.org/officeDocument/2006/relationships/styles" Target="styles.xml"/><Relationship Id="rId16" Type="http://schemas.openxmlformats.org/officeDocument/2006/relationships/hyperlink" Target="mailto:mrpayne@pathology.ufl.edu" TargetMode="External"/><Relationship Id="rId1" Type="http://schemas.openxmlformats.org/officeDocument/2006/relationships/numbering" Target="numbering.xml"/><Relationship Id="rId6" Type="http://schemas.openxmlformats.org/officeDocument/2006/relationships/hyperlink" Target="http://www.cop.ufl.edu/research/research-centers/center-for-pharmacogenomics/" TargetMode="External"/><Relationship Id="rId11" Type="http://schemas.openxmlformats.org/officeDocument/2006/relationships/hyperlink" Target="mailto:powell@chem.ufl.edu" TargetMode="External"/><Relationship Id="rId5" Type="http://schemas.openxmlformats.org/officeDocument/2006/relationships/hyperlink" Target="http://www.ctsi.ufl.edu/about/ctsi-programs/translational-technologies-and-resources/" TargetMode="External"/><Relationship Id="rId15" Type="http://schemas.openxmlformats.org/officeDocument/2006/relationships/hyperlink" Target="http://biorepository.pathology.ufl.edu/example-2/cost-of-services-form-cos/" TargetMode="External"/><Relationship Id="rId10" Type="http://schemas.openxmlformats.org/officeDocument/2006/relationships/hyperlink" Target="mailto:tgarrett@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gf@biotech.ufl.edu" TargetMode="External"/><Relationship Id="rId14" Type="http://schemas.openxmlformats.org/officeDocument/2006/relationships/hyperlink" Target="https://www.ctsi.ufl.edu/research/laboratory-services/ctsi-bioreposi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lrinfret</dc:creator>
  <cp:keywords/>
  <dc:description/>
  <cp:lastModifiedBy>lrinfret</cp:lastModifiedBy>
  <cp:revision>7</cp:revision>
  <dcterms:created xsi:type="dcterms:W3CDTF">2011-08-09T12:47:00Z</dcterms:created>
  <dcterms:modified xsi:type="dcterms:W3CDTF">2011-08-09T13:55:00Z</dcterms:modified>
</cp:coreProperties>
</file>