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7" w:type="dxa"/>
        <w:jc w:val="center"/>
        <w:tblInd w:w="-347" w:type="dxa"/>
        <w:tblLayout w:type="fixed"/>
        <w:tblCellMar>
          <w:top w:w="14" w:type="dxa"/>
          <w:left w:w="86" w:type="dxa"/>
          <w:bottom w:w="14" w:type="dxa"/>
          <w:right w:w="86" w:type="dxa"/>
        </w:tblCellMar>
        <w:tblLook w:val="0020" w:firstRow="1" w:lastRow="0" w:firstColumn="0" w:lastColumn="0" w:noHBand="0" w:noVBand="0"/>
      </w:tblPr>
      <w:tblGrid>
        <w:gridCol w:w="65"/>
        <w:gridCol w:w="1509"/>
        <w:gridCol w:w="19"/>
        <w:gridCol w:w="581"/>
        <w:gridCol w:w="441"/>
        <w:gridCol w:w="1965"/>
        <w:gridCol w:w="1874"/>
        <w:gridCol w:w="3167"/>
        <w:gridCol w:w="78"/>
        <w:gridCol w:w="8"/>
      </w:tblGrid>
      <w:tr w:rsidR="00DB0730" w:rsidTr="00EE1F95">
        <w:trPr>
          <w:gridBefore w:val="1"/>
          <w:wBefore w:w="65" w:type="dxa"/>
          <w:trHeight w:val="576"/>
          <w:jc w:val="center"/>
        </w:trPr>
        <w:tc>
          <w:tcPr>
            <w:tcW w:w="9642" w:type="dxa"/>
            <w:gridSpan w:val="9"/>
            <w:tcMar>
              <w:left w:w="0" w:type="dxa"/>
            </w:tcMar>
            <w:vAlign w:val="center"/>
          </w:tcPr>
          <w:p w:rsidR="00DB0730" w:rsidRDefault="00DB0730" w:rsidP="00A613FE">
            <w:pPr>
              <w:pStyle w:val="Heading1"/>
              <w:rPr>
                <w:u w:val="single"/>
              </w:rPr>
            </w:pPr>
            <w:r>
              <w:rPr>
                <w:u w:val="single"/>
              </w:rPr>
              <w:t>UF CON Staff Council Executive Board</w:t>
            </w:r>
          </w:p>
        </w:tc>
      </w:tr>
      <w:tr w:rsidR="00DB0730" w:rsidTr="00EE1F95">
        <w:trPr>
          <w:gridBefore w:val="1"/>
          <w:wBefore w:w="65" w:type="dxa"/>
          <w:trHeight w:val="274"/>
          <w:jc w:val="center"/>
        </w:trPr>
        <w:tc>
          <w:tcPr>
            <w:tcW w:w="2550" w:type="dxa"/>
            <w:gridSpan w:val="4"/>
            <w:tcMar>
              <w:left w:w="0" w:type="dxa"/>
            </w:tcMar>
            <w:vAlign w:val="center"/>
          </w:tcPr>
          <w:p w:rsidR="00DB0730" w:rsidRDefault="00DB0730" w:rsidP="00A613FE">
            <w:pPr>
              <w:pStyle w:val="Heading3"/>
            </w:pPr>
            <w:r>
              <w:t>Minutes</w:t>
            </w:r>
          </w:p>
        </w:tc>
        <w:tc>
          <w:tcPr>
            <w:tcW w:w="1965" w:type="dxa"/>
            <w:tcMar>
              <w:left w:w="0" w:type="dxa"/>
            </w:tcMar>
            <w:vAlign w:val="center"/>
          </w:tcPr>
          <w:p w:rsidR="00DB0730" w:rsidRDefault="00BD6FBA" w:rsidP="00333B77">
            <w:pPr>
              <w:pStyle w:val="Heading4"/>
              <w:framePr w:hSpace="0" w:wrap="auto" w:vAnchor="margin" w:hAnchor="text" w:xAlign="left" w:yAlign="inline"/>
              <w:suppressOverlap w:val="0"/>
              <w:jc w:val="center"/>
              <w:rPr>
                <w:rFonts w:ascii="Times New Roman" w:hAnsi="Times New Roman"/>
                <w:sz w:val="20"/>
              </w:rPr>
            </w:pPr>
            <w:r>
              <w:rPr>
                <w:rFonts w:ascii="Times New Roman" w:hAnsi="Times New Roman"/>
                <w:sz w:val="20"/>
              </w:rPr>
              <w:t>april 13</w:t>
            </w:r>
            <w:r w:rsidR="00DB0730" w:rsidRPr="009E342F">
              <w:rPr>
                <w:rFonts w:ascii="Times New Roman" w:hAnsi="Times New Roman"/>
                <w:sz w:val="20"/>
              </w:rPr>
              <w:t>, 201</w:t>
            </w:r>
            <w:r w:rsidR="00333B77">
              <w:rPr>
                <w:rFonts w:ascii="Times New Roman" w:hAnsi="Times New Roman"/>
                <w:sz w:val="20"/>
              </w:rPr>
              <w:t>6</w:t>
            </w:r>
          </w:p>
        </w:tc>
        <w:tc>
          <w:tcPr>
            <w:tcW w:w="1874" w:type="dxa"/>
            <w:tcMar>
              <w:left w:w="0" w:type="dxa"/>
            </w:tcMar>
            <w:vAlign w:val="center"/>
          </w:tcPr>
          <w:p w:rsidR="00DB0730" w:rsidRDefault="00333B77" w:rsidP="00732DD4">
            <w:pPr>
              <w:pStyle w:val="Heading4"/>
              <w:framePr w:hSpace="0" w:wrap="auto" w:vAnchor="margin" w:hAnchor="text" w:xAlign="left" w:yAlign="inline"/>
              <w:suppressOverlap w:val="0"/>
              <w:jc w:val="center"/>
              <w:rPr>
                <w:rFonts w:ascii="Times New Roman" w:hAnsi="Times New Roman"/>
                <w:sz w:val="20"/>
              </w:rPr>
            </w:pPr>
            <w:r>
              <w:rPr>
                <w:rFonts w:ascii="Times New Roman" w:hAnsi="Times New Roman"/>
                <w:sz w:val="20"/>
              </w:rPr>
              <w:t>10:30</w:t>
            </w:r>
            <w:r w:rsidR="00DB0730" w:rsidRPr="009E342F">
              <w:rPr>
                <w:rFonts w:ascii="Times New Roman" w:hAnsi="Times New Roman"/>
                <w:sz w:val="20"/>
              </w:rPr>
              <w:t xml:space="preserve"> </w:t>
            </w:r>
            <w:r w:rsidR="00732DD4">
              <w:rPr>
                <w:rFonts w:ascii="Times New Roman" w:hAnsi="Times New Roman"/>
                <w:sz w:val="20"/>
              </w:rPr>
              <w:t>a</w:t>
            </w:r>
            <w:r w:rsidR="00DB0730" w:rsidRPr="009E342F">
              <w:rPr>
                <w:rFonts w:ascii="Times New Roman" w:hAnsi="Times New Roman"/>
                <w:sz w:val="20"/>
              </w:rPr>
              <w:t xml:space="preserve">.M. </w:t>
            </w:r>
            <w:r w:rsidR="00DB0730">
              <w:rPr>
                <w:rFonts w:ascii="Times New Roman" w:hAnsi="Times New Roman"/>
                <w:sz w:val="20"/>
              </w:rPr>
              <w:t>EST</w:t>
            </w:r>
          </w:p>
        </w:tc>
        <w:tc>
          <w:tcPr>
            <w:tcW w:w="3253" w:type="dxa"/>
            <w:gridSpan w:val="3"/>
            <w:tcMar>
              <w:left w:w="0" w:type="dxa"/>
            </w:tcMar>
            <w:vAlign w:val="center"/>
          </w:tcPr>
          <w:p w:rsidR="00DB0730" w:rsidRDefault="00DB0730" w:rsidP="00A613FE">
            <w:pPr>
              <w:pStyle w:val="Heading5"/>
              <w:rPr>
                <w:rFonts w:ascii="Times New Roman" w:hAnsi="Times New Roman"/>
                <w:sz w:val="20"/>
              </w:rPr>
            </w:pPr>
            <w:r>
              <w:rPr>
                <w:rFonts w:ascii="Times New Roman" w:hAnsi="Times New Roman"/>
                <w:sz w:val="20"/>
              </w:rPr>
              <w:t>UF CON Staff Council</w:t>
            </w:r>
          </w:p>
          <w:p w:rsidR="00DB0730" w:rsidRDefault="00DB0730" w:rsidP="00A613FE">
            <w:pPr>
              <w:jc w:val="right"/>
              <w:rPr>
                <w:rFonts w:ascii="Times New Roman" w:hAnsi="Times New Roman"/>
                <w:sz w:val="20"/>
              </w:rPr>
            </w:pPr>
            <w:r>
              <w:rPr>
                <w:rFonts w:ascii="Times New Roman" w:hAnsi="Times New Roman"/>
                <w:sz w:val="20"/>
              </w:rPr>
              <w:t>Executive Board Meeting</w:t>
            </w:r>
          </w:p>
          <w:p w:rsidR="00DB0730" w:rsidRDefault="00DB0730" w:rsidP="00A613FE">
            <w:pPr>
              <w:rPr>
                <w:rFonts w:ascii="Times New Roman" w:hAnsi="Times New Roman"/>
                <w:sz w:val="20"/>
              </w:rPr>
            </w:pPr>
          </w:p>
        </w:tc>
      </w:tr>
      <w:tr w:rsidR="00DB0730" w:rsidTr="00EE1F95">
        <w:trPr>
          <w:gridBefore w:val="1"/>
          <w:wBefore w:w="65" w:type="dxa"/>
          <w:trHeight w:val="229"/>
          <w:jc w:val="center"/>
        </w:trPr>
        <w:tc>
          <w:tcPr>
            <w:tcW w:w="9642" w:type="dxa"/>
            <w:gridSpan w:val="9"/>
            <w:tcMar>
              <w:left w:w="0" w:type="dxa"/>
            </w:tcMar>
            <w:vAlign w:val="center"/>
          </w:tcPr>
          <w:p w:rsidR="00DB0730" w:rsidRDefault="00DB0730" w:rsidP="00A613FE"/>
        </w:tc>
      </w:tr>
      <w:tr w:rsidR="00DB0730" w:rsidTr="00EE1F95">
        <w:trPr>
          <w:gridBefore w:val="1"/>
          <w:wBefore w:w="65" w:type="dxa"/>
          <w:trHeight w:val="360"/>
          <w:jc w:val="center"/>
        </w:trPr>
        <w:tc>
          <w:tcPr>
            <w:tcW w:w="2109"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Meeting called by</w:t>
            </w:r>
          </w:p>
        </w:tc>
        <w:tc>
          <w:tcPr>
            <w:tcW w:w="7533" w:type="dxa"/>
            <w:gridSpan w:val="6"/>
            <w:tcBorders>
              <w:top w:val="single" w:sz="12" w:space="0" w:color="999999"/>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UF CON Staff Council Executive Board</w:t>
            </w:r>
          </w:p>
        </w:tc>
      </w:tr>
      <w:tr w:rsidR="00DB0730" w:rsidTr="00EE1F95">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Type of meeting</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sidRPr="009E342F">
              <w:rPr>
                <w:rFonts w:ascii="Times New Roman" w:hAnsi="Times New Roman"/>
                <w:sz w:val="24"/>
              </w:rPr>
              <w:t>Face-to-face</w:t>
            </w:r>
          </w:p>
        </w:tc>
      </w:tr>
      <w:tr w:rsidR="00DB0730" w:rsidTr="00EE1F95">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Facilitator(s)</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Kelly Reid</w:t>
            </w:r>
          </w:p>
        </w:tc>
      </w:tr>
      <w:tr w:rsidR="00DB0730" w:rsidTr="00EE1F95">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PRESENT</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BD6FBA">
            <w:pPr>
              <w:rPr>
                <w:rFonts w:ascii="Times New Roman" w:hAnsi="Times New Roman"/>
                <w:sz w:val="24"/>
              </w:rPr>
            </w:pPr>
            <w:r w:rsidRPr="00BE0C5B">
              <w:rPr>
                <w:rFonts w:ascii="Times New Roman" w:hAnsi="Times New Roman"/>
                <w:sz w:val="24"/>
              </w:rPr>
              <w:t>Kelly Reid, Todd Fra</w:t>
            </w:r>
            <w:r w:rsidR="00AC1912">
              <w:rPr>
                <w:rFonts w:ascii="Times New Roman" w:hAnsi="Times New Roman"/>
                <w:sz w:val="24"/>
              </w:rPr>
              <w:t>ser, Anna Suggs</w:t>
            </w:r>
            <w:r w:rsidR="00554162">
              <w:rPr>
                <w:rFonts w:ascii="Times New Roman" w:hAnsi="Times New Roman"/>
                <w:sz w:val="24"/>
              </w:rPr>
              <w:t xml:space="preserve"> Hoffman</w:t>
            </w:r>
            <w:r w:rsidR="00042AAF">
              <w:rPr>
                <w:rFonts w:ascii="Times New Roman" w:hAnsi="Times New Roman"/>
                <w:sz w:val="24"/>
              </w:rPr>
              <w:t>, Karen Bender</w:t>
            </w:r>
            <w:r w:rsidR="00BD6FBA">
              <w:rPr>
                <w:rFonts w:ascii="Times New Roman" w:hAnsi="Times New Roman"/>
                <w:sz w:val="24"/>
              </w:rPr>
              <w:t xml:space="preserve">, </w:t>
            </w:r>
            <w:r w:rsidR="00BD6FBA">
              <w:rPr>
                <w:rFonts w:ascii="Times New Roman" w:hAnsi="Times New Roman"/>
                <w:sz w:val="24"/>
              </w:rPr>
              <w:t>Dawn Alexander</w:t>
            </w:r>
          </w:p>
        </w:tc>
      </w:tr>
      <w:tr w:rsidR="00DB0730" w:rsidTr="00EE1F95">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EXCUSED</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p>
        </w:tc>
      </w:tr>
      <w:tr w:rsidR="00DB0730" w:rsidTr="00EE1F95">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ABSENT</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p>
        </w:tc>
      </w:tr>
      <w:tr w:rsidR="00DB0730" w:rsidTr="00EE1F95">
        <w:trPr>
          <w:gridBefore w:val="1"/>
          <w:wBefore w:w="65" w:type="dxa"/>
          <w:trHeight w:val="373"/>
          <w:jc w:val="center"/>
        </w:trPr>
        <w:tc>
          <w:tcPr>
            <w:tcW w:w="9642" w:type="dxa"/>
            <w:gridSpan w:val="9"/>
            <w:tcMar>
              <w:left w:w="0" w:type="dxa"/>
            </w:tcMar>
            <w:vAlign w:val="center"/>
          </w:tcPr>
          <w:p w:rsidR="00DB0730" w:rsidRDefault="00DB0730" w:rsidP="00A613FE">
            <w:pPr>
              <w:pStyle w:val="Heading2"/>
              <w:rPr>
                <w:b/>
                <w:u w:val="single"/>
              </w:rPr>
            </w:pPr>
            <w:bookmarkStart w:id="0" w:name="MinuteTopic"/>
            <w:bookmarkEnd w:id="0"/>
            <w:r>
              <w:rPr>
                <w:b/>
                <w:u w:val="single"/>
              </w:rPr>
              <w:t>Agenda topics</w:t>
            </w:r>
          </w:p>
        </w:tc>
      </w:tr>
      <w:tr w:rsidR="00DB0730" w:rsidTr="00EE1F95">
        <w:trPr>
          <w:gridBefore w:val="1"/>
          <w:wBefore w:w="65" w:type="dxa"/>
          <w:trHeight w:val="379"/>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bookmarkStart w:id="1" w:name="MinuteItems"/>
            <w:bookmarkStart w:id="2" w:name="MinuteDiscussion"/>
            <w:bookmarkStart w:id="3" w:name="MinuteConclusion"/>
            <w:bookmarkStart w:id="4" w:name="MinuteTopicSection"/>
            <w:bookmarkEnd w:id="1"/>
            <w:bookmarkEnd w:id="2"/>
            <w:bookmarkEnd w:id="3"/>
            <w:r>
              <w:t>Welcome</w:t>
            </w:r>
          </w:p>
        </w:tc>
        <w:tc>
          <w:tcPr>
            <w:tcW w:w="8133" w:type="dxa"/>
            <w:gridSpan w:val="8"/>
            <w:tcBorders>
              <w:top w:val="single" w:sz="12" w:space="0" w:color="999999"/>
              <w:left w:val="single" w:sz="4" w:space="0" w:color="C0C0C0"/>
              <w:bottom w:val="single" w:sz="4" w:space="0" w:color="C0C0C0"/>
              <w:right w:val="single" w:sz="4" w:space="0" w:color="C0C0C0"/>
            </w:tcBorders>
            <w:vAlign w:val="center"/>
          </w:tcPr>
          <w:p w:rsidR="00DB0730" w:rsidRDefault="00DB0730" w:rsidP="0057014B">
            <w:pPr>
              <w:rPr>
                <w:rFonts w:ascii="Times New Roman" w:hAnsi="Times New Roman"/>
                <w:sz w:val="24"/>
              </w:rPr>
            </w:pPr>
            <w:r>
              <w:rPr>
                <w:rFonts w:ascii="Times New Roman" w:hAnsi="Times New Roman"/>
                <w:sz w:val="24"/>
              </w:rPr>
              <w:t>Welcome</w:t>
            </w:r>
          </w:p>
        </w:tc>
      </w:tr>
      <w:tr w:rsidR="00DB0730" w:rsidTr="00EE1F95">
        <w:trPr>
          <w:gridBefore w:val="1"/>
          <w:wBefore w:w="65" w:type="dxa"/>
          <w:trHeight w:val="49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Minutes</w:t>
            </w:r>
          </w:p>
        </w:tc>
        <w:tc>
          <w:tcPr>
            <w:tcW w:w="8133" w:type="dxa"/>
            <w:gridSpan w:val="8"/>
            <w:tcBorders>
              <w:top w:val="single" w:sz="12" w:space="0" w:color="999999"/>
              <w:left w:val="single" w:sz="4" w:space="0" w:color="C0C0C0"/>
              <w:bottom w:val="single" w:sz="4" w:space="0" w:color="C0C0C0"/>
              <w:right w:val="single" w:sz="4" w:space="0" w:color="C0C0C0"/>
            </w:tcBorders>
            <w:vAlign w:val="center"/>
          </w:tcPr>
          <w:p w:rsidR="00DB0730" w:rsidRPr="003217E4" w:rsidRDefault="009900E6" w:rsidP="00BD6FBA">
            <w:pPr>
              <w:rPr>
                <w:rFonts w:ascii="Times New Roman" w:hAnsi="Times New Roman"/>
                <w:sz w:val="24"/>
                <w:szCs w:val="24"/>
              </w:rPr>
            </w:pPr>
            <w:r>
              <w:rPr>
                <w:rFonts w:ascii="Times New Roman" w:hAnsi="Times New Roman"/>
                <w:sz w:val="24"/>
                <w:szCs w:val="24"/>
              </w:rPr>
              <w:t xml:space="preserve">Minutes from the </w:t>
            </w:r>
            <w:r w:rsidR="00BD6FBA">
              <w:rPr>
                <w:rFonts w:ascii="Times New Roman" w:hAnsi="Times New Roman"/>
                <w:sz w:val="24"/>
                <w:szCs w:val="24"/>
              </w:rPr>
              <w:t>February 9, 2016</w:t>
            </w:r>
            <w:r>
              <w:rPr>
                <w:rFonts w:ascii="Times New Roman" w:hAnsi="Times New Roman"/>
                <w:sz w:val="24"/>
                <w:szCs w:val="24"/>
              </w:rPr>
              <w:t xml:space="preserve">, </w:t>
            </w:r>
            <w:proofErr w:type="gramStart"/>
            <w:r>
              <w:rPr>
                <w:rFonts w:ascii="Times New Roman" w:hAnsi="Times New Roman"/>
                <w:sz w:val="24"/>
                <w:szCs w:val="24"/>
              </w:rPr>
              <w:t>meeting</w:t>
            </w:r>
            <w:r w:rsidR="00924594">
              <w:rPr>
                <w:rFonts w:ascii="Times New Roman" w:hAnsi="Times New Roman"/>
                <w:sz w:val="24"/>
                <w:szCs w:val="24"/>
              </w:rPr>
              <w:t xml:space="preserve"> </w:t>
            </w:r>
            <w:r>
              <w:rPr>
                <w:rFonts w:ascii="Times New Roman" w:hAnsi="Times New Roman"/>
                <w:sz w:val="24"/>
                <w:szCs w:val="24"/>
              </w:rPr>
              <w:t>were</w:t>
            </w:r>
            <w:proofErr w:type="gramEnd"/>
            <w:r>
              <w:rPr>
                <w:rFonts w:ascii="Times New Roman" w:hAnsi="Times New Roman"/>
                <w:sz w:val="24"/>
                <w:szCs w:val="24"/>
              </w:rPr>
              <w:t xml:space="preserve"> approved</w:t>
            </w:r>
            <w:r w:rsidR="00A721F8">
              <w:rPr>
                <w:rFonts w:ascii="Times New Roman" w:hAnsi="Times New Roman"/>
                <w:sz w:val="24"/>
                <w:szCs w:val="24"/>
              </w:rPr>
              <w:t>.</w:t>
            </w:r>
          </w:p>
        </w:tc>
      </w:tr>
      <w:bookmarkEnd w:id="4"/>
      <w:tr w:rsidR="00BD4DD4" w:rsidRPr="009B150A" w:rsidTr="00EE1F95">
        <w:trPr>
          <w:gridBefore w:val="1"/>
          <w:gridAfter w:val="1"/>
          <w:wBefore w:w="65" w:type="dxa"/>
          <w:wAfter w:w="8" w:type="dxa"/>
          <w:trHeight w:val="40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BD4DD4" w:rsidRDefault="00BD4DD4" w:rsidP="009E53C8">
            <w:pPr>
              <w:pStyle w:val="AllCapsHeading"/>
            </w:pPr>
          </w:p>
        </w:tc>
        <w:tc>
          <w:tcPr>
            <w:tcW w:w="8125" w:type="dxa"/>
            <w:gridSpan w:val="7"/>
            <w:tcBorders>
              <w:top w:val="single" w:sz="12" w:space="0" w:color="999999"/>
              <w:left w:val="single" w:sz="4" w:space="0" w:color="C0C0C0"/>
              <w:bottom w:val="single" w:sz="12" w:space="0" w:color="999999"/>
              <w:right w:val="single" w:sz="4" w:space="0" w:color="C0C0C0"/>
            </w:tcBorders>
            <w:vAlign w:val="center"/>
          </w:tcPr>
          <w:p w:rsidR="00BD4DD4" w:rsidRDefault="00BD4DD4" w:rsidP="00C131A2">
            <w:pPr>
              <w:rPr>
                <w:rFonts w:ascii="Times New Roman" w:hAnsi="Times New Roman"/>
                <w:bCs/>
                <w:sz w:val="24"/>
              </w:rPr>
            </w:pPr>
          </w:p>
        </w:tc>
      </w:tr>
      <w:tr w:rsidR="00554162" w:rsidTr="00EE1F95">
        <w:trPr>
          <w:gridBefore w:val="1"/>
          <w:gridAfter w:val="1"/>
          <w:wBefore w:w="65" w:type="dxa"/>
          <w:wAfter w:w="8" w:type="dxa"/>
          <w:cantSplit/>
          <w:trHeight w:val="766"/>
          <w:jc w:val="center"/>
        </w:trPr>
        <w:tc>
          <w:tcPr>
            <w:tcW w:w="9634" w:type="dxa"/>
            <w:gridSpan w:val="8"/>
            <w:tcBorders>
              <w:top w:val="single" w:sz="12" w:space="0" w:color="999999"/>
              <w:left w:val="single" w:sz="4" w:space="0" w:color="C0C0C0"/>
              <w:bottom w:val="single" w:sz="12" w:space="0" w:color="999999"/>
              <w:right w:val="single" w:sz="4" w:space="0" w:color="C0C0C0"/>
            </w:tcBorders>
            <w:vAlign w:val="center"/>
          </w:tcPr>
          <w:p w:rsidR="00554162" w:rsidRDefault="00554162" w:rsidP="00BD6FBA">
            <w:pPr>
              <w:jc w:val="center"/>
              <w:rPr>
                <w:rFonts w:ascii="Times New Roman" w:hAnsi="Times New Roman"/>
                <w:b/>
                <w:bCs/>
                <w:sz w:val="24"/>
              </w:rPr>
            </w:pPr>
            <w:r>
              <w:rPr>
                <w:rFonts w:ascii="Times New Roman" w:hAnsi="Times New Roman"/>
                <w:b/>
                <w:bCs/>
                <w:sz w:val="24"/>
              </w:rPr>
              <w:t xml:space="preserve">TOPIC: </w:t>
            </w:r>
            <w:r w:rsidR="00BD6FBA">
              <w:rPr>
                <w:rFonts w:ascii="Times New Roman" w:hAnsi="Times New Roman"/>
                <w:b/>
                <w:bCs/>
                <w:sz w:val="24"/>
              </w:rPr>
              <w:t>CON PICNIC UPDATE</w:t>
            </w:r>
            <w:r>
              <w:rPr>
                <w:rFonts w:ascii="Times New Roman" w:hAnsi="Times New Roman"/>
                <w:b/>
                <w:bCs/>
                <w:sz w:val="24"/>
              </w:rPr>
              <w:t xml:space="preserve"> (</w:t>
            </w:r>
            <w:r w:rsidR="00732DD4">
              <w:rPr>
                <w:rFonts w:ascii="Times New Roman" w:hAnsi="Times New Roman"/>
                <w:b/>
                <w:bCs/>
                <w:sz w:val="24"/>
              </w:rPr>
              <w:t xml:space="preserve">K. </w:t>
            </w:r>
            <w:r w:rsidR="00BD6FBA">
              <w:rPr>
                <w:rFonts w:ascii="Times New Roman" w:hAnsi="Times New Roman"/>
                <w:b/>
                <w:bCs/>
                <w:sz w:val="24"/>
              </w:rPr>
              <w:t>REID</w:t>
            </w:r>
            <w:r>
              <w:rPr>
                <w:rFonts w:ascii="Times New Roman" w:hAnsi="Times New Roman"/>
                <w:b/>
                <w:bCs/>
                <w:sz w:val="24"/>
              </w:rPr>
              <w:t>)</w:t>
            </w:r>
          </w:p>
        </w:tc>
      </w:tr>
      <w:tr w:rsidR="00554162" w:rsidRPr="001D6C62" w:rsidTr="00EE1F95">
        <w:trPr>
          <w:gridBefore w:val="1"/>
          <w:gridAfter w:val="1"/>
          <w:wBefore w:w="65" w:type="dxa"/>
          <w:wAfter w:w="8" w:type="dxa"/>
          <w:trHeight w:val="40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554162" w:rsidRDefault="00554162" w:rsidP="0019231B">
            <w:pPr>
              <w:pStyle w:val="AllCapsHeading"/>
            </w:pPr>
            <w:r>
              <w:t>DISCUSSION</w:t>
            </w:r>
          </w:p>
        </w:tc>
        <w:tc>
          <w:tcPr>
            <w:tcW w:w="8125" w:type="dxa"/>
            <w:gridSpan w:val="7"/>
            <w:tcBorders>
              <w:top w:val="single" w:sz="12" w:space="0" w:color="999999"/>
              <w:left w:val="single" w:sz="4" w:space="0" w:color="C0C0C0"/>
              <w:bottom w:val="single" w:sz="4" w:space="0" w:color="C0C0C0"/>
              <w:right w:val="single" w:sz="4" w:space="0" w:color="C0C0C0"/>
            </w:tcBorders>
          </w:tcPr>
          <w:p w:rsidR="00554162" w:rsidRPr="001D6C62" w:rsidRDefault="00732DD4" w:rsidP="00BD6FBA">
            <w:pPr>
              <w:rPr>
                <w:rFonts w:ascii="Times New Roman" w:hAnsi="Times New Roman"/>
                <w:sz w:val="24"/>
              </w:rPr>
            </w:pPr>
            <w:r>
              <w:rPr>
                <w:rFonts w:ascii="Times New Roman" w:hAnsi="Times New Roman"/>
                <w:sz w:val="24"/>
              </w:rPr>
              <w:t xml:space="preserve">The </w:t>
            </w:r>
            <w:r w:rsidR="00BD6FBA">
              <w:rPr>
                <w:rFonts w:ascii="Times New Roman" w:hAnsi="Times New Roman"/>
                <w:sz w:val="24"/>
              </w:rPr>
              <w:t>initial date that was suggested for the CON picnic was inconvenient for many on the faculty and staff who would be unable to attend, so an alternate date of June 4 was approved. There were three planning committee members who volunteered, and Kelly will check with them to see if they are still available for the June date. She will also send an email to NUR-ALL notifying the college of the new date and asking for one more volunteer for the committee. The next step is to secure a location/venue.</w:t>
            </w:r>
          </w:p>
        </w:tc>
      </w:tr>
      <w:tr w:rsidR="00554162" w:rsidRPr="003B59EA" w:rsidTr="00EC1992">
        <w:trPr>
          <w:gridBefore w:val="1"/>
          <w:gridAfter w:val="1"/>
          <w:wBefore w:w="65" w:type="dxa"/>
          <w:wAfter w:w="8" w:type="dxa"/>
          <w:trHeight w:val="379"/>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554162" w:rsidRDefault="00554162" w:rsidP="0019231B">
            <w:pPr>
              <w:pStyle w:val="AllCapsHeading"/>
            </w:pPr>
            <w:r>
              <w:t>CONCLUSION</w:t>
            </w:r>
          </w:p>
        </w:tc>
        <w:tc>
          <w:tcPr>
            <w:tcW w:w="8125" w:type="dxa"/>
            <w:gridSpan w:val="7"/>
            <w:tcBorders>
              <w:top w:val="single" w:sz="12" w:space="0" w:color="999999"/>
              <w:left w:val="single" w:sz="4" w:space="0" w:color="C0C0C0"/>
              <w:bottom w:val="single" w:sz="4" w:space="0" w:color="C0C0C0"/>
              <w:right w:val="single" w:sz="4" w:space="0" w:color="C0C0C0"/>
            </w:tcBorders>
          </w:tcPr>
          <w:p w:rsidR="00554162" w:rsidRPr="003B59EA" w:rsidRDefault="00BD6FBA" w:rsidP="009068C1">
            <w:pPr>
              <w:rPr>
                <w:rFonts w:ascii="Times New Roman" w:hAnsi="Times New Roman"/>
                <w:sz w:val="24"/>
              </w:rPr>
            </w:pPr>
            <w:r>
              <w:rPr>
                <w:rFonts w:ascii="Times New Roman" w:hAnsi="Times New Roman"/>
                <w:sz w:val="24"/>
              </w:rPr>
              <w:t>The date of the CON picnic was changed to June 4.</w:t>
            </w:r>
          </w:p>
        </w:tc>
      </w:tr>
      <w:tr w:rsidR="00554162" w:rsidRPr="00BE0C5B" w:rsidTr="00EE1F95">
        <w:trPr>
          <w:gridBefore w:val="1"/>
          <w:gridAfter w:val="1"/>
          <w:wBefore w:w="65" w:type="dxa"/>
          <w:wAfter w:w="8" w:type="dxa"/>
          <w:trHeight w:val="334"/>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554162" w:rsidRDefault="00554162" w:rsidP="0019231B">
            <w:pPr>
              <w:pStyle w:val="AllCapsHeading"/>
            </w:pPr>
            <w:r>
              <w:t>ACTION ITEMS</w:t>
            </w:r>
          </w:p>
        </w:tc>
        <w:tc>
          <w:tcPr>
            <w:tcW w:w="8125" w:type="dxa"/>
            <w:gridSpan w:val="7"/>
            <w:tcBorders>
              <w:top w:val="single" w:sz="12" w:space="0" w:color="999999"/>
              <w:left w:val="single" w:sz="4" w:space="0" w:color="C0C0C0"/>
              <w:bottom w:val="single" w:sz="4" w:space="0" w:color="C0C0C0"/>
              <w:right w:val="single" w:sz="4" w:space="0" w:color="C0C0C0"/>
            </w:tcBorders>
          </w:tcPr>
          <w:p w:rsidR="00554162" w:rsidRPr="00BE0C5B" w:rsidRDefault="00BD6FBA" w:rsidP="00BD6FBA">
            <w:pPr>
              <w:rPr>
                <w:rFonts w:ascii="Times New Roman" w:hAnsi="Times New Roman"/>
                <w:sz w:val="24"/>
              </w:rPr>
            </w:pPr>
            <w:r>
              <w:rPr>
                <w:rFonts w:ascii="Times New Roman" w:hAnsi="Times New Roman"/>
                <w:sz w:val="24"/>
              </w:rPr>
              <w:t>Kelly will send an email to all faculty and staff to notify them of the date change and ask for another member for the planning committee.</w:t>
            </w:r>
          </w:p>
        </w:tc>
      </w:tr>
      <w:tr w:rsidR="00042AAF" w:rsidRPr="00BE0C5B" w:rsidTr="00BD6FBA">
        <w:trPr>
          <w:gridBefore w:val="1"/>
          <w:gridAfter w:val="1"/>
          <w:wBefore w:w="65" w:type="dxa"/>
          <w:wAfter w:w="8" w:type="dxa"/>
          <w:trHeight w:val="784"/>
          <w:jc w:val="center"/>
        </w:trPr>
        <w:tc>
          <w:tcPr>
            <w:tcW w:w="9634" w:type="dxa"/>
            <w:gridSpan w:val="8"/>
            <w:tcBorders>
              <w:top w:val="single" w:sz="12" w:space="0" w:color="999999"/>
              <w:left w:val="single" w:sz="4" w:space="0" w:color="C0C0C0"/>
              <w:bottom w:val="single" w:sz="12" w:space="0" w:color="999999"/>
              <w:right w:val="single" w:sz="4" w:space="0" w:color="C0C0C0"/>
            </w:tcBorders>
            <w:shd w:val="clear" w:color="auto" w:fill="auto"/>
            <w:vAlign w:val="center"/>
          </w:tcPr>
          <w:p w:rsidR="00042AAF" w:rsidRDefault="00333B77" w:rsidP="00BD6FBA">
            <w:pPr>
              <w:jc w:val="center"/>
              <w:rPr>
                <w:rFonts w:ascii="Times New Roman" w:hAnsi="Times New Roman"/>
                <w:sz w:val="24"/>
              </w:rPr>
            </w:pPr>
            <w:r>
              <w:rPr>
                <w:rFonts w:ascii="Times New Roman" w:hAnsi="Times New Roman"/>
                <w:b/>
                <w:bCs/>
                <w:sz w:val="24"/>
              </w:rPr>
              <w:t xml:space="preserve">TOPIC: </w:t>
            </w:r>
            <w:r w:rsidR="00BD6FBA">
              <w:rPr>
                <w:rFonts w:ascii="Times New Roman" w:hAnsi="Times New Roman"/>
                <w:b/>
                <w:bCs/>
                <w:sz w:val="24"/>
              </w:rPr>
              <w:t>STAFF COUNCIL EXECUTIVE BOARD ELECTIONS (K. BENDER)</w:t>
            </w:r>
          </w:p>
        </w:tc>
      </w:tr>
      <w:tr w:rsidR="00042AAF" w:rsidRPr="00BE0C5B" w:rsidTr="00BD6FBA">
        <w:trPr>
          <w:gridBefore w:val="1"/>
          <w:gridAfter w:val="1"/>
          <w:wBefore w:w="65" w:type="dxa"/>
          <w:wAfter w:w="8" w:type="dxa"/>
          <w:trHeight w:val="604"/>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042AAF" w:rsidRDefault="00042AAF" w:rsidP="0019231B">
            <w:pPr>
              <w:pStyle w:val="AllCapsHeading"/>
            </w:pPr>
            <w:r>
              <w:t>DISCUSSION</w:t>
            </w:r>
          </w:p>
        </w:tc>
        <w:tc>
          <w:tcPr>
            <w:tcW w:w="8125" w:type="dxa"/>
            <w:gridSpan w:val="7"/>
            <w:tcBorders>
              <w:top w:val="single" w:sz="12" w:space="0" w:color="999999"/>
              <w:left w:val="single" w:sz="4" w:space="0" w:color="C0C0C0"/>
              <w:bottom w:val="single" w:sz="4" w:space="0" w:color="C0C0C0"/>
              <w:right w:val="single" w:sz="4" w:space="0" w:color="C0C0C0"/>
            </w:tcBorders>
          </w:tcPr>
          <w:p w:rsidR="00042AAF" w:rsidRDefault="00E61EC6" w:rsidP="00EC1992">
            <w:pPr>
              <w:rPr>
                <w:rFonts w:ascii="Times New Roman" w:hAnsi="Times New Roman"/>
                <w:sz w:val="24"/>
              </w:rPr>
            </w:pPr>
            <w:r>
              <w:rPr>
                <w:rFonts w:ascii="Times New Roman" w:hAnsi="Times New Roman"/>
                <w:sz w:val="24"/>
              </w:rPr>
              <w:t>Nominations for the next Staff Council Executive Board will take place the first week in June</w:t>
            </w:r>
            <w:r>
              <w:rPr>
                <w:rFonts w:ascii="Times New Roman" w:hAnsi="Times New Roman"/>
                <w:sz w:val="24"/>
              </w:rPr>
              <w:t xml:space="preserve"> during a brief staff meeting</w:t>
            </w:r>
            <w:r>
              <w:rPr>
                <w:rFonts w:ascii="Times New Roman" w:hAnsi="Times New Roman"/>
                <w:sz w:val="24"/>
              </w:rPr>
              <w:t>.</w:t>
            </w:r>
            <w:r>
              <w:rPr>
                <w:rFonts w:ascii="Times New Roman" w:hAnsi="Times New Roman"/>
                <w:sz w:val="24"/>
              </w:rPr>
              <w:t xml:space="preserve"> The elections will take place the following week</w:t>
            </w:r>
            <w:r w:rsidR="00EC1992">
              <w:rPr>
                <w:rFonts w:ascii="Times New Roman" w:hAnsi="Times New Roman"/>
                <w:sz w:val="24"/>
              </w:rPr>
              <w:t xml:space="preserve"> via an anonymous online survey</w:t>
            </w:r>
            <w:r>
              <w:rPr>
                <w:rFonts w:ascii="Times New Roman" w:hAnsi="Times New Roman"/>
                <w:sz w:val="24"/>
              </w:rPr>
              <w:t xml:space="preserve">. The new Board members will be invited to the final meeting in late June with the standing Executive Board, so that they can become familiar with how the meetings run. </w:t>
            </w:r>
            <w:r>
              <w:rPr>
                <w:rFonts w:ascii="Times New Roman" w:hAnsi="Times New Roman"/>
                <w:sz w:val="24"/>
              </w:rPr>
              <w:t xml:space="preserve">In </w:t>
            </w:r>
            <w:r>
              <w:rPr>
                <w:rFonts w:ascii="Times New Roman" w:hAnsi="Times New Roman"/>
                <w:sz w:val="24"/>
              </w:rPr>
              <w:t>July</w:t>
            </w:r>
            <w:r>
              <w:rPr>
                <w:rFonts w:ascii="Times New Roman" w:hAnsi="Times New Roman"/>
                <w:sz w:val="24"/>
              </w:rPr>
              <w:t>, the</w:t>
            </w:r>
            <w:r>
              <w:rPr>
                <w:rFonts w:ascii="Times New Roman" w:hAnsi="Times New Roman"/>
                <w:sz w:val="24"/>
              </w:rPr>
              <w:t xml:space="preserve"> new</w:t>
            </w:r>
            <w:r>
              <w:rPr>
                <w:rFonts w:ascii="Times New Roman" w:hAnsi="Times New Roman"/>
                <w:sz w:val="24"/>
              </w:rPr>
              <w:t xml:space="preserve"> Staff Council</w:t>
            </w:r>
            <w:r>
              <w:rPr>
                <w:rFonts w:ascii="Times New Roman" w:hAnsi="Times New Roman"/>
                <w:sz w:val="24"/>
              </w:rPr>
              <w:t xml:space="preserve"> Executive Board </w:t>
            </w:r>
            <w:r>
              <w:rPr>
                <w:rFonts w:ascii="Times New Roman" w:hAnsi="Times New Roman"/>
                <w:sz w:val="24"/>
              </w:rPr>
              <w:t>will</w:t>
            </w:r>
            <w:r>
              <w:rPr>
                <w:rFonts w:ascii="Times New Roman" w:hAnsi="Times New Roman"/>
                <w:sz w:val="24"/>
              </w:rPr>
              <w:t xml:space="preserve"> </w:t>
            </w:r>
            <w:r w:rsidR="00EC1992">
              <w:rPr>
                <w:rFonts w:ascii="Times New Roman" w:hAnsi="Times New Roman"/>
                <w:sz w:val="24"/>
              </w:rPr>
              <w:t xml:space="preserve">begin </w:t>
            </w:r>
            <w:r>
              <w:rPr>
                <w:rFonts w:ascii="Times New Roman" w:hAnsi="Times New Roman"/>
                <w:sz w:val="24"/>
              </w:rPr>
              <w:t>hold</w:t>
            </w:r>
            <w:r w:rsidR="00EC1992">
              <w:rPr>
                <w:rFonts w:ascii="Times New Roman" w:hAnsi="Times New Roman"/>
                <w:sz w:val="24"/>
              </w:rPr>
              <w:t>ing</w:t>
            </w:r>
            <w:r>
              <w:rPr>
                <w:rFonts w:ascii="Times New Roman" w:hAnsi="Times New Roman"/>
                <w:sz w:val="24"/>
              </w:rPr>
              <w:t xml:space="preserve"> </w:t>
            </w:r>
            <w:proofErr w:type="gramStart"/>
            <w:r>
              <w:rPr>
                <w:rFonts w:ascii="Times New Roman" w:hAnsi="Times New Roman"/>
                <w:sz w:val="24"/>
              </w:rPr>
              <w:t>their own</w:t>
            </w:r>
            <w:proofErr w:type="gramEnd"/>
            <w:r>
              <w:rPr>
                <w:rFonts w:ascii="Times New Roman" w:hAnsi="Times New Roman"/>
                <w:sz w:val="24"/>
              </w:rPr>
              <w:t xml:space="preserve"> meetings. Anna will send a reminder to staff when she sends the approved minutes to remind </w:t>
            </w:r>
            <w:r>
              <w:rPr>
                <w:rFonts w:ascii="Times New Roman" w:hAnsi="Times New Roman"/>
                <w:sz w:val="24"/>
              </w:rPr>
              <w:lastRenderedPageBreak/>
              <w:t xml:space="preserve">them of the election and </w:t>
            </w:r>
            <w:r>
              <w:rPr>
                <w:rFonts w:ascii="Times New Roman" w:hAnsi="Times New Roman"/>
                <w:sz w:val="24"/>
              </w:rPr>
              <w:t>to start considering staff members to nominate (can also self-nominate).</w:t>
            </w:r>
          </w:p>
        </w:tc>
      </w:tr>
      <w:tr w:rsidR="00042AAF" w:rsidRPr="00BE0C5B" w:rsidTr="00EE1F95">
        <w:trPr>
          <w:gridBefore w:val="1"/>
          <w:gridAfter w:val="1"/>
          <w:wBefore w:w="65" w:type="dxa"/>
          <w:wAfter w:w="8" w:type="dxa"/>
          <w:trHeight w:val="334"/>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042AAF" w:rsidRDefault="00042AAF" w:rsidP="0019231B">
            <w:pPr>
              <w:pStyle w:val="AllCapsHeading"/>
            </w:pPr>
            <w:r>
              <w:lastRenderedPageBreak/>
              <w:t>conclusion</w:t>
            </w:r>
          </w:p>
        </w:tc>
        <w:tc>
          <w:tcPr>
            <w:tcW w:w="8125" w:type="dxa"/>
            <w:gridSpan w:val="7"/>
            <w:tcBorders>
              <w:top w:val="single" w:sz="12" w:space="0" w:color="999999"/>
              <w:left w:val="single" w:sz="4" w:space="0" w:color="C0C0C0"/>
              <w:bottom w:val="single" w:sz="4" w:space="0" w:color="C0C0C0"/>
              <w:right w:val="single" w:sz="4" w:space="0" w:color="C0C0C0"/>
            </w:tcBorders>
          </w:tcPr>
          <w:p w:rsidR="00042AAF" w:rsidRDefault="00E61EC6" w:rsidP="0019231B">
            <w:pPr>
              <w:rPr>
                <w:rFonts w:ascii="Times New Roman" w:hAnsi="Times New Roman"/>
                <w:sz w:val="24"/>
              </w:rPr>
            </w:pPr>
            <w:r>
              <w:rPr>
                <w:rFonts w:ascii="Times New Roman" w:hAnsi="Times New Roman"/>
                <w:sz w:val="24"/>
              </w:rPr>
              <w:t>Staff Council Executive Board elections will take place in June.</w:t>
            </w:r>
          </w:p>
        </w:tc>
      </w:tr>
      <w:tr w:rsidR="00042AAF" w:rsidRPr="00BE0C5B" w:rsidTr="00EE1F95">
        <w:trPr>
          <w:gridBefore w:val="1"/>
          <w:gridAfter w:val="1"/>
          <w:wBefore w:w="65" w:type="dxa"/>
          <w:wAfter w:w="8" w:type="dxa"/>
          <w:trHeight w:val="334"/>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042AAF" w:rsidRDefault="00042AAF" w:rsidP="0019231B">
            <w:pPr>
              <w:pStyle w:val="AllCapsHeading"/>
            </w:pPr>
            <w:r>
              <w:t>action items</w:t>
            </w:r>
          </w:p>
        </w:tc>
        <w:tc>
          <w:tcPr>
            <w:tcW w:w="8125" w:type="dxa"/>
            <w:gridSpan w:val="7"/>
            <w:tcBorders>
              <w:top w:val="single" w:sz="12" w:space="0" w:color="999999"/>
              <w:left w:val="single" w:sz="4" w:space="0" w:color="C0C0C0"/>
              <w:bottom w:val="single" w:sz="4" w:space="0" w:color="C0C0C0"/>
              <w:right w:val="single" w:sz="4" w:space="0" w:color="C0C0C0"/>
            </w:tcBorders>
          </w:tcPr>
          <w:p w:rsidR="00042AAF" w:rsidRDefault="00E61EC6" w:rsidP="009068C1">
            <w:pPr>
              <w:rPr>
                <w:rFonts w:ascii="Times New Roman" w:hAnsi="Times New Roman"/>
                <w:sz w:val="24"/>
              </w:rPr>
            </w:pPr>
            <w:r>
              <w:rPr>
                <w:rFonts w:ascii="Times New Roman" w:hAnsi="Times New Roman"/>
                <w:sz w:val="24"/>
              </w:rPr>
              <w:t>Anna will send a reminder to staff about the election and nomination process and to ask them to begin</w:t>
            </w:r>
            <w:r w:rsidR="00EC1992">
              <w:rPr>
                <w:rFonts w:ascii="Times New Roman" w:hAnsi="Times New Roman"/>
                <w:sz w:val="24"/>
              </w:rPr>
              <w:t xml:space="preserve"> considering staff nominations.</w:t>
            </w:r>
          </w:p>
        </w:tc>
      </w:tr>
      <w:tr w:rsidR="00042AAF" w:rsidTr="00EC1992">
        <w:trPr>
          <w:gridBefore w:val="1"/>
          <w:gridAfter w:val="1"/>
          <w:wBefore w:w="65" w:type="dxa"/>
          <w:wAfter w:w="8" w:type="dxa"/>
          <w:trHeight w:val="730"/>
          <w:jc w:val="center"/>
        </w:trPr>
        <w:tc>
          <w:tcPr>
            <w:tcW w:w="9634" w:type="dxa"/>
            <w:gridSpan w:val="8"/>
            <w:tcBorders>
              <w:top w:val="single" w:sz="12" w:space="0" w:color="999999"/>
              <w:left w:val="single" w:sz="4" w:space="0" w:color="C0C0C0"/>
              <w:bottom w:val="single" w:sz="12" w:space="0" w:color="999999"/>
              <w:right w:val="single" w:sz="4" w:space="0" w:color="C0C0C0"/>
            </w:tcBorders>
            <w:shd w:val="clear" w:color="auto" w:fill="auto"/>
            <w:vAlign w:val="center"/>
          </w:tcPr>
          <w:p w:rsidR="00042AAF" w:rsidRDefault="00042AAF" w:rsidP="00E61EC6">
            <w:pPr>
              <w:jc w:val="center"/>
              <w:rPr>
                <w:rFonts w:ascii="Times New Roman" w:hAnsi="Times New Roman"/>
                <w:sz w:val="24"/>
              </w:rPr>
            </w:pPr>
            <w:r>
              <w:rPr>
                <w:rFonts w:ascii="Times New Roman" w:hAnsi="Times New Roman"/>
                <w:b/>
                <w:bCs/>
                <w:sz w:val="24"/>
              </w:rPr>
              <w:t xml:space="preserve">TOPIC: </w:t>
            </w:r>
            <w:r w:rsidR="00E61EC6">
              <w:rPr>
                <w:rFonts w:ascii="Times New Roman" w:hAnsi="Times New Roman"/>
                <w:b/>
                <w:bCs/>
                <w:sz w:val="24"/>
              </w:rPr>
              <w:t>UPDATE ON FACULTY/STAFF INTERACTION</w:t>
            </w:r>
            <w:r w:rsidR="00691079">
              <w:rPr>
                <w:rFonts w:ascii="Times New Roman" w:hAnsi="Times New Roman"/>
                <w:b/>
                <w:bCs/>
                <w:sz w:val="24"/>
              </w:rPr>
              <w:t xml:space="preserve"> </w:t>
            </w:r>
            <w:r w:rsidR="009068C1">
              <w:rPr>
                <w:rFonts w:ascii="Times New Roman" w:hAnsi="Times New Roman"/>
                <w:b/>
                <w:bCs/>
                <w:sz w:val="24"/>
              </w:rPr>
              <w:t>(</w:t>
            </w:r>
            <w:r w:rsidR="00691079">
              <w:rPr>
                <w:rFonts w:ascii="Times New Roman" w:hAnsi="Times New Roman"/>
                <w:b/>
                <w:bCs/>
                <w:sz w:val="24"/>
              </w:rPr>
              <w:t>K. REID</w:t>
            </w:r>
            <w:r>
              <w:rPr>
                <w:rFonts w:ascii="Times New Roman" w:hAnsi="Times New Roman"/>
                <w:b/>
                <w:bCs/>
                <w:sz w:val="24"/>
              </w:rPr>
              <w:t>)</w:t>
            </w:r>
          </w:p>
        </w:tc>
      </w:tr>
      <w:tr w:rsidR="00042AAF" w:rsidTr="00EE1F95">
        <w:trPr>
          <w:gridBefore w:val="1"/>
          <w:gridAfter w:val="1"/>
          <w:wBefore w:w="65" w:type="dxa"/>
          <w:wAfter w:w="8" w:type="dxa"/>
          <w:trHeight w:val="334"/>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042AAF" w:rsidRDefault="00042AAF" w:rsidP="00521EDE">
            <w:pPr>
              <w:pStyle w:val="AllCapsHeading"/>
            </w:pPr>
            <w:r>
              <w:t>DISCUSSION</w:t>
            </w:r>
          </w:p>
        </w:tc>
        <w:tc>
          <w:tcPr>
            <w:tcW w:w="8125" w:type="dxa"/>
            <w:gridSpan w:val="7"/>
            <w:tcBorders>
              <w:top w:val="single" w:sz="12" w:space="0" w:color="999999"/>
              <w:left w:val="single" w:sz="4" w:space="0" w:color="C0C0C0"/>
              <w:bottom w:val="single" w:sz="4" w:space="0" w:color="C0C0C0"/>
              <w:right w:val="single" w:sz="4" w:space="0" w:color="C0C0C0"/>
            </w:tcBorders>
          </w:tcPr>
          <w:p w:rsidR="00042AAF" w:rsidRDefault="00E61EC6" w:rsidP="00EC1992">
            <w:pPr>
              <w:rPr>
                <w:rFonts w:ascii="Times New Roman" w:hAnsi="Times New Roman"/>
                <w:sz w:val="24"/>
              </w:rPr>
            </w:pPr>
            <w:r>
              <w:rPr>
                <w:rFonts w:ascii="Times New Roman" w:hAnsi="Times New Roman"/>
                <w:sz w:val="24"/>
              </w:rPr>
              <w:t xml:space="preserve">This was follow-up to the </w:t>
            </w:r>
            <w:r w:rsidR="00EC1992">
              <w:rPr>
                <w:rFonts w:ascii="Times New Roman" w:hAnsi="Times New Roman"/>
                <w:sz w:val="24"/>
              </w:rPr>
              <w:t>February</w:t>
            </w:r>
            <w:r>
              <w:rPr>
                <w:rFonts w:ascii="Times New Roman" w:hAnsi="Times New Roman"/>
                <w:sz w:val="24"/>
              </w:rPr>
              <w:t xml:space="preserve"> meeting’s discussion about improving interactions between faculty and staff. Kelly and Todd discussed with the Dean and Jeanne </w:t>
            </w:r>
            <w:proofErr w:type="spellStart"/>
            <w:r>
              <w:rPr>
                <w:rFonts w:ascii="Times New Roman" w:hAnsi="Times New Roman"/>
                <w:sz w:val="24"/>
              </w:rPr>
              <w:t>Stacciarini</w:t>
            </w:r>
            <w:proofErr w:type="spellEnd"/>
            <w:r>
              <w:rPr>
                <w:rFonts w:ascii="Times New Roman" w:hAnsi="Times New Roman"/>
                <w:sz w:val="24"/>
              </w:rPr>
              <w:t xml:space="preserve"> the options to have a Diversity Dialogue centered on this topic. This month’s Diversity Dialogue (which will be the final one) is based on “</w:t>
            </w:r>
            <w:r w:rsidRPr="00E61EC6">
              <w:rPr>
                <w:rFonts w:ascii="Times New Roman" w:hAnsi="Times New Roman"/>
                <w:sz w:val="24"/>
              </w:rPr>
              <w:t>prejudice, discrimination and collective identity in the workplace</w:t>
            </w:r>
            <w:r>
              <w:rPr>
                <w:rFonts w:ascii="Times New Roman" w:hAnsi="Times New Roman"/>
                <w:sz w:val="24"/>
              </w:rPr>
              <w:t xml:space="preserve">,” and should cover this topic. </w:t>
            </w:r>
            <w:r w:rsidR="00EC1992">
              <w:rPr>
                <w:rFonts w:ascii="Times New Roman" w:hAnsi="Times New Roman"/>
                <w:sz w:val="24"/>
              </w:rPr>
              <w:t xml:space="preserve">It will be held on April 28 at 10 a.m. in HPNP G114. </w:t>
            </w:r>
            <w:r>
              <w:rPr>
                <w:rFonts w:ascii="Times New Roman" w:hAnsi="Times New Roman"/>
                <w:sz w:val="24"/>
              </w:rPr>
              <w:t xml:space="preserve">All </w:t>
            </w:r>
            <w:r w:rsidR="00EC1992">
              <w:rPr>
                <w:rFonts w:ascii="Times New Roman" w:hAnsi="Times New Roman"/>
                <w:sz w:val="24"/>
              </w:rPr>
              <w:t xml:space="preserve">faculty and </w:t>
            </w:r>
            <w:bookmarkStart w:id="5" w:name="_GoBack"/>
            <w:bookmarkEnd w:id="5"/>
            <w:r>
              <w:rPr>
                <w:rFonts w:ascii="Times New Roman" w:hAnsi="Times New Roman"/>
                <w:sz w:val="24"/>
              </w:rPr>
              <w:t>staff are encouraged to attend.</w:t>
            </w:r>
            <w:r w:rsidRPr="00E61EC6">
              <w:rPr>
                <w:rFonts w:ascii="Times New Roman" w:hAnsi="Times New Roman"/>
                <w:sz w:val="24"/>
              </w:rPr>
              <w:t xml:space="preserve">  </w:t>
            </w:r>
          </w:p>
        </w:tc>
      </w:tr>
      <w:tr w:rsidR="00042AAF" w:rsidTr="00EE1F95">
        <w:trPr>
          <w:gridBefore w:val="1"/>
          <w:gridAfter w:val="1"/>
          <w:wBefore w:w="65" w:type="dxa"/>
          <w:wAfter w:w="8" w:type="dxa"/>
          <w:trHeight w:val="334"/>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042AAF" w:rsidRDefault="00042AAF" w:rsidP="00521EDE">
            <w:pPr>
              <w:pStyle w:val="AllCapsHeading"/>
            </w:pPr>
            <w:r>
              <w:t>conclusion</w:t>
            </w:r>
          </w:p>
        </w:tc>
        <w:tc>
          <w:tcPr>
            <w:tcW w:w="8125" w:type="dxa"/>
            <w:gridSpan w:val="7"/>
            <w:tcBorders>
              <w:top w:val="single" w:sz="12" w:space="0" w:color="999999"/>
              <w:left w:val="single" w:sz="4" w:space="0" w:color="C0C0C0"/>
              <w:bottom w:val="single" w:sz="4" w:space="0" w:color="C0C0C0"/>
              <w:right w:val="single" w:sz="4" w:space="0" w:color="C0C0C0"/>
            </w:tcBorders>
          </w:tcPr>
          <w:p w:rsidR="00042AAF" w:rsidRDefault="00EC1992" w:rsidP="00521EDE">
            <w:pPr>
              <w:rPr>
                <w:rFonts w:ascii="Times New Roman" w:hAnsi="Times New Roman"/>
                <w:sz w:val="24"/>
              </w:rPr>
            </w:pPr>
            <w:r>
              <w:rPr>
                <w:rFonts w:ascii="Times New Roman" w:hAnsi="Times New Roman"/>
                <w:sz w:val="24"/>
              </w:rPr>
              <w:t>The April Diversity Dialogue will discuss workplace inclusion and all faculty and staff are encouraged to attend.</w:t>
            </w:r>
          </w:p>
        </w:tc>
      </w:tr>
      <w:tr w:rsidR="00042AAF" w:rsidTr="00EE1F95">
        <w:trPr>
          <w:gridBefore w:val="1"/>
          <w:gridAfter w:val="1"/>
          <w:wBefore w:w="65" w:type="dxa"/>
          <w:wAfter w:w="8" w:type="dxa"/>
          <w:trHeight w:val="334"/>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042AAF" w:rsidRDefault="00042AAF" w:rsidP="00521EDE">
            <w:pPr>
              <w:pStyle w:val="AllCapsHeading"/>
            </w:pPr>
            <w:r>
              <w:t>action items</w:t>
            </w:r>
          </w:p>
        </w:tc>
        <w:tc>
          <w:tcPr>
            <w:tcW w:w="8125" w:type="dxa"/>
            <w:gridSpan w:val="7"/>
            <w:tcBorders>
              <w:top w:val="single" w:sz="12" w:space="0" w:color="999999"/>
              <w:left w:val="single" w:sz="4" w:space="0" w:color="C0C0C0"/>
              <w:bottom w:val="single" w:sz="4" w:space="0" w:color="C0C0C0"/>
              <w:right w:val="single" w:sz="4" w:space="0" w:color="C0C0C0"/>
            </w:tcBorders>
          </w:tcPr>
          <w:p w:rsidR="00042AAF" w:rsidRDefault="00042AAF" w:rsidP="00521EDE">
            <w:pPr>
              <w:rPr>
                <w:rFonts w:ascii="Times New Roman" w:hAnsi="Times New Roman"/>
                <w:sz w:val="24"/>
              </w:rPr>
            </w:pPr>
            <w:r>
              <w:rPr>
                <w:rFonts w:ascii="Times New Roman" w:hAnsi="Times New Roman"/>
                <w:sz w:val="24"/>
              </w:rPr>
              <w:t>N/A</w:t>
            </w:r>
          </w:p>
        </w:tc>
      </w:tr>
      <w:tr w:rsidR="00EE1F95" w:rsidTr="00EE1F95">
        <w:tblPrEx>
          <w:tblLook w:val="0000" w:firstRow="0" w:lastRow="0" w:firstColumn="0" w:lastColumn="0" w:noHBand="0" w:noVBand="0"/>
        </w:tblPrEx>
        <w:trPr>
          <w:gridAfter w:val="2"/>
          <w:wAfter w:w="86" w:type="dxa"/>
          <w:trHeight w:val="360"/>
          <w:jc w:val="center"/>
        </w:trPr>
        <w:tc>
          <w:tcPr>
            <w:tcW w:w="1593" w:type="dxa"/>
            <w:gridSpan w:val="3"/>
            <w:tcBorders>
              <w:top w:val="single" w:sz="12" w:space="0" w:color="999999"/>
              <w:left w:val="single" w:sz="4" w:space="0" w:color="C0C0C0"/>
              <w:bottom w:val="single" w:sz="12" w:space="0" w:color="999999"/>
              <w:right w:val="single" w:sz="4" w:space="0" w:color="C0C0C0"/>
            </w:tcBorders>
            <w:shd w:val="clear" w:color="auto" w:fill="F3F3F3"/>
            <w:vAlign w:val="center"/>
          </w:tcPr>
          <w:p w:rsidR="00EE1F95" w:rsidRDefault="00EE1F95" w:rsidP="00BF143B">
            <w:pPr>
              <w:pStyle w:val="AllCapsHeading"/>
            </w:pPr>
          </w:p>
        </w:tc>
        <w:tc>
          <w:tcPr>
            <w:tcW w:w="8028" w:type="dxa"/>
            <w:gridSpan w:val="5"/>
            <w:tcBorders>
              <w:top w:val="single" w:sz="12" w:space="0" w:color="999999"/>
              <w:left w:val="single" w:sz="4" w:space="0" w:color="C0C0C0"/>
              <w:bottom w:val="single" w:sz="4" w:space="0" w:color="C0C0C0"/>
              <w:right w:val="single" w:sz="4" w:space="0" w:color="C0C0C0"/>
            </w:tcBorders>
          </w:tcPr>
          <w:p w:rsidR="00EE1F95" w:rsidRPr="00612053" w:rsidRDefault="00EE1F95" w:rsidP="00042AAF">
            <w:pPr>
              <w:rPr>
                <w:rFonts w:ascii="Times New Roman" w:hAnsi="Times New Roman"/>
                <w:sz w:val="24"/>
                <w:szCs w:val="24"/>
              </w:rPr>
            </w:pPr>
          </w:p>
        </w:tc>
      </w:tr>
      <w:tr w:rsidR="00EE1F95" w:rsidTr="00EE1F95">
        <w:tblPrEx>
          <w:tblLook w:val="0000" w:firstRow="0" w:lastRow="0" w:firstColumn="0" w:lastColumn="0" w:noHBand="0" w:noVBand="0"/>
        </w:tblPrEx>
        <w:trPr>
          <w:gridAfter w:val="2"/>
          <w:wAfter w:w="86" w:type="dxa"/>
          <w:trHeight w:val="360"/>
          <w:jc w:val="center"/>
        </w:trPr>
        <w:tc>
          <w:tcPr>
            <w:tcW w:w="1593"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EE1F95" w:rsidRDefault="00EE1F95" w:rsidP="00BF143B">
            <w:pPr>
              <w:pStyle w:val="AllCapsHeading"/>
            </w:pPr>
            <w:r>
              <w:t xml:space="preserve">Next Meeting </w:t>
            </w:r>
          </w:p>
        </w:tc>
        <w:tc>
          <w:tcPr>
            <w:tcW w:w="8028" w:type="dxa"/>
            <w:gridSpan w:val="5"/>
            <w:tcBorders>
              <w:top w:val="single" w:sz="4" w:space="0" w:color="C0C0C0"/>
              <w:left w:val="single" w:sz="4" w:space="0" w:color="C0C0C0"/>
              <w:bottom w:val="single" w:sz="4" w:space="0" w:color="C0C0C0"/>
              <w:right w:val="single" w:sz="4" w:space="0" w:color="C0C0C0"/>
            </w:tcBorders>
            <w:vAlign w:val="center"/>
          </w:tcPr>
          <w:p w:rsidR="00EE1F95" w:rsidRDefault="001B667F" w:rsidP="00BF143B">
            <w:pPr>
              <w:rPr>
                <w:rFonts w:ascii="Times New Roman" w:hAnsi="Times New Roman"/>
                <w:sz w:val="24"/>
                <w:szCs w:val="24"/>
              </w:rPr>
            </w:pPr>
            <w:r>
              <w:rPr>
                <w:rFonts w:ascii="Times New Roman" w:hAnsi="Times New Roman"/>
                <w:sz w:val="24"/>
                <w:szCs w:val="24"/>
              </w:rPr>
              <w:t>TBD</w:t>
            </w:r>
          </w:p>
        </w:tc>
      </w:tr>
    </w:tbl>
    <w:p w:rsidR="00DB0730" w:rsidRDefault="00DB0730" w:rsidP="00DB0730"/>
    <w:tbl>
      <w:tblPr>
        <w:tblW w:w="9558" w:type="dxa"/>
        <w:jc w:val="center"/>
        <w:tblInd w:w="-198" w:type="dxa"/>
        <w:tblLayout w:type="fixed"/>
        <w:tblCellMar>
          <w:top w:w="14" w:type="dxa"/>
          <w:left w:w="86" w:type="dxa"/>
          <w:bottom w:w="14" w:type="dxa"/>
          <w:right w:w="86" w:type="dxa"/>
        </w:tblCellMar>
        <w:tblLook w:val="0000" w:firstRow="0" w:lastRow="0" w:firstColumn="0" w:lastColumn="0" w:noHBand="0" w:noVBand="0"/>
      </w:tblPr>
      <w:tblGrid>
        <w:gridCol w:w="1557"/>
        <w:gridCol w:w="8001"/>
      </w:tblGrid>
      <w:tr w:rsidR="00DB0730" w:rsidTr="00A613FE">
        <w:trPr>
          <w:trHeight w:val="360"/>
          <w:jc w:val="center"/>
        </w:trPr>
        <w:tc>
          <w:tcPr>
            <w:tcW w:w="155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Adjournment</w:t>
            </w:r>
          </w:p>
        </w:tc>
        <w:tc>
          <w:tcPr>
            <w:tcW w:w="8001" w:type="dxa"/>
            <w:tcBorders>
              <w:top w:val="single" w:sz="4" w:space="0" w:color="C0C0C0"/>
              <w:left w:val="single" w:sz="4" w:space="0" w:color="C0C0C0"/>
              <w:bottom w:val="single" w:sz="4" w:space="0" w:color="C0C0C0"/>
              <w:right w:val="single" w:sz="4" w:space="0" w:color="C0C0C0"/>
            </w:tcBorders>
            <w:vAlign w:val="center"/>
          </w:tcPr>
          <w:p w:rsidR="00DB0730" w:rsidRPr="00D1548F" w:rsidRDefault="005D60F2" w:rsidP="001B667F">
            <w:pPr>
              <w:rPr>
                <w:rFonts w:ascii="Times New Roman" w:hAnsi="Times New Roman"/>
                <w:sz w:val="24"/>
              </w:rPr>
            </w:pPr>
            <w:r>
              <w:rPr>
                <w:rFonts w:ascii="Times New Roman" w:hAnsi="Times New Roman"/>
                <w:sz w:val="24"/>
              </w:rPr>
              <w:t xml:space="preserve">Meeting adjourned at </w:t>
            </w:r>
            <w:r w:rsidR="00D82A95">
              <w:rPr>
                <w:rFonts w:ascii="Times New Roman" w:hAnsi="Times New Roman"/>
                <w:sz w:val="24"/>
              </w:rPr>
              <w:t>1</w:t>
            </w:r>
            <w:r w:rsidR="001B667F">
              <w:rPr>
                <w:rFonts w:ascii="Times New Roman" w:hAnsi="Times New Roman"/>
                <w:sz w:val="24"/>
              </w:rPr>
              <w:t>1</w:t>
            </w:r>
            <w:r w:rsidR="009068C1">
              <w:rPr>
                <w:rFonts w:ascii="Times New Roman" w:hAnsi="Times New Roman"/>
                <w:sz w:val="24"/>
              </w:rPr>
              <w:t>:</w:t>
            </w:r>
            <w:r w:rsidR="00EC1992">
              <w:rPr>
                <w:rFonts w:ascii="Times New Roman" w:hAnsi="Times New Roman"/>
                <w:sz w:val="24"/>
              </w:rPr>
              <w:t>00</w:t>
            </w:r>
            <w:r w:rsidR="009068C1">
              <w:rPr>
                <w:rFonts w:ascii="Times New Roman" w:hAnsi="Times New Roman"/>
                <w:sz w:val="24"/>
              </w:rPr>
              <w:t xml:space="preserve"> A</w:t>
            </w:r>
            <w:r w:rsidR="00D1548F">
              <w:rPr>
                <w:rFonts w:ascii="Times New Roman" w:hAnsi="Times New Roman"/>
                <w:sz w:val="24"/>
              </w:rPr>
              <w:t>.</w:t>
            </w:r>
            <w:r w:rsidR="00DB0730">
              <w:rPr>
                <w:rFonts w:ascii="Times New Roman" w:hAnsi="Times New Roman"/>
                <w:sz w:val="24"/>
              </w:rPr>
              <w:t>M.</w:t>
            </w:r>
          </w:p>
        </w:tc>
      </w:tr>
    </w:tbl>
    <w:p w:rsidR="00DB0730" w:rsidRPr="00DB0730" w:rsidRDefault="00DB0730" w:rsidP="007A3056">
      <w:pPr>
        <w:pStyle w:val="NoSpacing"/>
        <w:rPr>
          <w:sz w:val="28"/>
          <w:szCs w:val="28"/>
        </w:rPr>
      </w:pPr>
    </w:p>
    <w:sectPr w:rsidR="00DB0730" w:rsidRPr="00DB0730" w:rsidSect="00C57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685F"/>
    <w:multiLevelType w:val="hybridMultilevel"/>
    <w:tmpl w:val="29483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15663"/>
    <w:multiLevelType w:val="hybridMultilevel"/>
    <w:tmpl w:val="DF6E2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B5476"/>
    <w:multiLevelType w:val="hybridMultilevel"/>
    <w:tmpl w:val="9718F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1B19BD"/>
    <w:multiLevelType w:val="hybridMultilevel"/>
    <w:tmpl w:val="2892C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30"/>
    <w:rsid w:val="00042AAF"/>
    <w:rsid w:val="00051D16"/>
    <w:rsid w:val="000844D4"/>
    <w:rsid w:val="001041D6"/>
    <w:rsid w:val="00111C75"/>
    <w:rsid w:val="0013093B"/>
    <w:rsid w:val="00182958"/>
    <w:rsid w:val="0019359F"/>
    <w:rsid w:val="001B667F"/>
    <w:rsid w:val="001C34B0"/>
    <w:rsid w:val="00207D6E"/>
    <w:rsid w:val="00286711"/>
    <w:rsid w:val="002E065D"/>
    <w:rsid w:val="002E5A43"/>
    <w:rsid w:val="002F3E37"/>
    <w:rsid w:val="00333B77"/>
    <w:rsid w:val="00390F1C"/>
    <w:rsid w:val="00395C0C"/>
    <w:rsid w:val="00397A16"/>
    <w:rsid w:val="003B4031"/>
    <w:rsid w:val="003D4C52"/>
    <w:rsid w:val="003E38B3"/>
    <w:rsid w:val="003E40BD"/>
    <w:rsid w:val="00405D82"/>
    <w:rsid w:val="00434B0D"/>
    <w:rsid w:val="00441777"/>
    <w:rsid w:val="00443826"/>
    <w:rsid w:val="004552FF"/>
    <w:rsid w:val="004B2989"/>
    <w:rsid w:val="004F525C"/>
    <w:rsid w:val="00515235"/>
    <w:rsid w:val="00527497"/>
    <w:rsid w:val="00554162"/>
    <w:rsid w:val="0057014B"/>
    <w:rsid w:val="005D60F2"/>
    <w:rsid w:val="00602C89"/>
    <w:rsid w:val="00603074"/>
    <w:rsid w:val="00643C7C"/>
    <w:rsid w:val="00644174"/>
    <w:rsid w:val="006524DA"/>
    <w:rsid w:val="00691079"/>
    <w:rsid w:val="006964A9"/>
    <w:rsid w:val="006F50E9"/>
    <w:rsid w:val="00732DD4"/>
    <w:rsid w:val="00737293"/>
    <w:rsid w:val="00752969"/>
    <w:rsid w:val="00761950"/>
    <w:rsid w:val="007A3056"/>
    <w:rsid w:val="007B3B6C"/>
    <w:rsid w:val="007D696C"/>
    <w:rsid w:val="007E5A8E"/>
    <w:rsid w:val="007F124E"/>
    <w:rsid w:val="008147B1"/>
    <w:rsid w:val="00815EC2"/>
    <w:rsid w:val="00894ED0"/>
    <w:rsid w:val="0089569B"/>
    <w:rsid w:val="008A22AF"/>
    <w:rsid w:val="008F1374"/>
    <w:rsid w:val="009068C1"/>
    <w:rsid w:val="00924594"/>
    <w:rsid w:val="00934225"/>
    <w:rsid w:val="009541D7"/>
    <w:rsid w:val="0097643D"/>
    <w:rsid w:val="0098442B"/>
    <w:rsid w:val="009900E6"/>
    <w:rsid w:val="009918AB"/>
    <w:rsid w:val="009A2157"/>
    <w:rsid w:val="009B150A"/>
    <w:rsid w:val="009D3DF6"/>
    <w:rsid w:val="009E368A"/>
    <w:rsid w:val="00A37778"/>
    <w:rsid w:val="00A4003E"/>
    <w:rsid w:val="00A721F8"/>
    <w:rsid w:val="00A7258E"/>
    <w:rsid w:val="00AB5664"/>
    <w:rsid w:val="00AB6EBE"/>
    <w:rsid w:val="00AC1912"/>
    <w:rsid w:val="00AC3E86"/>
    <w:rsid w:val="00AD55D8"/>
    <w:rsid w:val="00B00D03"/>
    <w:rsid w:val="00B041C5"/>
    <w:rsid w:val="00B21F11"/>
    <w:rsid w:val="00B24F2D"/>
    <w:rsid w:val="00B3392C"/>
    <w:rsid w:val="00B8596A"/>
    <w:rsid w:val="00B91801"/>
    <w:rsid w:val="00BD4DD4"/>
    <w:rsid w:val="00BD6FBA"/>
    <w:rsid w:val="00C021D2"/>
    <w:rsid w:val="00C05E05"/>
    <w:rsid w:val="00C131A2"/>
    <w:rsid w:val="00C54EA7"/>
    <w:rsid w:val="00C57555"/>
    <w:rsid w:val="00C77283"/>
    <w:rsid w:val="00C9324B"/>
    <w:rsid w:val="00CB3D4A"/>
    <w:rsid w:val="00D02B09"/>
    <w:rsid w:val="00D078B8"/>
    <w:rsid w:val="00D1548F"/>
    <w:rsid w:val="00D16C59"/>
    <w:rsid w:val="00D20980"/>
    <w:rsid w:val="00D33118"/>
    <w:rsid w:val="00D82A95"/>
    <w:rsid w:val="00DB0730"/>
    <w:rsid w:val="00DB6D21"/>
    <w:rsid w:val="00DC4123"/>
    <w:rsid w:val="00E03F5B"/>
    <w:rsid w:val="00E2334C"/>
    <w:rsid w:val="00E61EC6"/>
    <w:rsid w:val="00EC1992"/>
    <w:rsid w:val="00ED3214"/>
    <w:rsid w:val="00EE1F95"/>
    <w:rsid w:val="00EE2149"/>
    <w:rsid w:val="00EF4E42"/>
    <w:rsid w:val="00F34D81"/>
    <w:rsid w:val="00F72CAF"/>
    <w:rsid w:val="00FB5990"/>
    <w:rsid w:val="00FC3DCB"/>
    <w:rsid w:val="00FF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3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DB0730"/>
    <w:pPr>
      <w:outlineLvl w:val="0"/>
    </w:pPr>
    <w:rPr>
      <w:sz w:val="40"/>
      <w:szCs w:val="40"/>
    </w:rPr>
  </w:style>
  <w:style w:type="paragraph" w:styleId="Heading2">
    <w:name w:val="heading 2"/>
    <w:basedOn w:val="Heading1"/>
    <w:next w:val="Normal"/>
    <w:link w:val="Heading2Char"/>
    <w:qFormat/>
    <w:rsid w:val="00DB0730"/>
    <w:pPr>
      <w:outlineLvl w:val="1"/>
    </w:pPr>
    <w:rPr>
      <w:sz w:val="24"/>
    </w:rPr>
  </w:style>
  <w:style w:type="paragraph" w:styleId="Heading3">
    <w:name w:val="heading 3"/>
    <w:basedOn w:val="Heading1"/>
    <w:next w:val="Normal"/>
    <w:link w:val="Heading3Char"/>
    <w:qFormat/>
    <w:rsid w:val="00DB0730"/>
    <w:pPr>
      <w:outlineLvl w:val="2"/>
    </w:pPr>
    <w:rPr>
      <w:caps/>
      <w:color w:val="999999"/>
      <w:sz w:val="32"/>
    </w:rPr>
  </w:style>
  <w:style w:type="paragraph" w:styleId="Heading4">
    <w:name w:val="heading 4"/>
    <w:basedOn w:val="Normal"/>
    <w:next w:val="Normal"/>
    <w:link w:val="Heading4Char"/>
    <w:qFormat/>
    <w:rsid w:val="00DB073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DB073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730"/>
    <w:pPr>
      <w:spacing w:after="0" w:line="240" w:lineRule="auto"/>
    </w:pPr>
  </w:style>
  <w:style w:type="character" w:customStyle="1" w:styleId="Heading1Char">
    <w:name w:val="Heading 1 Char"/>
    <w:basedOn w:val="DefaultParagraphFont"/>
    <w:link w:val="Heading1"/>
    <w:rsid w:val="00DB0730"/>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DB0730"/>
    <w:rPr>
      <w:rFonts w:ascii="Tahoma" w:eastAsia="Times New Roman" w:hAnsi="Tahoma" w:cs="Times New Roman"/>
      <w:spacing w:val="4"/>
      <w:sz w:val="24"/>
      <w:szCs w:val="40"/>
    </w:rPr>
  </w:style>
  <w:style w:type="character" w:customStyle="1" w:styleId="Heading3Char">
    <w:name w:val="Heading 3 Char"/>
    <w:basedOn w:val="DefaultParagraphFont"/>
    <w:link w:val="Heading3"/>
    <w:rsid w:val="00DB0730"/>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DB0730"/>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DB0730"/>
    <w:rPr>
      <w:rFonts w:ascii="Tahoma" w:eastAsia="Times New Roman" w:hAnsi="Tahoma" w:cs="Times New Roman"/>
      <w:caps/>
      <w:spacing w:val="4"/>
      <w:sz w:val="16"/>
      <w:szCs w:val="16"/>
    </w:rPr>
  </w:style>
  <w:style w:type="paragraph" w:customStyle="1" w:styleId="AllCapsHeading">
    <w:name w:val="All Caps Heading"/>
    <w:basedOn w:val="Normal"/>
    <w:rsid w:val="00DB0730"/>
    <w:rPr>
      <w:b/>
      <w:caps/>
      <w:color w:val="808080"/>
      <w:sz w:val="14"/>
      <w:szCs w:val="16"/>
    </w:rPr>
  </w:style>
  <w:style w:type="paragraph" w:customStyle="1" w:styleId="Informal1">
    <w:name w:val="Informal1"/>
    <w:basedOn w:val="Normal"/>
    <w:rsid w:val="00DB0730"/>
    <w:pPr>
      <w:spacing w:before="60" w:after="60"/>
    </w:pPr>
    <w:rPr>
      <w:rFonts w:ascii="Times New Roman" w:hAnsi="Times New Roman"/>
      <w:spacing w:val="0"/>
      <w:sz w:val="24"/>
      <w:szCs w:val="20"/>
    </w:rPr>
  </w:style>
  <w:style w:type="paragraph" w:styleId="ListParagraph">
    <w:name w:val="List Paragraph"/>
    <w:basedOn w:val="Normal"/>
    <w:uiPriority w:val="34"/>
    <w:qFormat/>
    <w:rsid w:val="009B150A"/>
    <w:pPr>
      <w:ind w:left="720"/>
      <w:contextualSpacing/>
    </w:pPr>
  </w:style>
  <w:style w:type="paragraph" w:styleId="BalloonText">
    <w:name w:val="Balloon Text"/>
    <w:basedOn w:val="Normal"/>
    <w:link w:val="BalloonTextChar"/>
    <w:uiPriority w:val="99"/>
    <w:semiHidden/>
    <w:unhideWhenUsed/>
    <w:rsid w:val="007F124E"/>
    <w:rPr>
      <w:rFonts w:cs="Tahoma"/>
      <w:szCs w:val="16"/>
    </w:rPr>
  </w:style>
  <w:style w:type="character" w:customStyle="1" w:styleId="BalloonTextChar">
    <w:name w:val="Balloon Text Char"/>
    <w:basedOn w:val="DefaultParagraphFont"/>
    <w:link w:val="BalloonText"/>
    <w:uiPriority w:val="99"/>
    <w:semiHidden/>
    <w:rsid w:val="007F124E"/>
    <w:rPr>
      <w:rFonts w:ascii="Tahoma" w:eastAsia="Times New Roman" w:hAnsi="Tahoma" w:cs="Tahoma"/>
      <w:spacing w:val="4"/>
      <w:sz w:val="16"/>
      <w:szCs w:val="16"/>
    </w:rPr>
  </w:style>
  <w:style w:type="character" w:styleId="CommentReference">
    <w:name w:val="annotation reference"/>
    <w:basedOn w:val="DefaultParagraphFont"/>
    <w:uiPriority w:val="99"/>
    <w:semiHidden/>
    <w:unhideWhenUsed/>
    <w:rsid w:val="0019359F"/>
    <w:rPr>
      <w:sz w:val="16"/>
      <w:szCs w:val="16"/>
    </w:rPr>
  </w:style>
  <w:style w:type="paragraph" w:styleId="CommentText">
    <w:name w:val="annotation text"/>
    <w:basedOn w:val="Normal"/>
    <w:link w:val="CommentTextChar"/>
    <w:uiPriority w:val="99"/>
    <w:semiHidden/>
    <w:unhideWhenUsed/>
    <w:rsid w:val="0019359F"/>
    <w:rPr>
      <w:sz w:val="20"/>
      <w:szCs w:val="20"/>
    </w:rPr>
  </w:style>
  <w:style w:type="character" w:customStyle="1" w:styleId="CommentTextChar">
    <w:name w:val="Comment Text Char"/>
    <w:basedOn w:val="DefaultParagraphFont"/>
    <w:link w:val="CommentText"/>
    <w:uiPriority w:val="99"/>
    <w:semiHidden/>
    <w:rsid w:val="0019359F"/>
    <w:rPr>
      <w:rFonts w:ascii="Tahoma" w:eastAsia="Times New Roman" w:hAnsi="Tahoma"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19359F"/>
    <w:rPr>
      <w:b/>
      <w:bCs/>
    </w:rPr>
  </w:style>
  <w:style w:type="character" w:customStyle="1" w:styleId="CommentSubjectChar">
    <w:name w:val="Comment Subject Char"/>
    <w:basedOn w:val="CommentTextChar"/>
    <w:link w:val="CommentSubject"/>
    <w:uiPriority w:val="99"/>
    <w:semiHidden/>
    <w:rsid w:val="0019359F"/>
    <w:rPr>
      <w:rFonts w:ascii="Tahoma" w:eastAsia="Times New Roman" w:hAnsi="Tahoma" w:cs="Times New Roman"/>
      <w:b/>
      <w:bCs/>
      <w:spacing w:val="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3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DB0730"/>
    <w:pPr>
      <w:outlineLvl w:val="0"/>
    </w:pPr>
    <w:rPr>
      <w:sz w:val="40"/>
      <w:szCs w:val="40"/>
    </w:rPr>
  </w:style>
  <w:style w:type="paragraph" w:styleId="Heading2">
    <w:name w:val="heading 2"/>
    <w:basedOn w:val="Heading1"/>
    <w:next w:val="Normal"/>
    <w:link w:val="Heading2Char"/>
    <w:qFormat/>
    <w:rsid w:val="00DB0730"/>
    <w:pPr>
      <w:outlineLvl w:val="1"/>
    </w:pPr>
    <w:rPr>
      <w:sz w:val="24"/>
    </w:rPr>
  </w:style>
  <w:style w:type="paragraph" w:styleId="Heading3">
    <w:name w:val="heading 3"/>
    <w:basedOn w:val="Heading1"/>
    <w:next w:val="Normal"/>
    <w:link w:val="Heading3Char"/>
    <w:qFormat/>
    <w:rsid w:val="00DB0730"/>
    <w:pPr>
      <w:outlineLvl w:val="2"/>
    </w:pPr>
    <w:rPr>
      <w:caps/>
      <w:color w:val="999999"/>
      <w:sz w:val="32"/>
    </w:rPr>
  </w:style>
  <w:style w:type="paragraph" w:styleId="Heading4">
    <w:name w:val="heading 4"/>
    <w:basedOn w:val="Normal"/>
    <w:next w:val="Normal"/>
    <w:link w:val="Heading4Char"/>
    <w:qFormat/>
    <w:rsid w:val="00DB073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DB073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730"/>
    <w:pPr>
      <w:spacing w:after="0" w:line="240" w:lineRule="auto"/>
    </w:pPr>
  </w:style>
  <w:style w:type="character" w:customStyle="1" w:styleId="Heading1Char">
    <w:name w:val="Heading 1 Char"/>
    <w:basedOn w:val="DefaultParagraphFont"/>
    <w:link w:val="Heading1"/>
    <w:rsid w:val="00DB0730"/>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DB0730"/>
    <w:rPr>
      <w:rFonts w:ascii="Tahoma" w:eastAsia="Times New Roman" w:hAnsi="Tahoma" w:cs="Times New Roman"/>
      <w:spacing w:val="4"/>
      <w:sz w:val="24"/>
      <w:szCs w:val="40"/>
    </w:rPr>
  </w:style>
  <w:style w:type="character" w:customStyle="1" w:styleId="Heading3Char">
    <w:name w:val="Heading 3 Char"/>
    <w:basedOn w:val="DefaultParagraphFont"/>
    <w:link w:val="Heading3"/>
    <w:rsid w:val="00DB0730"/>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DB0730"/>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DB0730"/>
    <w:rPr>
      <w:rFonts w:ascii="Tahoma" w:eastAsia="Times New Roman" w:hAnsi="Tahoma" w:cs="Times New Roman"/>
      <w:caps/>
      <w:spacing w:val="4"/>
      <w:sz w:val="16"/>
      <w:szCs w:val="16"/>
    </w:rPr>
  </w:style>
  <w:style w:type="paragraph" w:customStyle="1" w:styleId="AllCapsHeading">
    <w:name w:val="All Caps Heading"/>
    <w:basedOn w:val="Normal"/>
    <w:rsid w:val="00DB0730"/>
    <w:rPr>
      <w:b/>
      <w:caps/>
      <w:color w:val="808080"/>
      <w:sz w:val="14"/>
      <w:szCs w:val="16"/>
    </w:rPr>
  </w:style>
  <w:style w:type="paragraph" w:customStyle="1" w:styleId="Informal1">
    <w:name w:val="Informal1"/>
    <w:basedOn w:val="Normal"/>
    <w:rsid w:val="00DB0730"/>
    <w:pPr>
      <w:spacing w:before="60" w:after="60"/>
    </w:pPr>
    <w:rPr>
      <w:rFonts w:ascii="Times New Roman" w:hAnsi="Times New Roman"/>
      <w:spacing w:val="0"/>
      <w:sz w:val="24"/>
      <w:szCs w:val="20"/>
    </w:rPr>
  </w:style>
  <w:style w:type="paragraph" w:styleId="ListParagraph">
    <w:name w:val="List Paragraph"/>
    <w:basedOn w:val="Normal"/>
    <w:uiPriority w:val="34"/>
    <w:qFormat/>
    <w:rsid w:val="009B150A"/>
    <w:pPr>
      <w:ind w:left="720"/>
      <w:contextualSpacing/>
    </w:pPr>
  </w:style>
  <w:style w:type="paragraph" w:styleId="BalloonText">
    <w:name w:val="Balloon Text"/>
    <w:basedOn w:val="Normal"/>
    <w:link w:val="BalloonTextChar"/>
    <w:uiPriority w:val="99"/>
    <w:semiHidden/>
    <w:unhideWhenUsed/>
    <w:rsid w:val="007F124E"/>
    <w:rPr>
      <w:rFonts w:cs="Tahoma"/>
      <w:szCs w:val="16"/>
    </w:rPr>
  </w:style>
  <w:style w:type="character" w:customStyle="1" w:styleId="BalloonTextChar">
    <w:name w:val="Balloon Text Char"/>
    <w:basedOn w:val="DefaultParagraphFont"/>
    <w:link w:val="BalloonText"/>
    <w:uiPriority w:val="99"/>
    <w:semiHidden/>
    <w:rsid w:val="007F124E"/>
    <w:rPr>
      <w:rFonts w:ascii="Tahoma" w:eastAsia="Times New Roman" w:hAnsi="Tahoma" w:cs="Tahoma"/>
      <w:spacing w:val="4"/>
      <w:sz w:val="16"/>
      <w:szCs w:val="16"/>
    </w:rPr>
  </w:style>
  <w:style w:type="character" w:styleId="CommentReference">
    <w:name w:val="annotation reference"/>
    <w:basedOn w:val="DefaultParagraphFont"/>
    <w:uiPriority w:val="99"/>
    <w:semiHidden/>
    <w:unhideWhenUsed/>
    <w:rsid w:val="0019359F"/>
    <w:rPr>
      <w:sz w:val="16"/>
      <w:szCs w:val="16"/>
    </w:rPr>
  </w:style>
  <w:style w:type="paragraph" w:styleId="CommentText">
    <w:name w:val="annotation text"/>
    <w:basedOn w:val="Normal"/>
    <w:link w:val="CommentTextChar"/>
    <w:uiPriority w:val="99"/>
    <w:semiHidden/>
    <w:unhideWhenUsed/>
    <w:rsid w:val="0019359F"/>
    <w:rPr>
      <w:sz w:val="20"/>
      <w:szCs w:val="20"/>
    </w:rPr>
  </w:style>
  <w:style w:type="character" w:customStyle="1" w:styleId="CommentTextChar">
    <w:name w:val="Comment Text Char"/>
    <w:basedOn w:val="DefaultParagraphFont"/>
    <w:link w:val="CommentText"/>
    <w:uiPriority w:val="99"/>
    <w:semiHidden/>
    <w:rsid w:val="0019359F"/>
    <w:rPr>
      <w:rFonts w:ascii="Tahoma" w:eastAsia="Times New Roman" w:hAnsi="Tahoma"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19359F"/>
    <w:rPr>
      <w:b/>
      <w:bCs/>
    </w:rPr>
  </w:style>
  <w:style w:type="character" w:customStyle="1" w:styleId="CommentSubjectChar">
    <w:name w:val="Comment Subject Char"/>
    <w:basedOn w:val="CommentTextChar"/>
    <w:link w:val="CommentSubject"/>
    <w:uiPriority w:val="99"/>
    <w:semiHidden/>
    <w:rsid w:val="0019359F"/>
    <w:rPr>
      <w:rFonts w:ascii="Tahoma" w:eastAsia="Times New Roman" w:hAnsi="Tahoma" w:cs="Times New Roman"/>
      <w:b/>
      <w:bCs/>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A6C57-9D14-4020-B093-4F059E5A4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mkrzys</dc:creator>
  <cp:lastModifiedBy>Suggs,Anna C</cp:lastModifiedBy>
  <cp:revision>2</cp:revision>
  <cp:lastPrinted>2016-02-16T14:51:00Z</cp:lastPrinted>
  <dcterms:created xsi:type="dcterms:W3CDTF">2016-04-13T15:57:00Z</dcterms:created>
  <dcterms:modified xsi:type="dcterms:W3CDTF">2016-04-13T15:57:00Z</dcterms:modified>
</cp:coreProperties>
</file>