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093" w:rsidRPr="00C94E4B" w:rsidRDefault="00736093">
      <w:pPr>
        <w:tabs>
          <w:tab w:val="center" w:pos="4680"/>
        </w:tabs>
        <w:jc w:val="center"/>
        <w:rPr>
          <w:rFonts w:ascii="Times New Roman" w:hAnsi="Times New Roman"/>
          <w:szCs w:val="24"/>
        </w:rPr>
      </w:pPr>
      <w:r w:rsidRPr="00C94E4B">
        <w:rPr>
          <w:rFonts w:ascii="Times New Roman" w:hAnsi="Times New Roman"/>
          <w:szCs w:val="24"/>
        </w:rPr>
        <w:t>UNIVERSITY OF FLORIDA</w:t>
      </w:r>
    </w:p>
    <w:p w:rsidR="00736093" w:rsidRPr="00C94E4B" w:rsidRDefault="00736093">
      <w:pPr>
        <w:tabs>
          <w:tab w:val="center" w:pos="4680"/>
        </w:tabs>
        <w:jc w:val="center"/>
        <w:rPr>
          <w:rFonts w:ascii="Times New Roman" w:hAnsi="Times New Roman"/>
          <w:szCs w:val="24"/>
        </w:rPr>
      </w:pPr>
      <w:r w:rsidRPr="00C94E4B">
        <w:rPr>
          <w:rFonts w:ascii="Times New Roman" w:hAnsi="Times New Roman"/>
          <w:szCs w:val="24"/>
        </w:rPr>
        <w:t>COLLEGE OF NURSING</w:t>
      </w:r>
    </w:p>
    <w:p w:rsidR="00736093" w:rsidRPr="00C94E4B" w:rsidRDefault="009857E6">
      <w:pPr>
        <w:tabs>
          <w:tab w:val="center" w:pos="4680"/>
        </w:tabs>
        <w:jc w:val="center"/>
        <w:rPr>
          <w:rFonts w:ascii="Times New Roman" w:hAnsi="Times New Roman"/>
          <w:szCs w:val="24"/>
        </w:rPr>
      </w:pPr>
      <w:r w:rsidRPr="00C94E4B">
        <w:rPr>
          <w:rFonts w:ascii="Times New Roman" w:hAnsi="Times New Roman"/>
          <w:szCs w:val="24"/>
        </w:rPr>
        <w:t>COURSE SYLLABUS</w:t>
      </w:r>
    </w:p>
    <w:p w:rsidR="00736093" w:rsidRPr="00C94E4B" w:rsidRDefault="00902A6F">
      <w:pPr>
        <w:tabs>
          <w:tab w:val="center" w:pos="4680"/>
        </w:tabs>
        <w:jc w:val="center"/>
        <w:rPr>
          <w:rFonts w:ascii="Times New Roman" w:hAnsi="Times New Roman"/>
          <w:szCs w:val="24"/>
        </w:rPr>
      </w:pPr>
      <w:r>
        <w:rPr>
          <w:rFonts w:ascii="Times New Roman" w:hAnsi="Times New Roman"/>
          <w:szCs w:val="24"/>
        </w:rPr>
        <w:t>Fall 2019</w:t>
      </w:r>
    </w:p>
    <w:p w:rsidR="00736093" w:rsidRPr="00C94E4B" w:rsidRDefault="00736093">
      <w:pPr>
        <w:rPr>
          <w:rFonts w:ascii="Times New Roman" w:hAnsi="Times New Roman"/>
          <w:szCs w:val="24"/>
        </w:rPr>
      </w:pPr>
    </w:p>
    <w:p w:rsidR="00736093" w:rsidRPr="00C94E4B" w:rsidRDefault="00736093">
      <w:pPr>
        <w:rPr>
          <w:rFonts w:ascii="Times New Roman" w:hAnsi="Times New Roman"/>
          <w:szCs w:val="24"/>
          <w:u w:val="single"/>
        </w:rPr>
      </w:pPr>
      <w:r w:rsidRPr="00C94E4B">
        <w:rPr>
          <w:rFonts w:ascii="Times New Roman" w:hAnsi="Times New Roman"/>
          <w:szCs w:val="24"/>
          <w:u w:val="single"/>
        </w:rPr>
        <w:t>COURSE NUMBER</w:t>
      </w:r>
      <w:r w:rsidRPr="00C94E4B">
        <w:rPr>
          <w:rFonts w:ascii="Times New Roman" w:hAnsi="Times New Roman"/>
          <w:szCs w:val="24"/>
        </w:rPr>
        <w:tab/>
      </w:r>
      <w:r w:rsidRPr="00C94E4B">
        <w:rPr>
          <w:rFonts w:ascii="Times New Roman" w:hAnsi="Times New Roman"/>
          <w:szCs w:val="24"/>
        </w:rPr>
        <w:tab/>
        <w:t xml:space="preserve">NGR </w:t>
      </w:r>
      <w:r w:rsidR="00EC22C4">
        <w:rPr>
          <w:rFonts w:ascii="Times New Roman" w:hAnsi="Times New Roman"/>
          <w:szCs w:val="24"/>
        </w:rPr>
        <w:t>7709</w:t>
      </w:r>
    </w:p>
    <w:p w:rsidR="00736093" w:rsidRPr="00C94E4B" w:rsidRDefault="00736093">
      <w:pPr>
        <w:rPr>
          <w:rFonts w:ascii="Times New Roman" w:hAnsi="Times New Roman"/>
          <w:szCs w:val="24"/>
        </w:rPr>
      </w:pPr>
    </w:p>
    <w:p w:rsidR="00736093" w:rsidRPr="00C94E4B" w:rsidRDefault="00736093">
      <w:pPr>
        <w:rPr>
          <w:rFonts w:ascii="Times New Roman" w:hAnsi="Times New Roman"/>
          <w:szCs w:val="24"/>
        </w:rPr>
      </w:pPr>
      <w:r w:rsidRPr="00C94E4B">
        <w:rPr>
          <w:rFonts w:ascii="Times New Roman" w:hAnsi="Times New Roman"/>
          <w:szCs w:val="24"/>
          <w:u w:val="single"/>
        </w:rPr>
        <w:t>COURSE TITLE</w:t>
      </w:r>
      <w:r w:rsidRPr="00C94E4B">
        <w:rPr>
          <w:rFonts w:ascii="Times New Roman" w:hAnsi="Times New Roman"/>
          <w:szCs w:val="24"/>
        </w:rPr>
        <w:tab/>
      </w:r>
      <w:r w:rsidRPr="00C94E4B">
        <w:rPr>
          <w:rFonts w:ascii="Times New Roman" w:hAnsi="Times New Roman"/>
          <w:szCs w:val="24"/>
        </w:rPr>
        <w:tab/>
      </w:r>
      <w:r w:rsidR="00413328" w:rsidRPr="00413328">
        <w:rPr>
          <w:rFonts w:ascii="Times New Roman" w:hAnsi="Times New Roman"/>
          <w:szCs w:val="24"/>
        </w:rPr>
        <w:t xml:space="preserve">Nurse Scientist and Scholar I </w:t>
      </w:r>
      <w:r w:rsidR="005751B2">
        <w:rPr>
          <w:rFonts w:ascii="Times New Roman" w:hAnsi="Times New Roman"/>
          <w:szCs w:val="24"/>
        </w:rPr>
        <w:br/>
      </w:r>
      <w:r w:rsidR="005751B2">
        <w:rPr>
          <w:rFonts w:ascii="Times New Roman" w:hAnsi="Times New Roman"/>
          <w:szCs w:val="24"/>
        </w:rPr>
        <w:br/>
      </w:r>
      <w:r w:rsidRPr="00C94E4B">
        <w:rPr>
          <w:rFonts w:ascii="Times New Roman" w:hAnsi="Times New Roman"/>
          <w:szCs w:val="24"/>
          <w:u w:val="single"/>
        </w:rPr>
        <w:t>CREDITS</w:t>
      </w:r>
      <w:r w:rsidRPr="00C94E4B">
        <w:rPr>
          <w:rFonts w:ascii="Times New Roman" w:hAnsi="Times New Roman"/>
          <w:szCs w:val="24"/>
        </w:rPr>
        <w:tab/>
      </w:r>
      <w:r w:rsidRPr="00C94E4B">
        <w:rPr>
          <w:rFonts w:ascii="Times New Roman" w:hAnsi="Times New Roman"/>
          <w:szCs w:val="24"/>
        </w:rPr>
        <w:tab/>
      </w:r>
      <w:r w:rsidRPr="00C94E4B">
        <w:rPr>
          <w:rFonts w:ascii="Times New Roman" w:hAnsi="Times New Roman"/>
          <w:szCs w:val="24"/>
        </w:rPr>
        <w:tab/>
      </w:r>
      <w:r w:rsidR="007E35BF">
        <w:rPr>
          <w:rFonts w:ascii="Times New Roman" w:hAnsi="Times New Roman"/>
          <w:szCs w:val="24"/>
        </w:rPr>
        <w:t>0</w:t>
      </w:r>
      <w:r w:rsidR="009636C2">
        <w:rPr>
          <w:rFonts w:ascii="Times New Roman" w:hAnsi="Times New Roman"/>
          <w:szCs w:val="24"/>
        </w:rPr>
        <w:t>1</w:t>
      </w:r>
    </w:p>
    <w:p w:rsidR="00736093" w:rsidRPr="00C94E4B" w:rsidRDefault="00736093">
      <w:pPr>
        <w:rPr>
          <w:rFonts w:ascii="Times New Roman" w:hAnsi="Times New Roman"/>
          <w:szCs w:val="24"/>
        </w:rPr>
      </w:pPr>
    </w:p>
    <w:p w:rsidR="00736093" w:rsidRPr="00C94E4B" w:rsidRDefault="00736093">
      <w:pPr>
        <w:rPr>
          <w:rFonts w:ascii="Times New Roman" w:hAnsi="Times New Roman"/>
          <w:szCs w:val="24"/>
        </w:rPr>
      </w:pPr>
      <w:r w:rsidRPr="00C94E4B">
        <w:rPr>
          <w:rFonts w:ascii="Times New Roman" w:hAnsi="Times New Roman"/>
          <w:szCs w:val="24"/>
          <w:u w:val="single"/>
        </w:rPr>
        <w:t>PLACEMENT</w:t>
      </w:r>
      <w:r w:rsidR="00F97B15">
        <w:rPr>
          <w:rFonts w:ascii="Times New Roman" w:hAnsi="Times New Roman"/>
          <w:szCs w:val="24"/>
        </w:rPr>
        <w:tab/>
      </w:r>
      <w:r w:rsidR="00F97B15">
        <w:rPr>
          <w:rFonts w:ascii="Times New Roman" w:hAnsi="Times New Roman"/>
          <w:szCs w:val="24"/>
        </w:rPr>
        <w:tab/>
      </w:r>
      <w:r w:rsidR="009636C2">
        <w:rPr>
          <w:rFonts w:ascii="Times New Roman" w:hAnsi="Times New Roman"/>
          <w:szCs w:val="24"/>
        </w:rPr>
        <w:t>First semester PhD Program</w:t>
      </w:r>
    </w:p>
    <w:p w:rsidR="00736093" w:rsidRPr="00C94E4B" w:rsidRDefault="00736093">
      <w:pPr>
        <w:rPr>
          <w:rFonts w:ascii="Times New Roman" w:hAnsi="Times New Roman"/>
          <w:szCs w:val="24"/>
        </w:rPr>
      </w:pPr>
    </w:p>
    <w:p w:rsidR="00736093" w:rsidRPr="00C94E4B" w:rsidRDefault="00736093">
      <w:pPr>
        <w:tabs>
          <w:tab w:val="left" w:pos="2880"/>
          <w:tab w:val="left" w:pos="4140"/>
        </w:tabs>
        <w:rPr>
          <w:rFonts w:ascii="Times New Roman" w:hAnsi="Times New Roman"/>
          <w:szCs w:val="24"/>
        </w:rPr>
      </w:pPr>
      <w:r w:rsidRPr="00C94E4B">
        <w:rPr>
          <w:rFonts w:ascii="Times New Roman" w:hAnsi="Times New Roman"/>
          <w:szCs w:val="24"/>
          <w:u w:val="single"/>
        </w:rPr>
        <w:t>PREREQUISITE</w:t>
      </w:r>
      <w:r w:rsidRPr="00C94E4B">
        <w:rPr>
          <w:rFonts w:ascii="Times New Roman" w:hAnsi="Times New Roman"/>
          <w:szCs w:val="24"/>
        </w:rPr>
        <w:tab/>
      </w:r>
      <w:r w:rsidR="009636C2">
        <w:rPr>
          <w:rFonts w:ascii="Times New Roman" w:hAnsi="Times New Roman"/>
          <w:szCs w:val="24"/>
        </w:rPr>
        <w:t>None</w:t>
      </w:r>
    </w:p>
    <w:p w:rsidR="00736093" w:rsidRPr="00C94E4B" w:rsidRDefault="00736093">
      <w:pPr>
        <w:rPr>
          <w:rFonts w:ascii="Times New Roman" w:hAnsi="Times New Roman"/>
          <w:szCs w:val="24"/>
        </w:rPr>
      </w:pPr>
    </w:p>
    <w:p w:rsidR="00C80F44" w:rsidRDefault="007E35BF" w:rsidP="005D6265">
      <w:pPr>
        <w:rPr>
          <w:rFonts w:ascii="Times New Roman" w:hAnsi="Times New Roman"/>
          <w:szCs w:val="24"/>
        </w:rPr>
      </w:pPr>
      <w:r w:rsidRPr="00C94E4B">
        <w:rPr>
          <w:rFonts w:ascii="Times New Roman" w:hAnsi="Times New Roman"/>
          <w:szCs w:val="24"/>
          <w:u w:val="single"/>
        </w:rPr>
        <w:t>FACULTY</w:t>
      </w:r>
      <w:r w:rsidRPr="00C94E4B">
        <w:rPr>
          <w:rFonts w:ascii="Times New Roman" w:hAnsi="Times New Roman"/>
          <w:szCs w:val="24"/>
        </w:rPr>
        <w:tab/>
      </w:r>
      <w:r>
        <w:rPr>
          <w:rFonts w:ascii="Times New Roman" w:hAnsi="Times New Roman"/>
          <w:szCs w:val="24"/>
        </w:rPr>
        <w:tab/>
      </w:r>
      <w:r>
        <w:rPr>
          <w:rFonts w:ascii="Times New Roman" w:hAnsi="Times New Roman"/>
          <w:szCs w:val="24"/>
        </w:rPr>
        <w:tab/>
      </w:r>
      <w:r w:rsidR="005D6265">
        <w:rPr>
          <w:rFonts w:ascii="Times New Roman" w:hAnsi="Times New Roman"/>
          <w:szCs w:val="24"/>
        </w:rPr>
        <w:t>Ann L. Horgas, PhD</w:t>
      </w:r>
      <w:r w:rsidR="002411FE">
        <w:rPr>
          <w:rFonts w:ascii="Times New Roman" w:hAnsi="Times New Roman"/>
          <w:szCs w:val="24"/>
        </w:rPr>
        <w:t>,</w:t>
      </w:r>
      <w:r w:rsidR="00C80F44">
        <w:rPr>
          <w:rFonts w:ascii="Times New Roman" w:hAnsi="Times New Roman"/>
          <w:szCs w:val="24"/>
        </w:rPr>
        <w:t xml:space="preserve"> RN, FGSA, FAAN</w:t>
      </w:r>
    </w:p>
    <w:p w:rsidR="005D6265" w:rsidRDefault="00C80F44" w:rsidP="005D6265">
      <w:pPr>
        <w:rPr>
          <w:rFonts w:ascii="Times New Roman" w:hAnsi="Times New Roman"/>
          <w:snapToGrid/>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5D6265">
        <w:rPr>
          <w:rFonts w:ascii="Times New Roman" w:hAnsi="Times New Roman"/>
          <w:szCs w:val="24"/>
        </w:rPr>
        <w:t>Associate Professor</w:t>
      </w:r>
    </w:p>
    <w:p w:rsidR="00F97B15" w:rsidRDefault="00C80F44" w:rsidP="005D6265">
      <w:pPr>
        <w:ind w:left="2160" w:firstLine="720"/>
        <w:rPr>
          <w:rFonts w:ascii="Times New Roman" w:hAnsi="Times New Roman"/>
          <w:szCs w:val="24"/>
        </w:rPr>
      </w:pPr>
      <w:r>
        <w:rPr>
          <w:rFonts w:ascii="Times New Roman" w:hAnsi="Times New Roman"/>
          <w:szCs w:val="24"/>
        </w:rPr>
        <w:t xml:space="preserve">Office: </w:t>
      </w:r>
      <w:r w:rsidR="0034104D">
        <w:rPr>
          <w:rFonts w:ascii="Times New Roman" w:hAnsi="Times New Roman"/>
          <w:szCs w:val="24"/>
        </w:rPr>
        <w:t>HPNP 32</w:t>
      </w:r>
      <w:r w:rsidR="002250CD">
        <w:rPr>
          <w:rFonts w:ascii="Times New Roman" w:hAnsi="Times New Roman"/>
          <w:szCs w:val="24"/>
        </w:rPr>
        <w:t>20</w:t>
      </w:r>
      <w:r w:rsidR="005D6265">
        <w:rPr>
          <w:rFonts w:ascii="Times New Roman" w:hAnsi="Times New Roman"/>
          <w:szCs w:val="24"/>
        </w:rPr>
        <w:tab/>
      </w:r>
    </w:p>
    <w:p w:rsidR="005D6265" w:rsidRDefault="00F97B15" w:rsidP="005D6265">
      <w:pPr>
        <w:ind w:left="2160" w:firstLine="720"/>
        <w:rPr>
          <w:rFonts w:ascii="Times New Roman" w:hAnsi="Times New Roman"/>
          <w:szCs w:val="24"/>
        </w:rPr>
      </w:pPr>
      <w:r>
        <w:rPr>
          <w:rFonts w:ascii="Times New Roman" w:hAnsi="Times New Roman"/>
          <w:szCs w:val="24"/>
        </w:rPr>
        <w:t xml:space="preserve">Phone: </w:t>
      </w:r>
      <w:r w:rsidR="005D6265">
        <w:rPr>
          <w:rFonts w:ascii="Times New Roman" w:hAnsi="Times New Roman"/>
          <w:szCs w:val="24"/>
        </w:rPr>
        <w:t xml:space="preserve">Office: (352) 273-7622 </w:t>
      </w:r>
    </w:p>
    <w:p w:rsidR="005D6265" w:rsidRDefault="005D6265" w:rsidP="00F97B15">
      <w:pPr>
        <w:ind w:left="2880"/>
        <w:rPr>
          <w:rFonts w:ascii="Times New Roman" w:hAnsi="Times New Roman"/>
          <w:color w:val="000000"/>
          <w:szCs w:val="24"/>
        </w:rPr>
      </w:pPr>
      <w:r>
        <w:rPr>
          <w:rFonts w:ascii="Times New Roman" w:hAnsi="Times New Roman"/>
          <w:szCs w:val="24"/>
        </w:rPr>
        <w:t>Office hours: Monday, 10 – 12 noon and b</w:t>
      </w:r>
      <w:r>
        <w:rPr>
          <w:rFonts w:ascii="Times New Roman" w:hAnsi="Times New Roman"/>
          <w:color w:val="000000"/>
          <w:szCs w:val="24"/>
        </w:rPr>
        <w:t xml:space="preserve">y appointment </w:t>
      </w:r>
      <w:hyperlink r:id="rId7" w:history="1">
        <w:r w:rsidR="00C80F44">
          <w:rPr>
            <w:rStyle w:val="Hyperlink"/>
            <w:rFonts w:ascii="Times New Roman" w:hAnsi="Times New Roman"/>
            <w:szCs w:val="24"/>
          </w:rPr>
          <w:t>ahorgas@ufl.edu</w:t>
        </w:r>
      </w:hyperlink>
      <w:r w:rsidR="00C80F44">
        <w:rPr>
          <w:rFonts w:ascii="Times New Roman" w:hAnsi="Times New Roman"/>
          <w:szCs w:val="24"/>
        </w:rPr>
        <w:t xml:space="preserve">  </w:t>
      </w:r>
    </w:p>
    <w:p w:rsidR="007E35BF" w:rsidRDefault="007E35BF" w:rsidP="007E35BF">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B44D34" w:rsidRDefault="00736093" w:rsidP="00B44D34">
      <w:pPr>
        <w:tabs>
          <w:tab w:val="left" w:pos="2790"/>
        </w:tabs>
        <w:rPr>
          <w:rFonts w:ascii="Times New Roman" w:hAnsi="Times New Roman"/>
          <w:szCs w:val="24"/>
        </w:rPr>
      </w:pPr>
      <w:r w:rsidRPr="00C94E4B">
        <w:rPr>
          <w:rFonts w:ascii="Times New Roman" w:hAnsi="Times New Roman"/>
          <w:szCs w:val="24"/>
          <w:u w:val="single"/>
        </w:rPr>
        <w:t xml:space="preserve">COURSE </w:t>
      </w:r>
      <w:r w:rsidR="009857E6" w:rsidRPr="00C94E4B">
        <w:rPr>
          <w:rFonts w:ascii="Times New Roman" w:hAnsi="Times New Roman"/>
          <w:szCs w:val="24"/>
          <w:u w:val="single"/>
        </w:rPr>
        <w:t>DESCRIPTION</w:t>
      </w:r>
      <w:r w:rsidRPr="00C94E4B">
        <w:rPr>
          <w:rFonts w:ascii="Times New Roman" w:hAnsi="Times New Roman"/>
          <w:szCs w:val="24"/>
        </w:rPr>
        <w:tab/>
      </w:r>
      <w:r w:rsidR="009030A9" w:rsidRPr="009030A9">
        <w:rPr>
          <w:rFonts w:ascii="Times New Roman" w:hAnsi="Times New Roman"/>
          <w:szCs w:val="24"/>
        </w:rPr>
        <w:t xml:space="preserve">The goal of the seminar is </w:t>
      </w:r>
      <w:r w:rsidR="003E6360">
        <w:rPr>
          <w:rFonts w:ascii="Times New Roman" w:hAnsi="Times New Roman"/>
          <w:szCs w:val="24"/>
        </w:rPr>
        <w:t xml:space="preserve">to socialize students </w:t>
      </w:r>
      <w:r w:rsidR="00DF51DA">
        <w:rPr>
          <w:rFonts w:ascii="Times New Roman" w:hAnsi="Times New Roman"/>
          <w:szCs w:val="24"/>
        </w:rPr>
        <w:t>into the roles and activities of</w:t>
      </w:r>
      <w:r w:rsidR="003E6360">
        <w:rPr>
          <w:rFonts w:ascii="Times New Roman" w:hAnsi="Times New Roman"/>
          <w:szCs w:val="24"/>
        </w:rPr>
        <w:t xml:space="preserve"> research scholars and members in a</w:t>
      </w:r>
      <w:r w:rsidR="00CE7289">
        <w:rPr>
          <w:rFonts w:ascii="Times New Roman" w:hAnsi="Times New Roman"/>
          <w:szCs w:val="24"/>
        </w:rPr>
        <w:t xml:space="preserve"> global</w:t>
      </w:r>
      <w:r w:rsidR="003E6360">
        <w:rPr>
          <w:rFonts w:ascii="Times New Roman" w:hAnsi="Times New Roman"/>
          <w:szCs w:val="24"/>
        </w:rPr>
        <w:t xml:space="preserve"> community of scholars</w:t>
      </w:r>
      <w:r w:rsidR="009030A9" w:rsidRPr="009030A9">
        <w:rPr>
          <w:rFonts w:ascii="Times New Roman" w:hAnsi="Times New Roman"/>
          <w:szCs w:val="24"/>
        </w:rPr>
        <w:t xml:space="preserve">.  </w:t>
      </w:r>
      <w:r w:rsidR="009030A9" w:rsidRPr="00C94E4B">
        <w:rPr>
          <w:rFonts w:ascii="Times New Roman" w:hAnsi="Times New Roman"/>
          <w:szCs w:val="24"/>
        </w:rPr>
        <w:t xml:space="preserve">The emphasis is on </w:t>
      </w:r>
      <w:r w:rsidR="009030A9">
        <w:rPr>
          <w:rFonts w:ascii="Times New Roman" w:hAnsi="Times New Roman"/>
          <w:szCs w:val="24"/>
        </w:rPr>
        <w:t>professional standards for doctoral education, strategies to support prof</w:t>
      </w:r>
      <w:r w:rsidR="005A292A">
        <w:rPr>
          <w:rFonts w:ascii="Times New Roman" w:hAnsi="Times New Roman"/>
          <w:szCs w:val="24"/>
        </w:rPr>
        <w:t>essional development and nurse</w:t>
      </w:r>
      <w:r w:rsidR="009030A9">
        <w:rPr>
          <w:rFonts w:ascii="Times New Roman" w:hAnsi="Times New Roman"/>
          <w:szCs w:val="24"/>
        </w:rPr>
        <w:t xml:space="preserve"> scholar career opportunities</w:t>
      </w:r>
      <w:r w:rsidR="009030A9" w:rsidRPr="00C94E4B">
        <w:rPr>
          <w:rFonts w:ascii="Times New Roman" w:hAnsi="Times New Roman"/>
          <w:szCs w:val="24"/>
        </w:rPr>
        <w:t xml:space="preserve">.  </w:t>
      </w:r>
      <w:r w:rsidR="009030A9" w:rsidRPr="009030A9">
        <w:rPr>
          <w:rFonts w:ascii="Times New Roman" w:hAnsi="Times New Roman"/>
          <w:szCs w:val="24"/>
        </w:rPr>
        <w:t>The focus is on</w:t>
      </w:r>
      <w:r w:rsidR="00DF51DA">
        <w:rPr>
          <w:rFonts w:ascii="Times New Roman" w:hAnsi="Times New Roman"/>
          <w:szCs w:val="24"/>
        </w:rPr>
        <w:t xml:space="preserve"> how to </w:t>
      </w:r>
      <w:r w:rsidR="007E35BF">
        <w:rPr>
          <w:rFonts w:ascii="Times New Roman" w:hAnsi="Times New Roman"/>
          <w:szCs w:val="24"/>
        </w:rPr>
        <w:t>leverage</w:t>
      </w:r>
      <w:r w:rsidR="007E35BF" w:rsidRPr="009030A9">
        <w:rPr>
          <w:rFonts w:ascii="Times New Roman" w:hAnsi="Times New Roman"/>
          <w:szCs w:val="24"/>
        </w:rPr>
        <w:t xml:space="preserve"> learning</w:t>
      </w:r>
      <w:r w:rsidR="009030A9" w:rsidRPr="009030A9">
        <w:rPr>
          <w:rFonts w:ascii="Times New Roman" w:hAnsi="Times New Roman"/>
          <w:szCs w:val="24"/>
        </w:rPr>
        <w:t xml:space="preserve"> and mentoring experiences </w:t>
      </w:r>
      <w:r w:rsidR="00277D01">
        <w:rPr>
          <w:rFonts w:ascii="Times New Roman" w:hAnsi="Times New Roman"/>
          <w:szCs w:val="24"/>
        </w:rPr>
        <w:t>that support</w:t>
      </w:r>
      <w:r w:rsidR="009030A9" w:rsidRPr="009030A9">
        <w:rPr>
          <w:rFonts w:ascii="Times New Roman" w:hAnsi="Times New Roman"/>
          <w:szCs w:val="24"/>
        </w:rPr>
        <w:t xml:space="preserve"> PhD education and </w:t>
      </w:r>
      <w:r w:rsidR="00D8564E">
        <w:rPr>
          <w:rFonts w:ascii="Times New Roman" w:hAnsi="Times New Roman"/>
          <w:szCs w:val="24"/>
        </w:rPr>
        <w:t xml:space="preserve">facilitate </w:t>
      </w:r>
      <w:r w:rsidR="003E6360">
        <w:rPr>
          <w:rFonts w:ascii="Times New Roman" w:hAnsi="Times New Roman"/>
          <w:szCs w:val="24"/>
        </w:rPr>
        <w:t xml:space="preserve">career </w:t>
      </w:r>
      <w:r w:rsidR="009030A9" w:rsidRPr="009030A9">
        <w:rPr>
          <w:rFonts w:ascii="Times New Roman" w:hAnsi="Times New Roman"/>
          <w:szCs w:val="24"/>
        </w:rPr>
        <w:t>development</w:t>
      </w:r>
      <w:r w:rsidR="00DF51DA">
        <w:rPr>
          <w:rFonts w:ascii="Times New Roman" w:hAnsi="Times New Roman"/>
          <w:szCs w:val="24"/>
        </w:rPr>
        <w:t xml:space="preserve"> as a scholar and nurse scientist</w:t>
      </w:r>
      <w:r w:rsidR="009030A9" w:rsidRPr="009030A9">
        <w:rPr>
          <w:rFonts w:ascii="Times New Roman" w:hAnsi="Times New Roman"/>
          <w:szCs w:val="24"/>
        </w:rPr>
        <w:t xml:space="preserve">.  </w:t>
      </w:r>
    </w:p>
    <w:p w:rsidR="009857E6" w:rsidRPr="00C94E4B" w:rsidRDefault="00BC5079" w:rsidP="00BC5079">
      <w:pPr>
        <w:tabs>
          <w:tab w:val="left" w:pos="7035"/>
        </w:tabs>
        <w:rPr>
          <w:rFonts w:ascii="Times New Roman" w:hAnsi="Times New Roman"/>
          <w:szCs w:val="24"/>
        </w:rPr>
      </w:pPr>
      <w:r>
        <w:rPr>
          <w:rFonts w:ascii="Times New Roman" w:hAnsi="Times New Roman"/>
          <w:szCs w:val="24"/>
        </w:rPr>
        <w:tab/>
      </w:r>
    </w:p>
    <w:p w:rsidR="00736093" w:rsidRPr="00C94E4B" w:rsidRDefault="00736093">
      <w:pPr>
        <w:rPr>
          <w:rFonts w:ascii="Times New Roman" w:hAnsi="Times New Roman"/>
          <w:szCs w:val="24"/>
        </w:rPr>
      </w:pPr>
      <w:r w:rsidRPr="00C94E4B">
        <w:rPr>
          <w:rFonts w:ascii="Times New Roman" w:hAnsi="Times New Roman"/>
          <w:szCs w:val="24"/>
          <w:u w:val="single"/>
        </w:rPr>
        <w:t>COURSE OBJECTIVES</w:t>
      </w:r>
      <w:r w:rsidRPr="00C94E4B">
        <w:rPr>
          <w:rFonts w:ascii="Times New Roman" w:hAnsi="Times New Roman"/>
          <w:szCs w:val="24"/>
        </w:rPr>
        <w:tab/>
        <w:t>Upon completion of this course, the student will be able to:</w:t>
      </w:r>
    </w:p>
    <w:p w:rsidR="00736093" w:rsidRPr="00C94E4B" w:rsidRDefault="003E6360">
      <w:pPr>
        <w:numPr>
          <w:ilvl w:val="0"/>
          <w:numId w:val="9"/>
        </w:numPr>
        <w:tabs>
          <w:tab w:val="clear" w:pos="360"/>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Pr>
          <w:rFonts w:ascii="Times New Roman" w:hAnsi="Times New Roman"/>
          <w:szCs w:val="24"/>
        </w:rPr>
        <w:t xml:space="preserve">Analyze </w:t>
      </w:r>
      <w:r w:rsidR="000032FE">
        <w:rPr>
          <w:rFonts w:ascii="Times New Roman" w:hAnsi="Times New Roman"/>
          <w:szCs w:val="24"/>
        </w:rPr>
        <w:t xml:space="preserve">the influence of professional standards for doctoral education on expectations of </w:t>
      </w:r>
      <w:r w:rsidR="009030A9">
        <w:rPr>
          <w:rFonts w:ascii="Times New Roman" w:hAnsi="Times New Roman"/>
          <w:szCs w:val="24"/>
        </w:rPr>
        <w:t>doctoral education and career development of a</w:t>
      </w:r>
      <w:r w:rsidR="000032FE">
        <w:rPr>
          <w:rFonts w:ascii="Times New Roman" w:hAnsi="Times New Roman"/>
          <w:szCs w:val="24"/>
        </w:rPr>
        <w:t xml:space="preserve"> nursing scholar</w:t>
      </w:r>
    </w:p>
    <w:p w:rsidR="00736093" w:rsidRDefault="003E6360">
      <w:pPr>
        <w:numPr>
          <w:ilvl w:val="0"/>
          <w:numId w:val="9"/>
        </w:numPr>
        <w:tabs>
          <w:tab w:val="clear" w:pos="360"/>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Pr>
          <w:rFonts w:ascii="Times New Roman" w:hAnsi="Times New Roman"/>
          <w:szCs w:val="24"/>
        </w:rPr>
        <w:t xml:space="preserve">Develop a plan for doctoral education and career development </w:t>
      </w:r>
      <w:r w:rsidR="00C72C4E">
        <w:rPr>
          <w:rFonts w:ascii="Times New Roman" w:hAnsi="Times New Roman"/>
          <w:szCs w:val="24"/>
        </w:rPr>
        <w:t xml:space="preserve">as </w:t>
      </w:r>
      <w:r w:rsidR="00EE6568">
        <w:rPr>
          <w:rFonts w:ascii="Times New Roman" w:hAnsi="Times New Roman"/>
          <w:szCs w:val="24"/>
        </w:rPr>
        <w:t xml:space="preserve">a nursing scholar </w:t>
      </w:r>
      <w:r>
        <w:rPr>
          <w:rFonts w:ascii="Times New Roman" w:hAnsi="Times New Roman"/>
          <w:szCs w:val="24"/>
        </w:rPr>
        <w:t>based on</w:t>
      </w:r>
      <w:r w:rsidRPr="003E6360">
        <w:rPr>
          <w:rFonts w:ascii="Times New Roman" w:hAnsi="Times New Roman"/>
          <w:szCs w:val="24"/>
        </w:rPr>
        <w:t xml:space="preserve"> </w:t>
      </w:r>
      <w:r>
        <w:rPr>
          <w:rFonts w:ascii="Times New Roman" w:hAnsi="Times New Roman"/>
          <w:szCs w:val="24"/>
        </w:rPr>
        <w:t xml:space="preserve">educational and professional standards  </w:t>
      </w:r>
    </w:p>
    <w:p w:rsidR="00EE6568" w:rsidRDefault="00C72C4E">
      <w:pPr>
        <w:numPr>
          <w:ilvl w:val="0"/>
          <w:numId w:val="9"/>
        </w:numPr>
        <w:tabs>
          <w:tab w:val="clear" w:pos="360"/>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Pr>
          <w:rFonts w:ascii="Times New Roman" w:hAnsi="Times New Roman"/>
          <w:szCs w:val="24"/>
        </w:rPr>
        <w:t>Identify</w:t>
      </w:r>
      <w:r w:rsidR="00EE6568">
        <w:rPr>
          <w:rFonts w:ascii="Times New Roman" w:hAnsi="Times New Roman"/>
          <w:szCs w:val="24"/>
        </w:rPr>
        <w:t xml:space="preserve"> strategies for professional development</w:t>
      </w:r>
      <w:r w:rsidR="005A292A">
        <w:rPr>
          <w:rFonts w:ascii="Times New Roman" w:hAnsi="Times New Roman"/>
          <w:szCs w:val="24"/>
        </w:rPr>
        <w:t>.</w:t>
      </w:r>
    </w:p>
    <w:p w:rsidR="00DF51DA" w:rsidRDefault="00DF51DA" w:rsidP="00DF51DA">
      <w:pPr>
        <w:pStyle w:val="ListParagraph"/>
        <w:rPr>
          <w:rFonts w:ascii="Times New Roman" w:hAnsi="Times New Roman"/>
          <w:szCs w:val="24"/>
        </w:rPr>
      </w:pPr>
    </w:p>
    <w:p w:rsidR="00EC4EEC" w:rsidRDefault="00EC4EEC" w:rsidP="00EC4EEC">
      <w:pPr>
        <w:tabs>
          <w:tab w:val="left" w:pos="990"/>
        </w:tabs>
        <w:ind w:left="320" w:hanging="320"/>
        <w:rPr>
          <w:rFonts w:ascii="Times New Roman" w:hAnsi="Times New Roman"/>
          <w:szCs w:val="24"/>
          <w:u w:val="single"/>
        </w:rPr>
      </w:pPr>
      <w:r>
        <w:rPr>
          <w:rFonts w:ascii="Times New Roman" w:hAnsi="Times New Roman"/>
          <w:szCs w:val="24"/>
          <w:u w:val="single"/>
        </w:rPr>
        <w:t>COURSE SCHEDULE</w:t>
      </w:r>
    </w:p>
    <w:p w:rsidR="002411FE" w:rsidRDefault="002411FE" w:rsidP="00EC4EEC">
      <w:pPr>
        <w:ind w:firstLine="540"/>
        <w:rPr>
          <w:rFonts w:ascii="Times New Roman" w:hAnsi="Times New Roman"/>
          <w:szCs w:val="24"/>
        </w:rPr>
      </w:pPr>
      <w:r w:rsidRPr="002411FE">
        <w:rPr>
          <w:rFonts w:ascii="Times New Roman" w:hAnsi="Times New Roman"/>
          <w:szCs w:val="24"/>
          <w:u w:val="single"/>
        </w:rPr>
        <w:t>Section</w:t>
      </w:r>
      <w:r>
        <w:rPr>
          <w:rFonts w:ascii="Times New Roman" w:hAnsi="Times New Roman"/>
          <w:szCs w:val="24"/>
        </w:rPr>
        <w:tab/>
      </w:r>
      <w:r>
        <w:rPr>
          <w:rFonts w:ascii="Times New Roman" w:hAnsi="Times New Roman"/>
          <w:szCs w:val="24"/>
        </w:rPr>
        <w:tab/>
      </w:r>
      <w:r w:rsidRPr="002411FE">
        <w:rPr>
          <w:rFonts w:ascii="Times New Roman" w:hAnsi="Times New Roman"/>
          <w:szCs w:val="24"/>
          <w:u w:val="single"/>
        </w:rPr>
        <w:t>Day</w:t>
      </w:r>
      <w:r>
        <w:rPr>
          <w:rFonts w:ascii="Times New Roman" w:hAnsi="Times New Roman"/>
          <w:szCs w:val="24"/>
        </w:rPr>
        <w:tab/>
      </w:r>
      <w:r>
        <w:rPr>
          <w:rFonts w:ascii="Times New Roman" w:hAnsi="Times New Roman"/>
          <w:szCs w:val="24"/>
        </w:rPr>
        <w:tab/>
      </w:r>
      <w:r w:rsidRPr="002411FE">
        <w:rPr>
          <w:rFonts w:ascii="Times New Roman" w:hAnsi="Times New Roman"/>
          <w:szCs w:val="24"/>
          <w:u w:val="single"/>
        </w:rPr>
        <w:t>Time</w:t>
      </w:r>
      <w:r>
        <w:rPr>
          <w:rFonts w:ascii="Times New Roman" w:hAnsi="Times New Roman"/>
          <w:szCs w:val="24"/>
        </w:rPr>
        <w:tab/>
      </w:r>
      <w:r>
        <w:rPr>
          <w:rFonts w:ascii="Times New Roman" w:hAnsi="Times New Roman"/>
          <w:szCs w:val="24"/>
        </w:rPr>
        <w:tab/>
      </w:r>
      <w:r>
        <w:rPr>
          <w:rFonts w:ascii="Times New Roman" w:hAnsi="Times New Roman"/>
          <w:szCs w:val="24"/>
        </w:rPr>
        <w:tab/>
      </w:r>
      <w:r w:rsidRPr="002411FE">
        <w:rPr>
          <w:rFonts w:ascii="Times New Roman" w:hAnsi="Times New Roman"/>
          <w:szCs w:val="24"/>
          <w:u w:val="single"/>
        </w:rPr>
        <w:t>Room</w:t>
      </w:r>
    </w:p>
    <w:p w:rsidR="002411FE" w:rsidRDefault="00A403B0" w:rsidP="00EC4EEC">
      <w:pPr>
        <w:ind w:firstLine="540"/>
        <w:rPr>
          <w:rFonts w:ascii="Times New Roman" w:hAnsi="Times New Roman"/>
          <w:szCs w:val="24"/>
        </w:rPr>
      </w:pPr>
      <w:r>
        <w:rPr>
          <w:rFonts w:ascii="Times New Roman" w:hAnsi="Times New Roman"/>
          <w:szCs w:val="24"/>
        </w:rPr>
        <w:t>161A</w:t>
      </w:r>
      <w:r>
        <w:rPr>
          <w:rFonts w:ascii="Times New Roman" w:hAnsi="Times New Roman"/>
          <w:szCs w:val="24"/>
        </w:rPr>
        <w:tab/>
      </w:r>
      <w:r>
        <w:rPr>
          <w:rFonts w:ascii="Times New Roman" w:hAnsi="Times New Roman"/>
          <w:szCs w:val="24"/>
        </w:rPr>
        <w:tab/>
        <w:t>Tuesday</w:t>
      </w:r>
      <w:r>
        <w:rPr>
          <w:rFonts w:ascii="Times New Roman" w:hAnsi="Times New Roman"/>
          <w:szCs w:val="24"/>
        </w:rPr>
        <w:tab/>
        <w:t>12:00-12:50</w:t>
      </w:r>
      <w:r w:rsidR="00C200A7">
        <w:rPr>
          <w:rFonts w:ascii="Times New Roman" w:hAnsi="Times New Roman"/>
          <w:szCs w:val="24"/>
        </w:rPr>
        <w:t xml:space="preserve"> p</w:t>
      </w:r>
      <w:r w:rsidR="002411FE">
        <w:rPr>
          <w:rFonts w:ascii="Times New Roman" w:hAnsi="Times New Roman"/>
          <w:szCs w:val="24"/>
        </w:rPr>
        <w:t>m</w:t>
      </w:r>
      <w:r w:rsidR="002411FE">
        <w:rPr>
          <w:rFonts w:ascii="Times New Roman" w:hAnsi="Times New Roman"/>
          <w:szCs w:val="24"/>
        </w:rPr>
        <w:tab/>
      </w:r>
      <w:r w:rsidR="003F4528">
        <w:rPr>
          <w:rFonts w:ascii="Times New Roman" w:hAnsi="Times New Roman"/>
          <w:szCs w:val="24"/>
        </w:rPr>
        <w:t>G-111</w:t>
      </w:r>
    </w:p>
    <w:p w:rsidR="00A403B0" w:rsidRDefault="00A403B0" w:rsidP="00EC4EEC">
      <w:pPr>
        <w:ind w:firstLine="540"/>
        <w:rPr>
          <w:rFonts w:ascii="Times New Roman" w:hAnsi="Times New Roman"/>
          <w:szCs w:val="24"/>
        </w:rPr>
      </w:pPr>
    </w:p>
    <w:p w:rsidR="00EC4EEC" w:rsidRDefault="00EC4EEC" w:rsidP="00EC4EEC">
      <w:pPr>
        <w:ind w:firstLine="540"/>
        <w:rPr>
          <w:rFonts w:ascii="Times New Roman" w:hAnsi="Times New Roman"/>
          <w:szCs w:val="24"/>
        </w:rPr>
      </w:pPr>
      <w:r>
        <w:rPr>
          <w:rFonts w:ascii="Times New Roman" w:hAnsi="Times New Roman"/>
          <w:szCs w:val="24"/>
        </w:rPr>
        <w:t>E-Learning in Canvas is the course management system that you will use for this course. E-Learning in Canvas is accessed by using your Gatorlink account name and password at</w:t>
      </w:r>
      <w:r>
        <w:rPr>
          <w:rStyle w:val="Hyperlink"/>
          <w:rFonts w:ascii="Times New Roman" w:hAnsi="Times New Roman"/>
          <w:szCs w:val="24"/>
        </w:rPr>
        <w:t xml:space="preserve"> </w:t>
      </w:r>
      <w:hyperlink r:id="rId8" w:history="1">
        <w:r w:rsidR="003C797E" w:rsidRPr="003C797E">
          <w:rPr>
            <w:rStyle w:val="Hyperlink"/>
            <w:rFonts w:ascii="Times New Roman" w:hAnsi="Times New Roman"/>
          </w:rPr>
          <w:t>http://elearning.ufl.edu/</w:t>
        </w:r>
      </w:hyperlink>
      <w:r w:rsidR="003C797E" w:rsidRPr="003C797E">
        <w:rPr>
          <w:rFonts w:ascii="Times New Roman" w:hAnsi="Times New Roman"/>
        </w:rPr>
        <w:t xml:space="preserve">. </w:t>
      </w:r>
      <w:r w:rsidRPr="003C797E">
        <w:rPr>
          <w:rStyle w:val="Hyperlink"/>
          <w:rFonts w:ascii="Times New Roman" w:hAnsi="Times New Roman"/>
          <w:color w:val="auto"/>
          <w:szCs w:val="24"/>
          <w:u w:val="none"/>
        </w:rPr>
        <w:t xml:space="preserve"> There </w:t>
      </w:r>
      <w:r w:rsidRPr="003C797E">
        <w:rPr>
          <w:rFonts w:ascii="Times New Roman" w:hAnsi="Times New Roman"/>
          <w:szCs w:val="24"/>
        </w:rPr>
        <w:t>are several tutorials and student help links on the</w:t>
      </w:r>
      <w:r>
        <w:rPr>
          <w:rFonts w:ascii="Times New Roman" w:hAnsi="Times New Roman"/>
          <w:szCs w:val="24"/>
        </w:rPr>
        <w:t xml:space="preserve"> E-Learning login site. If you have technical questions call the UF Computer Help Desk at 352-392-HELP or send email to </w:t>
      </w:r>
      <w:hyperlink r:id="rId9" w:history="1">
        <w:r>
          <w:rPr>
            <w:rStyle w:val="Hyperlink"/>
            <w:rFonts w:ascii="Times New Roman" w:hAnsi="Times New Roman"/>
            <w:szCs w:val="24"/>
          </w:rPr>
          <w:t>helpdesk@ufl.edu</w:t>
        </w:r>
      </w:hyperlink>
      <w:r>
        <w:rPr>
          <w:rFonts w:ascii="Times New Roman" w:hAnsi="Times New Roman"/>
          <w:szCs w:val="24"/>
        </w:rPr>
        <w:t>.</w:t>
      </w:r>
    </w:p>
    <w:p w:rsidR="00A403B0" w:rsidRDefault="00A403B0" w:rsidP="0030149F">
      <w:pPr>
        <w:rPr>
          <w:rFonts w:ascii="Times New Roman" w:hAnsi="Times New Roman"/>
          <w:szCs w:val="24"/>
        </w:rPr>
      </w:pPr>
    </w:p>
    <w:p w:rsidR="00367171" w:rsidRPr="00A355C7" w:rsidRDefault="00367171" w:rsidP="00A355C7">
      <w:pPr>
        <w:ind w:firstLine="540"/>
        <w:rPr>
          <w:rFonts w:ascii="Times New Roman" w:hAnsi="Times New Roman"/>
          <w:b/>
          <w:bCs/>
          <w:szCs w:val="24"/>
          <w:u w:val="single"/>
        </w:rPr>
      </w:pPr>
      <w:r w:rsidRPr="00367171">
        <w:rPr>
          <w:rFonts w:ascii="Times New Roman" w:hAnsi="Times New Roman"/>
          <w:szCs w:val="24"/>
        </w:rPr>
        <w:t xml:space="preserve">It is important that you check your Gatorlink account email at least daily for College and University wide information and the course e-Learning site for announcements and notifications. </w:t>
      </w:r>
      <w:r w:rsidRPr="00367171">
        <w:rPr>
          <w:rFonts w:ascii="Times New Roman" w:hAnsi="Times New Roman"/>
          <w:szCs w:val="24"/>
        </w:rPr>
        <w:lastRenderedPageBreak/>
        <w:t xml:space="preserve">All feedback will be given on the web via Canvas and/or direct emails, including grades and comments on assignments. If you contact me by voicemail, on-line posting or email, you can expect a response </w:t>
      </w:r>
      <w:r w:rsidR="003617CD" w:rsidRPr="003617CD">
        <w:rPr>
          <w:rFonts w:ascii="Times New Roman" w:hAnsi="Times New Roman"/>
          <w:bCs/>
          <w:szCs w:val="24"/>
          <w:u w:val="single"/>
        </w:rPr>
        <w:t>within 24 hours during the work week and within 48 hours on weekends</w:t>
      </w:r>
      <w:r w:rsidR="003617CD" w:rsidRPr="003617CD">
        <w:rPr>
          <w:rFonts w:ascii="Times New Roman" w:hAnsi="Times New Roman"/>
          <w:b/>
          <w:bCs/>
          <w:szCs w:val="24"/>
          <w:u w:val="single"/>
        </w:rPr>
        <w:t xml:space="preserve">. </w:t>
      </w:r>
      <w:r w:rsidR="003617CD" w:rsidRPr="003617CD">
        <w:rPr>
          <w:rFonts w:ascii="Times New Roman" w:hAnsi="Times New Roman"/>
          <w:bCs/>
          <w:szCs w:val="24"/>
        </w:rPr>
        <w:t>Exceptions will be posted on Canvas.</w:t>
      </w:r>
    </w:p>
    <w:p w:rsidR="00367171" w:rsidRPr="00367171" w:rsidRDefault="00367171" w:rsidP="00367171">
      <w:pPr>
        <w:ind w:firstLine="540"/>
        <w:rPr>
          <w:rFonts w:ascii="Times New Roman" w:hAnsi="Times New Roman"/>
          <w:szCs w:val="24"/>
        </w:rPr>
      </w:pPr>
    </w:p>
    <w:p w:rsidR="00736093" w:rsidRPr="00EC4EEC" w:rsidRDefault="00736093" w:rsidP="00EC4EEC">
      <w:pPr>
        <w:tabs>
          <w:tab w:val="left" w:pos="990"/>
        </w:tabs>
        <w:ind w:left="320" w:hanging="320"/>
        <w:rPr>
          <w:rFonts w:ascii="Times New Roman" w:hAnsi="Times New Roman"/>
          <w:szCs w:val="24"/>
          <w:u w:val="single"/>
        </w:rPr>
      </w:pPr>
      <w:r w:rsidRPr="00EC4EEC">
        <w:rPr>
          <w:rFonts w:ascii="Times New Roman" w:hAnsi="Times New Roman"/>
          <w:szCs w:val="24"/>
          <w:u w:val="single"/>
        </w:rPr>
        <w:t>TOPICAL OUTLINE</w:t>
      </w:r>
    </w:p>
    <w:p w:rsidR="00736093" w:rsidRDefault="00277D01" w:rsidP="00277D01">
      <w:pPr>
        <w:tabs>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Pr>
          <w:rFonts w:ascii="Times New Roman" w:hAnsi="Times New Roman"/>
          <w:szCs w:val="24"/>
        </w:rPr>
        <w:t>1.</w:t>
      </w:r>
      <w:r>
        <w:rPr>
          <w:rFonts w:ascii="Times New Roman" w:hAnsi="Times New Roman"/>
          <w:szCs w:val="24"/>
        </w:rPr>
        <w:tab/>
      </w:r>
      <w:r w:rsidR="003967CF">
        <w:rPr>
          <w:rFonts w:ascii="Times New Roman" w:hAnsi="Times New Roman"/>
          <w:szCs w:val="24"/>
        </w:rPr>
        <w:t xml:space="preserve">The American Association of Colleges of Nursing Research-Focused Doctoral Program in Nursing: Pathways to Excellence guidelines </w:t>
      </w:r>
    </w:p>
    <w:p w:rsidR="00736093" w:rsidRDefault="00736093">
      <w:pPr>
        <w:tabs>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C94E4B">
        <w:rPr>
          <w:rFonts w:ascii="Times New Roman" w:hAnsi="Times New Roman"/>
          <w:szCs w:val="24"/>
        </w:rPr>
        <w:t>2.</w:t>
      </w:r>
      <w:r w:rsidRPr="00C94E4B">
        <w:rPr>
          <w:rFonts w:ascii="Times New Roman" w:hAnsi="Times New Roman"/>
          <w:szCs w:val="24"/>
        </w:rPr>
        <w:tab/>
      </w:r>
      <w:r w:rsidR="000032FE">
        <w:rPr>
          <w:rFonts w:ascii="Times New Roman" w:hAnsi="Times New Roman"/>
          <w:szCs w:val="24"/>
        </w:rPr>
        <w:t>Role of mentoring in educational and professional development</w:t>
      </w:r>
      <w:r w:rsidR="007E35BF">
        <w:rPr>
          <w:rFonts w:ascii="Times New Roman" w:hAnsi="Times New Roman"/>
          <w:szCs w:val="24"/>
        </w:rPr>
        <w:t>.</w:t>
      </w:r>
    </w:p>
    <w:p w:rsidR="003967CF" w:rsidRDefault="000032FE">
      <w:pPr>
        <w:numPr>
          <w:ilvl w:val="0"/>
          <w:numId w:val="2"/>
        </w:numPr>
        <w:tabs>
          <w:tab w:val="clear" w:pos="720"/>
          <w:tab w:val="left" w:pos="1080"/>
        </w:tabs>
        <w:ind w:left="1080" w:hanging="630"/>
        <w:rPr>
          <w:rFonts w:ascii="Times New Roman" w:hAnsi="Times New Roman"/>
          <w:szCs w:val="24"/>
        </w:rPr>
      </w:pPr>
      <w:r>
        <w:rPr>
          <w:rFonts w:ascii="Times New Roman" w:hAnsi="Times New Roman"/>
          <w:szCs w:val="24"/>
        </w:rPr>
        <w:t xml:space="preserve">Funding </w:t>
      </w:r>
      <w:r w:rsidR="005751B2">
        <w:rPr>
          <w:rFonts w:ascii="Times New Roman" w:hAnsi="Times New Roman"/>
          <w:szCs w:val="24"/>
        </w:rPr>
        <w:t xml:space="preserve">opportunities for </w:t>
      </w:r>
      <w:r>
        <w:rPr>
          <w:rFonts w:ascii="Times New Roman" w:hAnsi="Times New Roman"/>
          <w:szCs w:val="24"/>
        </w:rPr>
        <w:t>doctoral education</w:t>
      </w:r>
      <w:r w:rsidR="003967CF">
        <w:rPr>
          <w:rFonts w:ascii="Times New Roman" w:hAnsi="Times New Roman"/>
          <w:szCs w:val="24"/>
        </w:rPr>
        <w:t xml:space="preserve"> and research.</w:t>
      </w:r>
    </w:p>
    <w:p w:rsidR="00277D01" w:rsidRDefault="00277D01" w:rsidP="00277D01">
      <w:pPr>
        <w:tabs>
          <w:tab w:val="left" w:pos="1080"/>
        </w:tabs>
        <w:ind w:firstLine="450"/>
        <w:rPr>
          <w:rFonts w:ascii="Times New Roman" w:hAnsi="Times New Roman"/>
          <w:szCs w:val="24"/>
        </w:rPr>
      </w:pPr>
      <w:r>
        <w:rPr>
          <w:rFonts w:ascii="Times New Roman" w:hAnsi="Times New Roman"/>
          <w:szCs w:val="24"/>
        </w:rPr>
        <w:t>4.</w:t>
      </w:r>
      <w:r>
        <w:rPr>
          <w:rFonts w:ascii="Times New Roman" w:hAnsi="Times New Roman"/>
          <w:szCs w:val="24"/>
        </w:rPr>
        <w:tab/>
      </w:r>
      <w:r w:rsidR="003967CF">
        <w:rPr>
          <w:rFonts w:ascii="Times New Roman" w:hAnsi="Times New Roman"/>
          <w:szCs w:val="24"/>
        </w:rPr>
        <w:t>C</w:t>
      </w:r>
      <w:r w:rsidR="000032FE">
        <w:rPr>
          <w:rFonts w:ascii="Times New Roman" w:hAnsi="Times New Roman"/>
          <w:szCs w:val="24"/>
        </w:rPr>
        <w:t>areer development as a nurs</w:t>
      </w:r>
      <w:r w:rsidR="005751B2">
        <w:rPr>
          <w:rFonts w:ascii="Times New Roman" w:hAnsi="Times New Roman"/>
          <w:szCs w:val="24"/>
        </w:rPr>
        <w:t>e</w:t>
      </w:r>
      <w:r w:rsidR="003967CF">
        <w:rPr>
          <w:rFonts w:ascii="Times New Roman" w:hAnsi="Times New Roman"/>
          <w:szCs w:val="24"/>
        </w:rPr>
        <w:t xml:space="preserve"> scientist and</w:t>
      </w:r>
      <w:r w:rsidR="000032FE">
        <w:rPr>
          <w:rFonts w:ascii="Times New Roman" w:hAnsi="Times New Roman"/>
          <w:szCs w:val="24"/>
        </w:rPr>
        <w:t xml:space="preserve"> scholar</w:t>
      </w:r>
      <w:r w:rsidR="007E35BF">
        <w:rPr>
          <w:rFonts w:ascii="Times New Roman" w:hAnsi="Times New Roman"/>
          <w:szCs w:val="24"/>
        </w:rPr>
        <w:t>.</w:t>
      </w:r>
    </w:p>
    <w:p w:rsidR="007E35BF" w:rsidRPr="00277D01" w:rsidRDefault="00277D01" w:rsidP="00277D01">
      <w:pPr>
        <w:tabs>
          <w:tab w:val="left" w:pos="1080"/>
        </w:tabs>
        <w:ind w:left="1080" w:hanging="630"/>
        <w:rPr>
          <w:rFonts w:ascii="Times New Roman" w:hAnsi="Times New Roman"/>
          <w:szCs w:val="24"/>
        </w:rPr>
      </w:pPr>
      <w:r>
        <w:rPr>
          <w:rFonts w:ascii="Times New Roman" w:hAnsi="Times New Roman"/>
          <w:szCs w:val="24"/>
        </w:rPr>
        <w:t>5.</w:t>
      </w:r>
      <w:r>
        <w:rPr>
          <w:rFonts w:ascii="Times New Roman" w:hAnsi="Times New Roman"/>
          <w:szCs w:val="24"/>
        </w:rPr>
        <w:tab/>
      </w:r>
      <w:r w:rsidR="00A66708">
        <w:rPr>
          <w:rFonts w:ascii="Times New Roman" w:hAnsi="Times New Roman"/>
          <w:szCs w:val="24"/>
        </w:rPr>
        <w:t>Research, teaching and service experiences in doctoral education</w:t>
      </w:r>
      <w:r w:rsidR="003967CF">
        <w:rPr>
          <w:rFonts w:ascii="Times New Roman" w:hAnsi="Times New Roman"/>
          <w:szCs w:val="24"/>
        </w:rPr>
        <w:t xml:space="preserve"> as a nurse scientist and scholar.</w:t>
      </w:r>
    </w:p>
    <w:p w:rsidR="00277D01" w:rsidRDefault="00277D01" w:rsidP="00277D01">
      <w:pPr>
        <w:tabs>
          <w:tab w:val="left" w:pos="-1440"/>
          <w:tab w:val="left" w:pos="-72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6.</w:t>
      </w:r>
      <w:r>
        <w:rPr>
          <w:rFonts w:ascii="Times New Roman" w:hAnsi="Times New Roman"/>
          <w:szCs w:val="24"/>
        </w:rPr>
        <w:tab/>
      </w:r>
      <w:r w:rsidR="00AE5C03">
        <w:rPr>
          <w:rFonts w:ascii="Times New Roman" w:hAnsi="Times New Roman"/>
          <w:szCs w:val="24"/>
        </w:rPr>
        <w:t xml:space="preserve">Dissemination </w:t>
      </w:r>
      <w:r w:rsidR="003E6360">
        <w:rPr>
          <w:rFonts w:ascii="Times New Roman" w:hAnsi="Times New Roman"/>
          <w:szCs w:val="24"/>
        </w:rPr>
        <w:t xml:space="preserve">of </w:t>
      </w:r>
      <w:r w:rsidR="00AE5C03">
        <w:rPr>
          <w:rFonts w:ascii="Times New Roman" w:hAnsi="Times New Roman"/>
          <w:szCs w:val="24"/>
        </w:rPr>
        <w:t xml:space="preserve">scholarly </w:t>
      </w:r>
      <w:r w:rsidR="003E6360">
        <w:rPr>
          <w:rFonts w:ascii="Times New Roman" w:hAnsi="Times New Roman"/>
          <w:szCs w:val="24"/>
        </w:rPr>
        <w:t>products</w:t>
      </w:r>
      <w:r w:rsidR="00F13DB3">
        <w:rPr>
          <w:rFonts w:ascii="Times New Roman" w:hAnsi="Times New Roman"/>
          <w:szCs w:val="24"/>
        </w:rPr>
        <w:t xml:space="preserve"> </w:t>
      </w:r>
      <w:r w:rsidR="00AE5C03">
        <w:rPr>
          <w:rFonts w:ascii="Times New Roman" w:hAnsi="Times New Roman"/>
          <w:szCs w:val="24"/>
        </w:rPr>
        <w:t>to support career goals</w:t>
      </w:r>
      <w:r w:rsidR="007E35BF">
        <w:rPr>
          <w:rFonts w:ascii="Times New Roman" w:hAnsi="Times New Roman"/>
          <w:szCs w:val="24"/>
        </w:rPr>
        <w:t>.</w:t>
      </w:r>
    </w:p>
    <w:p w:rsidR="00C94E4B" w:rsidRPr="00277D01" w:rsidRDefault="00277D01" w:rsidP="00277D01">
      <w:pPr>
        <w:tabs>
          <w:tab w:val="left" w:pos="-1440"/>
          <w:tab w:val="left" w:pos="-72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szCs w:val="24"/>
        </w:rPr>
      </w:pPr>
      <w:r>
        <w:rPr>
          <w:rFonts w:ascii="Times New Roman" w:hAnsi="Times New Roman"/>
          <w:szCs w:val="24"/>
        </w:rPr>
        <w:t>7.</w:t>
      </w:r>
      <w:r>
        <w:rPr>
          <w:rFonts w:ascii="Times New Roman" w:hAnsi="Times New Roman"/>
          <w:szCs w:val="24"/>
        </w:rPr>
        <w:tab/>
      </w:r>
      <w:r w:rsidR="00AE5C03" w:rsidRPr="00277D01">
        <w:rPr>
          <w:rFonts w:ascii="Times New Roman" w:hAnsi="Times New Roman"/>
          <w:szCs w:val="24"/>
        </w:rPr>
        <w:t>Academic, research and practice opportunities as a nurs</w:t>
      </w:r>
      <w:r w:rsidR="003967CF" w:rsidRPr="00277D01">
        <w:rPr>
          <w:rFonts w:ascii="Times New Roman" w:hAnsi="Times New Roman"/>
          <w:szCs w:val="24"/>
        </w:rPr>
        <w:t>e</w:t>
      </w:r>
      <w:r w:rsidR="003C7AC2" w:rsidRPr="00277D01">
        <w:rPr>
          <w:rFonts w:ascii="Times New Roman" w:hAnsi="Times New Roman"/>
          <w:szCs w:val="24"/>
        </w:rPr>
        <w:t xml:space="preserve"> </w:t>
      </w:r>
      <w:r w:rsidR="003967CF" w:rsidRPr="00277D01">
        <w:rPr>
          <w:rFonts w:ascii="Times New Roman" w:hAnsi="Times New Roman"/>
          <w:szCs w:val="24"/>
        </w:rPr>
        <w:t>scientist and</w:t>
      </w:r>
      <w:r w:rsidR="00AE5C03" w:rsidRPr="00277D01">
        <w:rPr>
          <w:rFonts w:ascii="Times New Roman" w:hAnsi="Times New Roman"/>
          <w:szCs w:val="24"/>
        </w:rPr>
        <w:t xml:space="preserve"> scholar</w:t>
      </w:r>
      <w:r w:rsidR="007E35BF" w:rsidRPr="00277D01">
        <w:rPr>
          <w:rFonts w:ascii="Times New Roman" w:hAnsi="Times New Roman"/>
          <w:szCs w:val="24"/>
        </w:rPr>
        <w:t>.</w:t>
      </w:r>
    </w:p>
    <w:p w:rsidR="00C94E4B" w:rsidRPr="00C94E4B" w:rsidRDefault="00C94E4B" w:rsidP="00C94E4B">
      <w:pPr>
        <w:tabs>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rsidR="00EC4EEC" w:rsidRDefault="00EC4EEC" w:rsidP="00EC4EEC">
      <w:pPr>
        <w:pStyle w:val="Heading1"/>
        <w:rPr>
          <w:rFonts w:ascii="Times New Roman" w:hAnsi="Times New Roman"/>
          <w:sz w:val="24"/>
          <w:szCs w:val="24"/>
        </w:rPr>
      </w:pPr>
      <w:r>
        <w:rPr>
          <w:rFonts w:ascii="Times New Roman" w:hAnsi="Times New Roman"/>
          <w:sz w:val="24"/>
          <w:szCs w:val="24"/>
        </w:rPr>
        <w:t>TEACHING METHODS</w:t>
      </w:r>
    </w:p>
    <w:p w:rsidR="00EC4EEC" w:rsidRDefault="00EC4EEC" w:rsidP="00EC4EEC">
      <w:pPr>
        <w:tabs>
          <w:tab w:val="left" w:pos="-1440"/>
          <w:tab w:val="left" w:pos="-720"/>
          <w:tab w:val="left" w:pos="0"/>
          <w:tab w:val="left" w:pos="3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Readings and discussion.</w:t>
      </w:r>
    </w:p>
    <w:p w:rsidR="00EC4EEC" w:rsidRDefault="00EC4EEC" w:rsidP="00EC4EEC">
      <w:pP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rFonts w:ascii="Times New Roman" w:hAnsi="Times New Roman"/>
          <w:szCs w:val="24"/>
        </w:rPr>
      </w:pPr>
      <w:r>
        <w:rPr>
          <w:rFonts w:ascii="Times New Roman" w:hAnsi="Times New Roman"/>
          <w:szCs w:val="24"/>
        </w:rPr>
        <w:t xml:space="preserve"> </w:t>
      </w:r>
    </w:p>
    <w:p w:rsidR="00EC4EEC" w:rsidRDefault="00EC4EEC" w:rsidP="00EC4EEC">
      <w:pPr>
        <w:pStyle w:val="Heading1"/>
        <w:tabs>
          <w:tab w:val="left" w:pos="450"/>
        </w:tabs>
        <w:rPr>
          <w:rFonts w:ascii="Times New Roman" w:hAnsi="Times New Roman"/>
          <w:sz w:val="24"/>
          <w:szCs w:val="24"/>
        </w:rPr>
      </w:pPr>
      <w:r>
        <w:rPr>
          <w:rFonts w:ascii="Times New Roman" w:hAnsi="Times New Roman"/>
          <w:sz w:val="24"/>
          <w:szCs w:val="24"/>
        </w:rPr>
        <w:t>LEARNING ACTIVITIES</w:t>
      </w:r>
    </w:p>
    <w:p w:rsidR="00EC4EEC" w:rsidRDefault="00EC4EEC" w:rsidP="00EC4EEC">
      <w:pPr>
        <w:ind w:firstLine="720"/>
        <w:rPr>
          <w:rFonts w:ascii="Times New Roman" w:hAnsi="Times New Roman"/>
          <w:szCs w:val="24"/>
        </w:rPr>
      </w:pPr>
      <w:r>
        <w:rPr>
          <w:rFonts w:ascii="Times New Roman" w:hAnsi="Times New Roman"/>
          <w:szCs w:val="24"/>
        </w:rPr>
        <w:t xml:space="preserve">Readings and participation in discussion. </w:t>
      </w:r>
      <w:r w:rsidR="00814436">
        <w:rPr>
          <w:rFonts w:ascii="Times New Roman" w:hAnsi="Times New Roman"/>
          <w:szCs w:val="24"/>
        </w:rPr>
        <w:t>Development of Individual Development Plan.</w:t>
      </w:r>
    </w:p>
    <w:p w:rsidR="00EC4EEC" w:rsidRDefault="00EC4EEC" w:rsidP="00EC4EEC">
      <w:pPr>
        <w:pStyle w:val="Heading1"/>
        <w:tabs>
          <w:tab w:val="left" w:pos="450"/>
        </w:tabs>
        <w:rPr>
          <w:rFonts w:ascii="Times New Roman" w:hAnsi="Times New Roman"/>
          <w:sz w:val="24"/>
          <w:szCs w:val="24"/>
        </w:rPr>
      </w:pPr>
    </w:p>
    <w:p w:rsidR="00EC4EEC" w:rsidRDefault="00EC4EEC" w:rsidP="00EC4EEC">
      <w:pPr>
        <w:pStyle w:val="Heading1"/>
        <w:tabs>
          <w:tab w:val="left" w:pos="450"/>
        </w:tabs>
        <w:rPr>
          <w:rFonts w:ascii="Times New Roman" w:hAnsi="Times New Roman"/>
          <w:sz w:val="24"/>
          <w:szCs w:val="24"/>
        </w:rPr>
      </w:pPr>
      <w:r>
        <w:rPr>
          <w:rFonts w:ascii="Times New Roman" w:hAnsi="Times New Roman"/>
          <w:sz w:val="24"/>
          <w:szCs w:val="24"/>
        </w:rPr>
        <w:t>EVALUATION METHODS/COURSE GRADE CALCULATION</w:t>
      </w:r>
    </w:p>
    <w:p w:rsidR="00EC4EEC" w:rsidRDefault="00EC4EEC" w:rsidP="00EC4EEC">
      <w:pPr>
        <w:pStyle w:val="PlainText"/>
        <w:ind w:firstLine="720"/>
        <w:rPr>
          <w:rFonts w:ascii="Times New Roman" w:hAnsi="Times New Roman"/>
          <w:szCs w:val="24"/>
        </w:rPr>
      </w:pPr>
      <w:r>
        <w:rPr>
          <w:rFonts w:ascii="Times New Roman" w:hAnsi="Times New Roman"/>
          <w:szCs w:val="24"/>
        </w:rPr>
        <w:t xml:space="preserve">This course is taught as a seminar. Each student is expected to (1) comprehensively read and critically analyze materials assigned for each class topic and (2) actively participate in weekly discussions of class topics. Evaluation will be based on the satisfactory achievement of these criteria. </w:t>
      </w:r>
    </w:p>
    <w:p w:rsidR="009857E6" w:rsidRDefault="009857E6" w:rsidP="00E44BB7">
      <w:pPr>
        <w:tabs>
          <w:tab w:val="left" w:pos="1440"/>
          <w:tab w:val="left" w:pos="4320"/>
        </w:tabs>
        <w:rPr>
          <w:rFonts w:ascii="Times New Roman" w:hAnsi="Times New Roman"/>
          <w:szCs w:val="24"/>
        </w:rPr>
      </w:pPr>
    </w:p>
    <w:p w:rsidR="00EC4EEC" w:rsidRDefault="00EC4EEC" w:rsidP="00EC4EEC">
      <w:pPr>
        <w:pStyle w:val="Heading1"/>
        <w:tabs>
          <w:tab w:val="left" w:pos="450"/>
        </w:tabs>
        <w:rPr>
          <w:rFonts w:ascii="Times New Roman" w:hAnsi="Times New Roman"/>
          <w:sz w:val="24"/>
          <w:szCs w:val="24"/>
        </w:rPr>
      </w:pPr>
      <w:r>
        <w:rPr>
          <w:rFonts w:ascii="Times New Roman" w:hAnsi="Times New Roman"/>
          <w:sz w:val="24"/>
          <w:szCs w:val="24"/>
        </w:rPr>
        <w:t>MAKE UP POLICY</w:t>
      </w:r>
    </w:p>
    <w:p w:rsidR="005D6265" w:rsidRDefault="005D6265" w:rsidP="005D6265">
      <w:pPr>
        <w:pStyle w:val="Heading1"/>
        <w:tabs>
          <w:tab w:val="left" w:pos="450"/>
        </w:tabs>
        <w:rPr>
          <w:rFonts w:ascii="Times New Roman" w:hAnsi="Times New Roman"/>
          <w:snapToGrid/>
          <w:sz w:val="24"/>
          <w:szCs w:val="24"/>
          <w:u w:val="none"/>
        </w:rPr>
      </w:pPr>
      <w:r>
        <w:rPr>
          <w:rFonts w:ascii="Times New Roman" w:hAnsi="Times New Roman"/>
          <w:sz w:val="24"/>
          <w:szCs w:val="24"/>
          <w:u w:val="none"/>
        </w:rPr>
        <w:tab/>
        <w:t>It is not possible for students to make up missed classes.</w:t>
      </w:r>
    </w:p>
    <w:p w:rsidR="00EC4EEC" w:rsidRDefault="00EC4EEC" w:rsidP="00EC4EEC">
      <w:pPr>
        <w:pStyle w:val="Heading1"/>
        <w:tabs>
          <w:tab w:val="left" w:pos="450"/>
        </w:tabs>
        <w:rPr>
          <w:rFonts w:ascii="Times New Roman" w:hAnsi="Times New Roman"/>
          <w:sz w:val="24"/>
          <w:szCs w:val="24"/>
          <w:u w:val="none"/>
        </w:rPr>
      </w:pPr>
    </w:p>
    <w:p w:rsidR="00EC4EEC" w:rsidRDefault="00EC4EEC" w:rsidP="00EC4EEC">
      <w:pPr>
        <w:pStyle w:val="Heading1"/>
        <w:tabs>
          <w:tab w:val="left" w:pos="450"/>
        </w:tabs>
        <w:rPr>
          <w:rFonts w:ascii="Times New Roman" w:hAnsi="Times New Roman"/>
          <w:sz w:val="24"/>
          <w:szCs w:val="24"/>
        </w:rPr>
      </w:pPr>
      <w:r>
        <w:rPr>
          <w:rFonts w:ascii="Times New Roman" w:hAnsi="Times New Roman"/>
          <w:sz w:val="24"/>
          <w:szCs w:val="24"/>
        </w:rPr>
        <w:t>GRADING SCALE/GRADE POINTS</w:t>
      </w:r>
    </w:p>
    <w:p w:rsidR="00EC4EEC" w:rsidRDefault="00EC4EEC" w:rsidP="00EC4EEC">
      <w:pPr>
        <w:ind w:firstLine="720"/>
        <w:rPr>
          <w:rFonts w:ascii="Times New Roman" w:hAnsi="Times New Roman"/>
          <w:szCs w:val="24"/>
        </w:rPr>
      </w:pPr>
      <w:r>
        <w:rPr>
          <w:rFonts w:ascii="Times New Roman" w:hAnsi="Times New Roman"/>
          <w:szCs w:val="24"/>
        </w:rPr>
        <w:t>S</w:t>
      </w:r>
      <w:r>
        <w:rPr>
          <w:rFonts w:ascii="Times New Roman" w:hAnsi="Times New Roman"/>
          <w:szCs w:val="24"/>
        </w:rPr>
        <w:tab/>
        <w:t>Satisfactory = Meets course objectives</w:t>
      </w:r>
    </w:p>
    <w:p w:rsidR="00EC4EEC" w:rsidRDefault="00EC4EEC" w:rsidP="00EC4EEC">
      <w:pPr>
        <w:rPr>
          <w:rFonts w:ascii="Times New Roman" w:hAnsi="Times New Roman"/>
          <w:szCs w:val="24"/>
        </w:rPr>
      </w:pPr>
      <w:r>
        <w:rPr>
          <w:rFonts w:ascii="Times New Roman" w:hAnsi="Times New Roman"/>
          <w:szCs w:val="24"/>
        </w:rPr>
        <w:tab/>
        <w:t>U</w:t>
      </w:r>
      <w:r>
        <w:rPr>
          <w:rFonts w:ascii="Times New Roman" w:hAnsi="Times New Roman"/>
          <w:szCs w:val="24"/>
        </w:rPr>
        <w:tab/>
        <w:t>Unsatisfactory = Does not meet course objectives</w:t>
      </w:r>
    </w:p>
    <w:p w:rsidR="00EC4EEC" w:rsidRDefault="00EC4EEC" w:rsidP="00EC4EEC">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EC4EEC" w:rsidRDefault="00EC4EEC" w:rsidP="00EC4EEC">
      <w:pPr>
        <w:ind w:firstLine="720"/>
        <w:rPr>
          <w:rFonts w:ascii="Times New Roman" w:hAnsi="Times New Roman"/>
        </w:rPr>
      </w:pPr>
      <w:r>
        <w:rPr>
          <w:rFonts w:ascii="Times New Roman" w:hAnsi="Times New Roman"/>
        </w:rPr>
        <w:t xml:space="preserve">For more information on grades and grading policies, please refer to University’s grading policies: </w:t>
      </w:r>
      <w:hyperlink r:id="rId10" w:anchor="grades" w:history="1">
        <w:r>
          <w:rPr>
            <w:rStyle w:val="Hyperlink"/>
            <w:rFonts w:ascii="Times New Roman" w:hAnsi="Times New Roman"/>
          </w:rPr>
          <w:t>http://gradcatalog.ufl.edu/content.php?catoid=2&amp;navoid=762#grades</w:t>
        </w:r>
      </w:hyperlink>
    </w:p>
    <w:p w:rsidR="00EC4EEC" w:rsidRDefault="00EC4EEC" w:rsidP="00E44BB7">
      <w:pPr>
        <w:tabs>
          <w:tab w:val="left" w:pos="1440"/>
          <w:tab w:val="left" w:pos="4320"/>
        </w:tabs>
        <w:rPr>
          <w:rFonts w:ascii="Times New Roman" w:hAnsi="Times New Roman"/>
          <w:szCs w:val="24"/>
        </w:rPr>
      </w:pPr>
    </w:p>
    <w:p w:rsidR="0065087A" w:rsidRPr="00366146" w:rsidRDefault="0065087A" w:rsidP="0065087A">
      <w:pPr>
        <w:pStyle w:val="Default"/>
        <w:rPr>
          <w:u w:val="single"/>
        </w:rPr>
      </w:pPr>
      <w:r w:rsidRPr="00366146">
        <w:rPr>
          <w:bCs/>
          <w:u w:val="single"/>
        </w:rPr>
        <w:t xml:space="preserve">PROFESSIONAL BEHAVIOR </w:t>
      </w:r>
    </w:p>
    <w:p w:rsidR="0065087A" w:rsidRPr="00366146" w:rsidRDefault="0065087A" w:rsidP="0065087A">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 xml:space="preserve">derogatory attitudes or inappropriate behaviors directed </w:t>
      </w:r>
      <w:r w:rsidRPr="00366146">
        <w:rPr>
          <w:bCs/>
          <w:u w:val="single"/>
        </w:rPr>
        <w:lastRenderedPageBreak/>
        <w:t>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65087A" w:rsidRPr="00366146" w:rsidRDefault="0065087A" w:rsidP="0065087A">
      <w:pPr>
        <w:pStyle w:val="Default"/>
      </w:pPr>
    </w:p>
    <w:p w:rsidR="0065087A" w:rsidRPr="00366146" w:rsidRDefault="0065087A" w:rsidP="0065087A">
      <w:pPr>
        <w:pStyle w:val="Default"/>
        <w:rPr>
          <w:u w:val="single"/>
        </w:rPr>
      </w:pPr>
      <w:r w:rsidRPr="00366146">
        <w:rPr>
          <w:u w:val="single"/>
        </w:rPr>
        <w:t>UNIVERSITY POLICY ON ACADEMIC MISCONDUCT</w:t>
      </w:r>
    </w:p>
    <w:p w:rsidR="0065087A" w:rsidRDefault="0065087A" w:rsidP="0065087A">
      <w:pPr>
        <w:pStyle w:val="Default"/>
        <w:ind w:firstLine="720"/>
      </w:pPr>
      <w:r w:rsidRPr="00366146">
        <w:t xml:space="preserve">Academic honesty and integrity are fundamental values of the University community. Students should be sure that they understand the UF Student Honor Code at </w:t>
      </w:r>
      <w:hyperlink r:id="rId11"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rsidR="0065087A" w:rsidRPr="00366146" w:rsidRDefault="0065087A" w:rsidP="0065087A">
      <w:pPr>
        <w:pStyle w:val="Default"/>
        <w:ind w:firstLine="720"/>
      </w:pPr>
      <w:r w:rsidRPr="00366146">
        <w:t xml:space="preserve"> </w:t>
      </w:r>
    </w:p>
    <w:p w:rsidR="004967E2" w:rsidRDefault="004967E2" w:rsidP="004967E2">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4967E2" w:rsidRDefault="004967E2" w:rsidP="004967E2">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2"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4967E2" w:rsidRPr="00972830" w:rsidRDefault="004967E2" w:rsidP="004967E2">
      <w:pPr>
        <w:rPr>
          <w:rFonts w:ascii="Times New Roman" w:hAnsi="Times New Roman"/>
          <w:szCs w:val="24"/>
        </w:rPr>
      </w:pPr>
    </w:p>
    <w:p w:rsidR="00F97B15" w:rsidRDefault="00F97B15" w:rsidP="004967E2">
      <w:pPr>
        <w:rPr>
          <w:rFonts w:ascii="Times New Roman" w:hAnsi="Times New Roman"/>
          <w:szCs w:val="24"/>
        </w:rPr>
        <w:sectPr w:rsidR="00F97B15" w:rsidSect="00EE13F6">
          <w:footerReference w:type="default" r:id="rId13"/>
          <w:footerReference w:type="first" r:id="rId14"/>
          <w:endnotePr>
            <w:numFmt w:val="decimal"/>
          </w:endnotePr>
          <w:type w:val="continuous"/>
          <w:pgSz w:w="12240" w:h="15840" w:code="1"/>
          <w:pgMar w:top="1440" w:right="1440" w:bottom="1440" w:left="1440" w:header="720" w:footer="720" w:gutter="0"/>
          <w:cols w:space="720"/>
          <w:noEndnote/>
          <w:docGrid w:linePitch="326"/>
        </w:sectPr>
      </w:pPr>
    </w:p>
    <w:p w:rsidR="004967E2" w:rsidRDefault="004967E2" w:rsidP="004967E2">
      <w:pPr>
        <w:rPr>
          <w:rFonts w:ascii="Times New Roman" w:hAnsi="Times New Roman"/>
          <w:szCs w:val="24"/>
        </w:rPr>
      </w:pPr>
      <w:r>
        <w:rPr>
          <w:rFonts w:ascii="Times New Roman" w:hAnsi="Times New Roman"/>
          <w:szCs w:val="24"/>
        </w:rPr>
        <w:t>Attendance</w:t>
      </w:r>
    </w:p>
    <w:p w:rsidR="004967E2" w:rsidRDefault="004967E2" w:rsidP="004967E2">
      <w:pPr>
        <w:rPr>
          <w:rFonts w:ascii="Times New Roman" w:hAnsi="Times New Roman"/>
          <w:szCs w:val="24"/>
        </w:rPr>
      </w:pPr>
      <w:r>
        <w:rPr>
          <w:rFonts w:ascii="Times New Roman" w:hAnsi="Times New Roman"/>
          <w:szCs w:val="24"/>
        </w:rPr>
        <w:t>UF Grading Policy</w:t>
      </w:r>
    </w:p>
    <w:p w:rsidR="004967E2" w:rsidRDefault="004967E2" w:rsidP="004967E2">
      <w:pPr>
        <w:rPr>
          <w:rFonts w:ascii="Times New Roman" w:hAnsi="Times New Roman"/>
          <w:szCs w:val="24"/>
        </w:rPr>
      </w:pPr>
      <w:r>
        <w:rPr>
          <w:rFonts w:ascii="Times New Roman" w:hAnsi="Times New Roman"/>
          <w:szCs w:val="24"/>
        </w:rPr>
        <w:t>Accommodations due to Disability</w:t>
      </w:r>
    </w:p>
    <w:p w:rsidR="004967E2" w:rsidRDefault="004967E2" w:rsidP="004967E2">
      <w:pPr>
        <w:rPr>
          <w:rFonts w:ascii="Times New Roman" w:hAnsi="Times New Roman"/>
          <w:szCs w:val="24"/>
        </w:rPr>
      </w:pPr>
      <w:r>
        <w:rPr>
          <w:rFonts w:ascii="Times New Roman" w:hAnsi="Times New Roman"/>
          <w:szCs w:val="24"/>
        </w:rPr>
        <w:t>Religious Holidays</w:t>
      </w:r>
    </w:p>
    <w:p w:rsidR="004967E2" w:rsidRDefault="004967E2" w:rsidP="004967E2">
      <w:pPr>
        <w:rPr>
          <w:rFonts w:ascii="Times New Roman" w:hAnsi="Times New Roman"/>
          <w:szCs w:val="24"/>
        </w:rPr>
      </w:pPr>
      <w:r>
        <w:rPr>
          <w:rFonts w:ascii="Times New Roman" w:hAnsi="Times New Roman"/>
          <w:szCs w:val="24"/>
        </w:rPr>
        <w:t>Counseling and Mental Health Services</w:t>
      </w:r>
    </w:p>
    <w:p w:rsidR="004967E2" w:rsidRDefault="004967E2" w:rsidP="004967E2">
      <w:pPr>
        <w:rPr>
          <w:rFonts w:ascii="Times New Roman" w:hAnsi="Times New Roman"/>
          <w:szCs w:val="24"/>
        </w:rPr>
      </w:pPr>
      <w:r>
        <w:rPr>
          <w:rFonts w:ascii="Times New Roman" w:hAnsi="Times New Roman"/>
          <w:szCs w:val="24"/>
        </w:rPr>
        <w:t>Student Handbook</w:t>
      </w:r>
    </w:p>
    <w:p w:rsidR="004967E2" w:rsidRDefault="004967E2" w:rsidP="004967E2">
      <w:pPr>
        <w:rPr>
          <w:rFonts w:ascii="Times New Roman" w:hAnsi="Times New Roman"/>
          <w:szCs w:val="24"/>
        </w:rPr>
      </w:pPr>
      <w:r>
        <w:rPr>
          <w:rFonts w:ascii="Times New Roman" w:hAnsi="Times New Roman"/>
          <w:szCs w:val="24"/>
        </w:rPr>
        <w:t>Faculty Evaluations</w:t>
      </w:r>
    </w:p>
    <w:p w:rsidR="004967E2" w:rsidRDefault="004967E2" w:rsidP="004967E2">
      <w:pPr>
        <w:rPr>
          <w:rFonts w:ascii="Times New Roman" w:hAnsi="Times New Roman"/>
          <w:szCs w:val="24"/>
        </w:rPr>
      </w:pPr>
      <w:r>
        <w:rPr>
          <w:rFonts w:ascii="Times New Roman" w:hAnsi="Times New Roman"/>
          <w:szCs w:val="24"/>
        </w:rPr>
        <w:t>Student Use of Social Media</w:t>
      </w:r>
    </w:p>
    <w:p w:rsidR="00F97B15" w:rsidRDefault="00F97B15" w:rsidP="00E44BB7">
      <w:pPr>
        <w:tabs>
          <w:tab w:val="left" w:pos="1440"/>
          <w:tab w:val="left" w:pos="4320"/>
        </w:tabs>
        <w:rPr>
          <w:rFonts w:ascii="Times New Roman" w:hAnsi="Times New Roman"/>
          <w:szCs w:val="24"/>
        </w:rPr>
        <w:sectPr w:rsidR="00F97B15" w:rsidSect="00F97B15">
          <w:endnotePr>
            <w:numFmt w:val="decimal"/>
          </w:endnotePr>
          <w:type w:val="continuous"/>
          <w:pgSz w:w="12240" w:h="15840" w:code="1"/>
          <w:pgMar w:top="1440" w:right="1440" w:bottom="1440" w:left="1440" w:header="720" w:footer="720" w:gutter="0"/>
          <w:cols w:num="2" w:space="720"/>
          <w:noEndnote/>
          <w:titlePg/>
        </w:sectPr>
      </w:pPr>
    </w:p>
    <w:p w:rsidR="00EC4EEC" w:rsidRDefault="00EC4EEC" w:rsidP="00E44BB7">
      <w:pPr>
        <w:tabs>
          <w:tab w:val="left" w:pos="1440"/>
          <w:tab w:val="left" w:pos="4320"/>
        </w:tabs>
        <w:rPr>
          <w:rFonts w:ascii="Times New Roman" w:hAnsi="Times New Roman"/>
          <w:szCs w:val="24"/>
        </w:rPr>
      </w:pPr>
    </w:p>
    <w:p w:rsidR="00C80F44" w:rsidRPr="00532299" w:rsidRDefault="00C80F44" w:rsidP="00C80F44">
      <w:pPr>
        <w:widowControl/>
        <w:rPr>
          <w:rFonts w:ascii="Times New Roman" w:eastAsia="Calibri" w:hAnsi="Times New Roman"/>
          <w:color w:val="000000"/>
          <w:szCs w:val="24"/>
          <w:u w:val="single"/>
        </w:rPr>
      </w:pPr>
      <w:r w:rsidRPr="00532299">
        <w:rPr>
          <w:rFonts w:ascii="Times New Roman" w:eastAsia="Calibri" w:hAnsi="Times New Roman"/>
          <w:color w:val="000000"/>
          <w:szCs w:val="24"/>
          <w:u w:val="single"/>
        </w:rPr>
        <w:t>DISABILITY STATEMENT</w:t>
      </w:r>
    </w:p>
    <w:p w:rsidR="00C80F44" w:rsidRPr="00C80F44" w:rsidRDefault="00C80F44" w:rsidP="00C80F44">
      <w:pPr>
        <w:widowControl/>
        <w:rPr>
          <w:rFonts w:ascii="Times New Roman" w:eastAsia="Calibri" w:hAnsi="Times New Roman"/>
          <w:color w:val="000000"/>
          <w:szCs w:val="24"/>
        </w:rPr>
      </w:pPr>
      <w:r w:rsidRPr="00532299">
        <w:rPr>
          <w:rFonts w:ascii="Times New Roman" w:eastAsia="Calibri" w:hAnsi="Times New Roman"/>
          <w:color w:val="000000"/>
          <w:szCs w:val="24"/>
        </w:rPr>
        <w:t xml:space="preserve">Students who wish to obtain individual accommodations due to special learning needs must register with the University of Florida Disability Resources Center (DRC) </w:t>
      </w:r>
      <w:r w:rsidRPr="00532299">
        <w:rPr>
          <w:rFonts w:ascii="Times New Roman" w:eastAsia="Calibri" w:hAnsi="Times New Roman"/>
          <w:b/>
          <w:bCs/>
          <w:color w:val="000000"/>
          <w:szCs w:val="24"/>
        </w:rPr>
        <w:t>at the beginning of each semester</w:t>
      </w:r>
      <w:r w:rsidRPr="00532299">
        <w:rPr>
          <w:rFonts w:ascii="Times New Roman" w:eastAsia="Calibri" w:hAnsi="Times New Roman"/>
          <w:color w:val="000000"/>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532299">
        <w:rPr>
          <w:rFonts w:ascii="Times New Roman" w:eastAsia="Calibri" w:hAnsi="Times New Roman"/>
          <w:b/>
          <w:bCs/>
          <w:color w:val="000000"/>
          <w:szCs w:val="24"/>
        </w:rPr>
        <w:t>Individual accommodations require time for the Disability Resources Center (DRC) to approve and the faculty to respond to any special learning needs</w:t>
      </w:r>
      <w:r w:rsidRPr="00532299">
        <w:rPr>
          <w:rFonts w:ascii="Times New Roman" w:eastAsia="Calibri" w:hAnsi="Times New Roman"/>
          <w:color w:val="000000"/>
          <w:szCs w:val="24"/>
        </w:rPr>
        <w:t>.  </w:t>
      </w:r>
      <w:r w:rsidRPr="00532299">
        <w:rPr>
          <w:rFonts w:ascii="Times New Roman" w:eastAsia="Calibri" w:hAnsi="Times New Roman"/>
          <w:b/>
          <w:bCs/>
          <w:color w:val="000000"/>
          <w:szCs w:val="24"/>
        </w:rPr>
        <w:t>Each semester</w:t>
      </w:r>
      <w:r w:rsidRPr="00532299">
        <w:rPr>
          <w:rFonts w:ascii="Times New Roman" w:eastAsia="Calibri" w:hAnsi="Times New Roman"/>
          <w:color w:val="000000"/>
          <w:szCs w:val="24"/>
        </w:rPr>
        <w:t xml:space="preserve">, it is the students’ responsibility to notify all their faculty of any special accommodations </w:t>
      </w:r>
      <w:r w:rsidRPr="00532299">
        <w:rPr>
          <w:rFonts w:ascii="Times New Roman" w:eastAsia="Calibri" w:hAnsi="Times New Roman"/>
          <w:b/>
          <w:bCs/>
          <w:color w:val="000000"/>
          <w:szCs w:val="24"/>
        </w:rPr>
        <w:t>once approval by the DRC for special accommodations has been made</w:t>
      </w:r>
      <w:r w:rsidRPr="00532299">
        <w:rPr>
          <w:rFonts w:ascii="Times New Roman" w:eastAsia="Calibri" w:hAnsi="Times New Roman"/>
          <w:color w:val="000000"/>
          <w:szCs w:val="24"/>
        </w:rPr>
        <w:t xml:space="preserve">.  </w:t>
      </w:r>
      <w:hyperlink r:id="rId15" w:history="1">
        <w:r w:rsidRPr="00532299">
          <w:rPr>
            <w:rStyle w:val="Hyperlink"/>
            <w:rFonts w:ascii="Times New Roman" w:eastAsia="Calibri" w:hAnsi="Times New Roman"/>
            <w:color w:val="339933"/>
            <w:szCs w:val="24"/>
          </w:rPr>
          <w:t>https://drc.dso.ufl.edu/</w:t>
        </w:r>
      </w:hyperlink>
      <w:bookmarkStart w:id="0" w:name="_GoBack"/>
      <w:bookmarkEnd w:id="0"/>
    </w:p>
    <w:p w:rsidR="00C80F44" w:rsidRDefault="00C80F44" w:rsidP="00E44BB7">
      <w:pPr>
        <w:tabs>
          <w:tab w:val="left" w:pos="1440"/>
          <w:tab w:val="left" w:pos="4320"/>
        </w:tabs>
        <w:rPr>
          <w:rFonts w:ascii="Times New Roman" w:hAnsi="Times New Roman"/>
          <w:szCs w:val="24"/>
        </w:rPr>
      </w:pPr>
    </w:p>
    <w:p w:rsidR="00EC4EEC" w:rsidRDefault="00EC4EEC" w:rsidP="00EC4EEC">
      <w:pPr>
        <w:tabs>
          <w:tab w:val="left" w:pos="1440"/>
          <w:tab w:val="left" w:pos="4320"/>
        </w:tabs>
        <w:rPr>
          <w:rFonts w:ascii="Times New Roman" w:hAnsi="Times New Roman"/>
        </w:rPr>
      </w:pPr>
      <w:r>
        <w:rPr>
          <w:rFonts w:ascii="Times New Roman" w:hAnsi="Times New Roman"/>
          <w:u w:val="single"/>
        </w:rPr>
        <w:t>TEXTBOOKS/RESOURCES</w:t>
      </w:r>
    </w:p>
    <w:p w:rsidR="00EC4EEC" w:rsidRDefault="00EC4EEC" w:rsidP="00EC4EEC">
      <w:pPr>
        <w:tabs>
          <w:tab w:val="left" w:pos="1440"/>
          <w:tab w:val="left" w:pos="4320"/>
        </w:tabs>
        <w:rPr>
          <w:rFonts w:ascii="Times New Roman" w:hAnsi="Times New Roman"/>
        </w:rPr>
      </w:pPr>
      <w:r>
        <w:rPr>
          <w:rFonts w:ascii="Times New Roman" w:hAnsi="Times New Roman"/>
        </w:rPr>
        <w:t>Assigned articles and materials appropriate to discussion topics will be posted in Canvas.</w:t>
      </w:r>
    </w:p>
    <w:p w:rsidR="005D6265" w:rsidRDefault="005D6265" w:rsidP="005D6265">
      <w:pPr>
        <w:tabs>
          <w:tab w:val="left" w:pos="1440"/>
          <w:tab w:val="left" w:pos="4320"/>
        </w:tabs>
        <w:rPr>
          <w:rFonts w:ascii="Times New Roman" w:hAnsi="Times New Roman"/>
          <w:snapToGrid/>
        </w:rPr>
      </w:pPr>
    </w:p>
    <w:p w:rsidR="00A403B0" w:rsidRDefault="00A403B0">
      <w:pPr>
        <w:widowControl/>
        <w:rPr>
          <w:rFonts w:ascii="Times New Roman" w:hAnsi="Times New Roman"/>
          <w:szCs w:val="24"/>
          <w:u w:val="single"/>
        </w:rPr>
      </w:pPr>
      <w:r>
        <w:rPr>
          <w:rFonts w:ascii="Times New Roman" w:hAnsi="Times New Roman"/>
          <w:szCs w:val="24"/>
          <w:u w:val="single"/>
        </w:rPr>
        <w:br w:type="page"/>
      </w:r>
    </w:p>
    <w:p w:rsidR="005D6265" w:rsidRDefault="005D6265" w:rsidP="005D6265">
      <w:pPr>
        <w:rPr>
          <w:rFonts w:ascii="Times New Roman" w:hAnsi="Times New Roman"/>
          <w:szCs w:val="24"/>
          <w:u w:val="single"/>
        </w:rPr>
      </w:pPr>
      <w:r>
        <w:rPr>
          <w:rFonts w:ascii="Times New Roman" w:hAnsi="Times New Roman"/>
          <w:szCs w:val="24"/>
          <w:u w:val="single"/>
        </w:rPr>
        <w:lastRenderedPageBreak/>
        <w:t>WEEKLY CLASS SCHEDULE</w:t>
      </w:r>
    </w:p>
    <w:p w:rsidR="00A403B0" w:rsidRPr="00C572AC" w:rsidRDefault="005D6265" w:rsidP="005D6265">
      <w:pPr>
        <w:rPr>
          <w:rFonts w:ascii="Times New Roman" w:hAnsi="Times New Roman"/>
          <w:b/>
          <w:sz w:val="20"/>
        </w:rPr>
      </w:pPr>
      <w:r w:rsidRPr="00C572AC">
        <w:rPr>
          <w:rFonts w:ascii="Times New Roman" w:hAnsi="Times New Roman"/>
          <w:sz w:val="20"/>
        </w:rPr>
        <w:t xml:space="preserve">** </w:t>
      </w:r>
      <w:r w:rsidR="0028496C" w:rsidRPr="00C572AC">
        <w:rPr>
          <w:rFonts w:ascii="Times New Roman" w:hAnsi="Times New Roman"/>
          <w:b/>
          <w:sz w:val="20"/>
        </w:rPr>
        <w:t xml:space="preserve">Dates may change due to speaker availability. </w:t>
      </w:r>
      <w:r w:rsidRPr="00C572AC">
        <w:rPr>
          <w:rFonts w:ascii="Times New Roman" w:hAnsi="Times New Roman"/>
          <w:b/>
          <w:sz w:val="20"/>
        </w:rPr>
        <w:t xml:space="preserve">Updates will be announced in class and on </w:t>
      </w:r>
      <w:r w:rsidR="00E46AF8">
        <w:rPr>
          <w:rFonts w:ascii="Times New Roman" w:hAnsi="Times New Roman"/>
          <w:b/>
          <w:sz w:val="20"/>
        </w:rPr>
        <w:t>Canvas.</w:t>
      </w:r>
    </w:p>
    <w:p w:rsidR="005D6265" w:rsidRDefault="005D6265" w:rsidP="005D6265">
      <w:pPr>
        <w:rPr>
          <w:rFonts w:ascii="Times New Roman" w:hAnsi="Times New Roman"/>
          <w:b/>
          <w:szCs w:val="24"/>
        </w:rPr>
      </w:pPr>
      <w:r>
        <w:rPr>
          <w:rFonts w:ascii="Times New Roman" w:hAnsi="Times New Roman"/>
          <w:b/>
          <w:szCs w:val="24"/>
        </w:rPr>
        <w:t xml:space="preserve"> </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096"/>
        <w:gridCol w:w="5220"/>
        <w:gridCol w:w="3240"/>
      </w:tblGrid>
      <w:tr w:rsidR="00FD037C" w:rsidTr="00E46AF8">
        <w:tc>
          <w:tcPr>
            <w:tcW w:w="591" w:type="dxa"/>
            <w:tcBorders>
              <w:top w:val="single" w:sz="4" w:space="0" w:color="auto"/>
              <w:left w:val="single" w:sz="4" w:space="0" w:color="auto"/>
              <w:bottom w:val="single" w:sz="4" w:space="0" w:color="auto"/>
              <w:right w:val="single" w:sz="4" w:space="0" w:color="auto"/>
            </w:tcBorders>
          </w:tcPr>
          <w:p w:rsidR="00FD037C" w:rsidRDefault="00FD037C">
            <w:pPr>
              <w:jc w:val="center"/>
              <w:rPr>
                <w:rFonts w:ascii="Times New Roman" w:hAnsi="Times New Roman"/>
                <w:b/>
                <w:szCs w:val="24"/>
              </w:rPr>
            </w:pPr>
            <w:r>
              <w:rPr>
                <w:rFonts w:ascii="Times New Roman" w:hAnsi="Times New Roman"/>
                <w:b/>
                <w:szCs w:val="24"/>
              </w:rPr>
              <w:t>Wk</w:t>
            </w:r>
          </w:p>
        </w:tc>
        <w:tc>
          <w:tcPr>
            <w:tcW w:w="1096" w:type="dxa"/>
            <w:tcBorders>
              <w:top w:val="single" w:sz="4" w:space="0" w:color="auto"/>
              <w:left w:val="single" w:sz="4" w:space="0" w:color="auto"/>
              <w:bottom w:val="single" w:sz="4" w:space="0" w:color="auto"/>
              <w:right w:val="single" w:sz="4" w:space="0" w:color="auto"/>
            </w:tcBorders>
            <w:hideMark/>
          </w:tcPr>
          <w:p w:rsidR="00FD037C" w:rsidRDefault="00FD037C">
            <w:pPr>
              <w:jc w:val="center"/>
              <w:rPr>
                <w:rFonts w:ascii="Times New Roman" w:hAnsi="Times New Roman"/>
                <w:b/>
                <w:szCs w:val="24"/>
              </w:rPr>
            </w:pPr>
            <w:r>
              <w:rPr>
                <w:rFonts w:ascii="Times New Roman" w:hAnsi="Times New Roman"/>
                <w:b/>
                <w:szCs w:val="24"/>
              </w:rPr>
              <w:t>Date</w:t>
            </w:r>
          </w:p>
        </w:tc>
        <w:tc>
          <w:tcPr>
            <w:tcW w:w="5220" w:type="dxa"/>
            <w:tcBorders>
              <w:top w:val="single" w:sz="4" w:space="0" w:color="auto"/>
              <w:left w:val="single" w:sz="4" w:space="0" w:color="auto"/>
              <w:bottom w:val="single" w:sz="4" w:space="0" w:color="auto"/>
              <w:right w:val="single" w:sz="4" w:space="0" w:color="auto"/>
            </w:tcBorders>
            <w:hideMark/>
          </w:tcPr>
          <w:p w:rsidR="00FD037C" w:rsidRDefault="00FD037C">
            <w:pPr>
              <w:jc w:val="center"/>
              <w:rPr>
                <w:rFonts w:ascii="Times New Roman" w:hAnsi="Times New Roman"/>
                <w:b/>
                <w:szCs w:val="24"/>
              </w:rPr>
            </w:pPr>
            <w:r>
              <w:rPr>
                <w:rFonts w:ascii="Times New Roman" w:hAnsi="Times New Roman"/>
                <w:b/>
                <w:szCs w:val="24"/>
              </w:rPr>
              <w:t>Topic</w:t>
            </w:r>
          </w:p>
        </w:tc>
        <w:tc>
          <w:tcPr>
            <w:tcW w:w="3240" w:type="dxa"/>
            <w:tcBorders>
              <w:top w:val="single" w:sz="4" w:space="0" w:color="auto"/>
              <w:left w:val="single" w:sz="4" w:space="0" w:color="auto"/>
              <w:bottom w:val="single" w:sz="4" w:space="0" w:color="auto"/>
              <w:right w:val="single" w:sz="4" w:space="0" w:color="auto"/>
            </w:tcBorders>
            <w:hideMark/>
          </w:tcPr>
          <w:p w:rsidR="00FD037C" w:rsidRDefault="00FD037C">
            <w:pPr>
              <w:jc w:val="center"/>
              <w:rPr>
                <w:rFonts w:ascii="Times New Roman" w:hAnsi="Times New Roman"/>
                <w:b/>
                <w:szCs w:val="24"/>
              </w:rPr>
            </w:pPr>
            <w:r>
              <w:rPr>
                <w:rFonts w:ascii="Times New Roman" w:hAnsi="Times New Roman"/>
                <w:b/>
                <w:szCs w:val="24"/>
              </w:rPr>
              <w:t>Guest</w:t>
            </w:r>
          </w:p>
        </w:tc>
      </w:tr>
      <w:tr w:rsidR="00FD037C" w:rsidTr="00E46AF8">
        <w:tc>
          <w:tcPr>
            <w:tcW w:w="591"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r>
              <w:rPr>
                <w:rFonts w:ascii="Times New Roman" w:hAnsi="Times New Roman"/>
                <w:szCs w:val="24"/>
              </w:rPr>
              <w:t>1</w:t>
            </w:r>
          </w:p>
        </w:tc>
        <w:tc>
          <w:tcPr>
            <w:tcW w:w="1096" w:type="dxa"/>
            <w:tcBorders>
              <w:top w:val="single" w:sz="4" w:space="0" w:color="auto"/>
              <w:left w:val="single" w:sz="4" w:space="0" w:color="auto"/>
              <w:bottom w:val="single" w:sz="4" w:space="0" w:color="auto"/>
              <w:right w:val="single" w:sz="4" w:space="0" w:color="auto"/>
            </w:tcBorders>
            <w:hideMark/>
          </w:tcPr>
          <w:p w:rsidR="00FD037C" w:rsidRDefault="00DC4CC0" w:rsidP="00DC4CC0">
            <w:pPr>
              <w:jc w:val="center"/>
              <w:rPr>
                <w:rFonts w:ascii="Times New Roman" w:hAnsi="Times New Roman"/>
                <w:szCs w:val="24"/>
              </w:rPr>
            </w:pPr>
            <w:r>
              <w:rPr>
                <w:rFonts w:ascii="Times New Roman" w:hAnsi="Times New Roman"/>
                <w:szCs w:val="24"/>
              </w:rPr>
              <w:t>8/2</w:t>
            </w:r>
            <w:r w:rsidR="00902A6F">
              <w:rPr>
                <w:rFonts w:ascii="Times New Roman" w:hAnsi="Times New Roman"/>
                <w:szCs w:val="24"/>
              </w:rPr>
              <w:t>0</w:t>
            </w:r>
          </w:p>
        </w:tc>
        <w:tc>
          <w:tcPr>
            <w:tcW w:w="5220" w:type="dxa"/>
            <w:tcBorders>
              <w:top w:val="single" w:sz="4" w:space="0" w:color="auto"/>
              <w:left w:val="single" w:sz="4" w:space="0" w:color="auto"/>
              <w:bottom w:val="single" w:sz="4" w:space="0" w:color="auto"/>
              <w:right w:val="single" w:sz="4" w:space="0" w:color="auto"/>
            </w:tcBorders>
          </w:tcPr>
          <w:p w:rsidR="00FD037C" w:rsidRDefault="00125264" w:rsidP="00E46AF8">
            <w:pPr>
              <w:spacing w:after="120"/>
              <w:rPr>
                <w:rFonts w:ascii="Times New Roman" w:hAnsi="Times New Roman"/>
                <w:szCs w:val="24"/>
              </w:rPr>
            </w:pPr>
            <w:r>
              <w:rPr>
                <w:rFonts w:ascii="Times New Roman" w:hAnsi="Times New Roman"/>
                <w:szCs w:val="24"/>
              </w:rPr>
              <w:t xml:space="preserve">Introduction &amp; Orientation; </w:t>
            </w:r>
            <w:r w:rsidR="00C6291F">
              <w:rPr>
                <w:rFonts w:ascii="Times New Roman" w:hAnsi="Times New Roman"/>
                <w:szCs w:val="24"/>
              </w:rPr>
              <w:t>Individual Development Plan</w:t>
            </w:r>
            <w:r>
              <w:rPr>
                <w:rFonts w:ascii="Times New Roman" w:hAnsi="Times New Roman"/>
                <w:szCs w:val="24"/>
              </w:rPr>
              <w:t xml:space="preserve"> – Part 1</w:t>
            </w:r>
          </w:p>
        </w:tc>
        <w:tc>
          <w:tcPr>
            <w:tcW w:w="3240" w:type="dxa"/>
            <w:tcBorders>
              <w:top w:val="single" w:sz="4" w:space="0" w:color="auto"/>
              <w:left w:val="single" w:sz="4" w:space="0" w:color="auto"/>
              <w:bottom w:val="single" w:sz="4" w:space="0" w:color="auto"/>
              <w:right w:val="single" w:sz="4" w:space="0" w:color="auto"/>
            </w:tcBorders>
          </w:tcPr>
          <w:p w:rsidR="00FD037C" w:rsidRDefault="00FD037C">
            <w:pPr>
              <w:rPr>
                <w:rFonts w:ascii="Times New Roman" w:hAnsi="Times New Roman"/>
                <w:szCs w:val="24"/>
              </w:rPr>
            </w:pPr>
          </w:p>
        </w:tc>
      </w:tr>
      <w:tr w:rsidR="00125264" w:rsidTr="00E46AF8">
        <w:tc>
          <w:tcPr>
            <w:tcW w:w="591" w:type="dxa"/>
            <w:tcBorders>
              <w:top w:val="single" w:sz="4" w:space="0" w:color="auto"/>
              <w:left w:val="single" w:sz="4" w:space="0" w:color="auto"/>
              <w:bottom w:val="single" w:sz="4" w:space="0" w:color="auto"/>
              <w:right w:val="single" w:sz="4" w:space="0" w:color="auto"/>
            </w:tcBorders>
          </w:tcPr>
          <w:p w:rsidR="00125264" w:rsidRDefault="00125264" w:rsidP="00125264">
            <w:pPr>
              <w:rPr>
                <w:rFonts w:ascii="Times New Roman" w:hAnsi="Times New Roman"/>
                <w:szCs w:val="24"/>
              </w:rPr>
            </w:pPr>
            <w:r>
              <w:rPr>
                <w:rFonts w:ascii="Times New Roman" w:hAnsi="Times New Roman"/>
                <w:szCs w:val="24"/>
              </w:rPr>
              <w:t>2</w:t>
            </w:r>
          </w:p>
        </w:tc>
        <w:tc>
          <w:tcPr>
            <w:tcW w:w="1096" w:type="dxa"/>
            <w:tcBorders>
              <w:top w:val="single" w:sz="4" w:space="0" w:color="auto"/>
              <w:left w:val="single" w:sz="4" w:space="0" w:color="auto"/>
              <w:bottom w:val="single" w:sz="4" w:space="0" w:color="auto"/>
              <w:right w:val="single" w:sz="4" w:space="0" w:color="auto"/>
            </w:tcBorders>
            <w:hideMark/>
          </w:tcPr>
          <w:p w:rsidR="00125264" w:rsidRDefault="00902A6F" w:rsidP="00DC4CC0">
            <w:pPr>
              <w:jc w:val="center"/>
              <w:rPr>
                <w:rFonts w:ascii="Times New Roman" w:hAnsi="Times New Roman"/>
                <w:szCs w:val="24"/>
              </w:rPr>
            </w:pPr>
            <w:r>
              <w:rPr>
                <w:rFonts w:ascii="Times New Roman" w:hAnsi="Times New Roman"/>
                <w:szCs w:val="24"/>
              </w:rPr>
              <w:t>8/27</w:t>
            </w:r>
          </w:p>
        </w:tc>
        <w:tc>
          <w:tcPr>
            <w:tcW w:w="5220" w:type="dxa"/>
            <w:tcBorders>
              <w:top w:val="single" w:sz="4" w:space="0" w:color="auto"/>
              <w:left w:val="single" w:sz="4" w:space="0" w:color="auto"/>
              <w:bottom w:val="single" w:sz="4" w:space="0" w:color="auto"/>
              <w:right w:val="single" w:sz="4" w:space="0" w:color="auto"/>
            </w:tcBorders>
          </w:tcPr>
          <w:p w:rsidR="00125264" w:rsidRDefault="00125264" w:rsidP="00E46AF8">
            <w:pPr>
              <w:spacing w:after="120"/>
              <w:rPr>
                <w:rFonts w:ascii="Times New Roman" w:hAnsi="Times New Roman"/>
                <w:szCs w:val="24"/>
              </w:rPr>
            </w:pPr>
            <w:r>
              <w:rPr>
                <w:rFonts w:ascii="Times New Roman" w:hAnsi="Times New Roman"/>
                <w:szCs w:val="24"/>
              </w:rPr>
              <w:t>Individual Development Plans – Part 2</w:t>
            </w:r>
          </w:p>
        </w:tc>
        <w:tc>
          <w:tcPr>
            <w:tcW w:w="3240" w:type="dxa"/>
            <w:tcBorders>
              <w:top w:val="single" w:sz="4" w:space="0" w:color="auto"/>
              <w:left w:val="single" w:sz="4" w:space="0" w:color="auto"/>
              <w:bottom w:val="single" w:sz="4" w:space="0" w:color="auto"/>
              <w:right w:val="single" w:sz="4" w:space="0" w:color="auto"/>
            </w:tcBorders>
          </w:tcPr>
          <w:p w:rsidR="00125264" w:rsidRDefault="00125264" w:rsidP="00125264">
            <w:pPr>
              <w:rPr>
                <w:rFonts w:ascii="Times New Roman" w:hAnsi="Times New Roman"/>
                <w:szCs w:val="24"/>
              </w:rPr>
            </w:pPr>
          </w:p>
        </w:tc>
      </w:tr>
      <w:tr w:rsidR="00125264" w:rsidTr="00E46AF8">
        <w:tc>
          <w:tcPr>
            <w:tcW w:w="591" w:type="dxa"/>
            <w:tcBorders>
              <w:top w:val="single" w:sz="4" w:space="0" w:color="auto"/>
              <w:left w:val="single" w:sz="4" w:space="0" w:color="auto"/>
              <w:bottom w:val="single" w:sz="4" w:space="0" w:color="auto"/>
              <w:right w:val="single" w:sz="4" w:space="0" w:color="auto"/>
            </w:tcBorders>
            <w:shd w:val="clear" w:color="auto" w:fill="FFFFFF"/>
          </w:tcPr>
          <w:p w:rsidR="00125264" w:rsidRDefault="00125264" w:rsidP="00125264">
            <w:pPr>
              <w:rPr>
                <w:rFonts w:ascii="Times New Roman" w:hAnsi="Times New Roman"/>
                <w:szCs w:val="24"/>
              </w:rPr>
            </w:pPr>
            <w:r>
              <w:rPr>
                <w:rFonts w:ascii="Times New Roman" w:hAnsi="Times New Roman"/>
                <w:szCs w:val="24"/>
              </w:rPr>
              <w:t>3</w:t>
            </w:r>
          </w:p>
        </w:tc>
        <w:tc>
          <w:tcPr>
            <w:tcW w:w="1096" w:type="dxa"/>
            <w:tcBorders>
              <w:top w:val="single" w:sz="4" w:space="0" w:color="auto"/>
              <w:left w:val="single" w:sz="4" w:space="0" w:color="auto"/>
              <w:bottom w:val="single" w:sz="4" w:space="0" w:color="auto"/>
              <w:right w:val="single" w:sz="4" w:space="0" w:color="auto"/>
            </w:tcBorders>
            <w:shd w:val="clear" w:color="auto" w:fill="FFFFFF"/>
            <w:hideMark/>
          </w:tcPr>
          <w:p w:rsidR="00125264" w:rsidRDefault="00902A6F" w:rsidP="00DC4CC0">
            <w:pPr>
              <w:jc w:val="center"/>
              <w:rPr>
                <w:rFonts w:ascii="Times New Roman" w:hAnsi="Times New Roman"/>
                <w:szCs w:val="24"/>
              </w:rPr>
            </w:pPr>
            <w:r>
              <w:rPr>
                <w:rFonts w:ascii="Times New Roman" w:hAnsi="Times New Roman"/>
                <w:szCs w:val="24"/>
              </w:rPr>
              <w:t>9/3</w:t>
            </w:r>
          </w:p>
        </w:tc>
        <w:tc>
          <w:tcPr>
            <w:tcW w:w="5220" w:type="dxa"/>
            <w:tcBorders>
              <w:top w:val="single" w:sz="4" w:space="0" w:color="auto"/>
              <w:left w:val="single" w:sz="4" w:space="0" w:color="auto"/>
              <w:bottom w:val="single" w:sz="4" w:space="0" w:color="auto"/>
              <w:right w:val="single" w:sz="4" w:space="0" w:color="auto"/>
            </w:tcBorders>
          </w:tcPr>
          <w:p w:rsidR="00125264" w:rsidRDefault="00125264" w:rsidP="00E46AF8">
            <w:pPr>
              <w:spacing w:after="120"/>
              <w:rPr>
                <w:rFonts w:ascii="Times New Roman" w:hAnsi="Times New Roman"/>
                <w:szCs w:val="24"/>
              </w:rPr>
            </w:pPr>
            <w:r>
              <w:rPr>
                <w:rFonts w:ascii="Times New Roman" w:hAnsi="Times New Roman"/>
                <w:szCs w:val="24"/>
              </w:rPr>
              <w:t>Elements of Good Mentorship: Expectations, Process, &amp; Outcomes</w:t>
            </w:r>
          </w:p>
        </w:tc>
        <w:tc>
          <w:tcPr>
            <w:tcW w:w="3240" w:type="dxa"/>
            <w:tcBorders>
              <w:top w:val="single" w:sz="4" w:space="0" w:color="auto"/>
              <w:left w:val="single" w:sz="4" w:space="0" w:color="auto"/>
              <w:bottom w:val="single" w:sz="4" w:space="0" w:color="auto"/>
              <w:right w:val="single" w:sz="4" w:space="0" w:color="auto"/>
            </w:tcBorders>
          </w:tcPr>
          <w:p w:rsidR="00125264" w:rsidRDefault="00125264" w:rsidP="00125264">
            <w:pPr>
              <w:rPr>
                <w:rFonts w:ascii="Times New Roman" w:hAnsi="Times New Roman"/>
                <w:szCs w:val="24"/>
              </w:rPr>
            </w:pPr>
          </w:p>
        </w:tc>
      </w:tr>
      <w:tr w:rsidR="00125264" w:rsidTr="00E46AF8">
        <w:tc>
          <w:tcPr>
            <w:tcW w:w="591" w:type="dxa"/>
            <w:tcBorders>
              <w:top w:val="single" w:sz="4" w:space="0" w:color="auto"/>
              <w:left w:val="single" w:sz="4" w:space="0" w:color="auto"/>
              <w:bottom w:val="single" w:sz="4" w:space="0" w:color="auto"/>
              <w:right w:val="single" w:sz="4" w:space="0" w:color="auto"/>
            </w:tcBorders>
            <w:shd w:val="clear" w:color="auto" w:fill="FFFFFF"/>
          </w:tcPr>
          <w:p w:rsidR="00125264" w:rsidRDefault="00125264" w:rsidP="00125264">
            <w:pPr>
              <w:rPr>
                <w:rFonts w:ascii="Times New Roman" w:hAnsi="Times New Roman"/>
                <w:szCs w:val="24"/>
              </w:rPr>
            </w:pPr>
            <w:r>
              <w:rPr>
                <w:rFonts w:ascii="Times New Roman" w:hAnsi="Times New Roman"/>
                <w:szCs w:val="24"/>
              </w:rPr>
              <w:t>4</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125264" w:rsidRDefault="00EB618A" w:rsidP="00DC4CC0">
            <w:pPr>
              <w:jc w:val="center"/>
              <w:rPr>
                <w:rFonts w:ascii="Times New Roman" w:hAnsi="Times New Roman"/>
                <w:szCs w:val="24"/>
              </w:rPr>
            </w:pPr>
            <w:r>
              <w:rPr>
                <w:rFonts w:ascii="Times New Roman" w:hAnsi="Times New Roman"/>
                <w:szCs w:val="24"/>
              </w:rPr>
              <w:t>9/1</w:t>
            </w:r>
            <w:r w:rsidR="00902A6F">
              <w:rPr>
                <w:rFonts w:ascii="Times New Roman" w:hAnsi="Times New Roman"/>
                <w:szCs w:val="24"/>
              </w:rPr>
              <w:t>0</w:t>
            </w:r>
          </w:p>
        </w:tc>
        <w:tc>
          <w:tcPr>
            <w:tcW w:w="5220" w:type="dxa"/>
            <w:tcBorders>
              <w:top w:val="single" w:sz="4" w:space="0" w:color="auto"/>
              <w:left w:val="single" w:sz="4" w:space="0" w:color="auto"/>
              <w:bottom w:val="single" w:sz="4" w:space="0" w:color="auto"/>
              <w:right w:val="single" w:sz="4" w:space="0" w:color="auto"/>
            </w:tcBorders>
          </w:tcPr>
          <w:p w:rsidR="00125264" w:rsidRDefault="00C6291F" w:rsidP="00E46AF8">
            <w:pPr>
              <w:spacing w:after="120"/>
              <w:rPr>
                <w:rFonts w:ascii="Times New Roman" w:hAnsi="Times New Roman"/>
                <w:szCs w:val="24"/>
              </w:rPr>
            </w:pPr>
            <w:r>
              <w:rPr>
                <w:rFonts w:ascii="Times New Roman" w:hAnsi="Times New Roman"/>
                <w:szCs w:val="24"/>
              </w:rPr>
              <w:t xml:space="preserve">PhD Essentials and </w:t>
            </w:r>
            <w:r w:rsidR="00125264">
              <w:rPr>
                <w:rFonts w:ascii="Times New Roman" w:hAnsi="Times New Roman"/>
                <w:szCs w:val="24"/>
              </w:rPr>
              <w:t>doctoral program</w:t>
            </w:r>
            <w:r>
              <w:rPr>
                <w:rFonts w:ascii="Times New Roman" w:hAnsi="Times New Roman"/>
                <w:szCs w:val="24"/>
              </w:rPr>
              <w:t>s</w:t>
            </w:r>
          </w:p>
        </w:tc>
        <w:tc>
          <w:tcPr>
            <w:tcW w:w="3240" w:type="dxa"/>
            <w:tcBorders>
              <w:top w:val="single" w:sz="4" w:space="0" w:color="auto"/>
              <w:left w:val="single" w:sz="4" w:space="0" w:color="auto"/>
              <w:bottom w:val="single" w:sz="4" w:space="0" w:color="auto"/>
              <w:right w:val="single" w:sz="4" w:space="0" w:color="auto"/>
            </w:tcBorders>
          </w:tcPr>
          <w:p w:rsidR="00125264" w:rsidRDefault="00125264" w:rsidP="00125264">
            <w:pPr>
              <w:rPr>
                <w:rFonts w:ascii="Times New Roman" w:hAnsi="Times New Roman"/>
                <w:szCs w:val="24"/>
              </w:rPr>
            </w:pPr>
          </w:p>
        </w:tc>
      </w:tr>
      <w:tr w:rsidR="00125264" w:rsidTr="00E46AF8">
        <w:tc>
          <w:tcPr>
            <w:tcW w:w="591" w:type="dxa"/>
            <w:tcBorders>
              <w:top w:val="single" w:sz="4" w:space="0" w:color="auto"/>
              <w:left w:val="single" w:sz="4" w:space="0" w:color="auto"/>
              <w:bottom w:val="single" w:sz="4" w:space="0" w:color="auto"/>
              <w:right w:val="single" w:sz="4" w:space="0" w:color="auto"/>
            </w:tcBorders>
            <w:shd w:val="clear" w:color="auto" w:fill="FFFFFF"/>
          </w:tcPr>
          <w:p w:rsidR="00125264" w:rsidRDefault="00125264" w:rsidP="00125264">
            <w:pPr>
              <w:rPr>
                <w:rFonts w:ascii="Times New Roman" w:hAnsi="Times New Roman"/>
                <w:szCs w:val="24"/>
              </w:rPr>
            </w:pPr>
            <w:r>
              <w:rPr>
                <w:rFonts w:ascii="Times New Roman" w:hAnsi="Times New Roman"/>
                <w:szCs w:val="24"/>
              </w:rPr>
              <w:t>5</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125264" w:rsidRDefault="00902A6F" w:rsidP="00DC4CC0">
            <w:pPr>
              <w:jc w:val="center"/>
              <w:rPr>
                <w:rFonts w:ascii="Times New Roman" w:hAnsi="Times New Roman"/>
                <w:szCs w:val="24"/>
              </w:rPr>
            </w:pPr>
            <w:r>
              <w:rPr>
                <w:rFonts w:ascii="Times New Roman" w:hAnsi="Times New Roman"/>
                <w:szCs w:val="24"/>
              </w:rPr>
              <w:t>9/17</w:t>
            </w:r>
          </w:p>
          <w:p w:rsidR="00125264" w:rsidRDefault="00125264" w:rsidP="00DC4CC0">
            <w:pPr>
              <w:jc w:val="center"/>
              <w:rPr>
                <w:rFonts w:ascii="Times New Roman" w:hAnsi="Times New Roman"/>
                <w:szCs w:val="24"/>
              </w:rPr>
            </w:pPr>
          </w:p>
        </w:tc>
        <w:tc>
          <w:tcPr>
            <w:tcW w:w="5220" w:type="dxa"/>
            <w:tcBorders>
              <w:top w:val="single" w:sz="4" w:space="0" w:color="auto"/>
              <w:left w:val="single" w:sz="4" w:space="0" w:color="auto"/>
              <w:bottom w:val="single" w:sz="4" w:space="0" w:color="auto"/>
              <w:right w:val="single" w:sz="4" w:space="0" w:color="auto"/>
            </w:tcBorders>
          </w:tcPr>
          <w:p w:rsidR="00125264" w:rsidRPr="00DC4CC0" w:rsidRDefault="0099513E" w:rsidP="00E46AF8">
            <w:pPr>
              <w:spacing w:after="120"/>
              <w:rPr>
                <w:rFonts w:ascii="Times New Roman" w:hAnsi="Times New Roman"/>
                <w:szCs w:val="24"/>
              </w:rPr>
            </w:pPr>
            <w:r>
              <w:rPr>
                <w:rFonts w:ascii="Times New Roman" w:hAnsi="Times New Roman"/>
                <w:szCs w:val="24"/>
              </w:rPr>
              <w:t>Becoming a Nurse</w:t>
            </w:r>
            <w:r w:rsidR="00DC4CC0" w:rsidRPr="00DC4CC0">
              <w:rPr>
                <w:rFonts w:ascii="Times New Roman" w:hAnsi="Times New Roman"/>
                <w:szCs w:val="24"/>
              </w:rPr>
              <w:t xml:space="preserve"> Scientist</w:t>
            </w:r>
          </w:p>
        </w:tc>
        <w:tc>
          <w:tcPr>
            <w:tcW w:w="3240" w:type="dxa"/>
            <w:tcBorders>
              <w:top w:val="single" w:sz="4" w:space="0" w:color="auto"/>
              <w:left w:val="single" w:sz="4" w:space="0" w:color="auto"/>
              <w:bottom w:val="single" w:sz="4" w:space="0" w:color="auto"/>
              <w:right w:val="single" w:sz="4" w:space="0" w:color="auto"/>
            </w:tcBorders>
          </w:tcPr>
          <w:p w:rsidR="00125264" w:rsidRDefault="00125264" w:rsidP="00125264">
            <w:pPr>
              <w:rPr>
                <w:rFonts w:ascii="Times New Roman" w:hAnsi="Times New Roman"/>
                <w:szCs w:val="24"/>
              </w:rPr>
            </w:pPr>
          </w:p>
        </w:tc>
      </w:tr>
      <w:tr w:rsidR="00125264" w:rsidTr="00E46AF8">
        <w:tc>
          <w:tcPr>
            <w:tcW w:w="591" w:type="dxa"/>
            <w:tcBorders>
              <w:top w:val="single" w:sz="4" w:space="0" w:color="auto"/>
              <w:left w:val="single" w:sz="4" w:space="0" w:color="auto"/>
              <w:bottom w:val="single" w:sz="4" w:space="0" w:color="auto"/>
              <w:right w:val="single" w:sz="4" w:space="0" w:color="auto"/>
            </w:tcBorders>
            <w:shd w:val="clear" w:color="auto" w:fill="FFFFFF"/>
          </w:tcPr>
          <w:p w:rsidR="00125264" w:rsidRDefault="00125264" w:rsidP="00125264">
            <w:pPr>
              <w:rPr>
                <w:rFonts w:ascii="Times New Roman" w:hAnsi="Times New Roman"/>
                <w:szCs w:val="24"/>
              </w:rPr>
            </w:pPr>
            <w:r>
              <w:rPr>
                <w:rFonts w:ascii="Times New Roman" w:hAnsi="Times New Roman"/>
                <w:szCs w:val="24"/>
              </w:rPr>
              <w:t>6</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125264" w:rsidRDefault="00902A6F" w:rsidP="00DC4CC0">
            <w:pPr>
              <w:jc w:val="center"/>
              <w:rPr>
                <w:rFonts w:ascii="Times New Roman" w:hAnsi="Times New Roman"/>
                <w:szCs w:val="24"/>
              </w:rPr>
            </w:pPr>
            <w:r>
              <w:rPr>
                <w:rFonts w:ascii="Times New Roman" w:hAnsi="Times New Roman"/>
                <w:szCs w:val="24"/>
              </w:rPr>
              <w:t>9/24</w:t>
            </w:r>
          </w:p>
        </w:tc>
        <w:tc>
          <w:tcPr>
            <w:tcW w:w="5220" w:type="dxa"/>
            <w:tcBorders>
              <w:top w:val="single" w:sz="4" w:space="0" w:color="auto"/>
              <w:left w:val="single" w:sz="4" w:space="0" w:color="auto"/>
              <w:bottom w:val="single" w:sz="4" w:space="0" w:color="auto"/>
              <w:right w:val="single" w:sz="4" w:space="0" w:color="auto"/>
            </w:tcBorders>
          </w:tcPr>
          <w:p w:rsidR="00125264" w:rsidRDefault="00C6291F" w:rsidP="00E46AF8">
            <w:pPr>
              <w:spacing w:after="120"/>
              <w:rPr>
                <w:rFonts w:ascii="Times New Roman" w:hAnsi="Times New Roman"/>
                <w:szCs w:val="24"/>
              </w:rPr>
            </w:pPr>
            <w:r>
              <w:rPr>
                <w:rFonts w:ascii="Times New Roman" w:hAnsi="Times New Roman"/>
                <w:szCs w:val="24"/>
              </w:rPr>
              <w:t>Resources</w:t>
            </w:r>
            <w:r w:rsidR="00E46AF8">
              <w:rPr>
                <w:rFonts w:ascii="Times New Roman" w:hAnsi="Times New Roman"/>
                <w:szCs w:val="24"/>
              </w:rPr>
              <w:t xml:space="preserve"> to Support Research</w:t>
            </w:r>
            <w:r>
              <w:rPr>
                <w:rFonts w:ascii="Times New Roman" w:hAnsi="Times New Roman"/>
                <w:szCs w:val="24"/>
              </w:rPr>
              <w:t xml:space="preserve">: </w:t>
            </w:r>
            <w:r w:rsidR="00125264" w:rsidRPr="0028496C">
              <w:rPr>
                <w:rFonts w:ascii="Times New Roman" w:hAnsi="Times New Roman"/>
                <w:szCs w:val="24"/>
              </w:rPr>
              <w:t>Clinical and Translational</w:t>
            </w:r>
            <w:r w:rsidR="00125264">
              <w:rPr>
                <w:rFonts w:ascii="Times New Roman" w:hAnsi="Times New Roman"/>
                <w:szCs w:val="24"/>
              </w:rPr>
              <w:t xml:space="preserve"> Science Institute</w:t>
            </w:r>
          </w:p>
        </w:tc>
        <w:tc>
          <w:tcPr>
            <w:tcW w:w="3240" w:type="dxa"/>
            <w:tcBorders>
              <w:top w:val="single" w:sz="4" w:space="0" w:color="auto"/>
              <w:left w:val="single" w:sz="4" w:space="0" w:color="auto"/>
              <w:bottom w:val="single" w:sz="4" w:space="0" w:color="auto"/>
              <w:right w:val="single" w:sz="4" w:space="0" w:color="auto"/>
            </w:tcBorders>
          </w:tcPr>
          <w:p w:rsidR="00125264" w:rsidRDefault="00C6291F" w:rsidP="00125264">
            <w:pPr>
              <w:rPr>
                <w:rFonts w:ascii="Times New Roman" w:hAnsi="Times New Roman"/>
                <w:szCs w:val="24"/>
              </w:rPr>
            </w:pPr>
            <w:r>
              <w:rPr>
                <w:rFonts w:ascii="Times New Roman" w:hAnsi="Times New Roman"/>
                <w:szCs w:val="24"/>
              </w:rPr>
              <w:t>Holly Morris, MSN RN, Director of Research Services</w:t>
            </w:r>
          </w:p>
          <w:p w:rsidR="00B66C4E" w:rsidRDefault="00B66C4E" w:rsidP="00125264">
            <w:pPr>
              <w:rPr>
                <w:rFonts w:ascii="Times New Roman" w:hAnsi="Times New Roman"/>
                <w:szCs w:val="24"/>
              </w:rPr>
            </w:pPr>
            <w:r>
              <w:rPr>
                <w:rFonts w:ascii="Times New Roman" w:hAnsi="Times New Roman"/>
                <w:szCs w:val="24"/>
              </w:rPr>
              <w:t>UF CTSI</w:t>
            </w:r>
          </w:p>
        </w:tc>
      </w:tr>
      <w:tr w:rsidR="00125264" w:rsidTr="00E46AF8">
        <w:trPr>
          <w:trHeight w:val="620"/>
        </w:trPr>
        <w:tc>
          <w:tcPr>
            <w:tcW w:w="591" w:type="dxa"/>
            <w:tcBorders>
              <w:top w:val="single" w:sz="4" w:space="0" w:color="auto"/>
              <w:left w:val="single" w:sz="4" w:space="0" w:color="auto"/>
              <w:bottom w:val="single" w:sz="4" w:space="0" w:color="auto"/>
              <w:right w:val="single" w:sz="4" w:space="0" w:color="auto"/>
            </w:tcBorders>
            <w:shd w:val="clear" w:color="auto" w:fill="FFFFFF"/>
          </w:tcPr>
          <w:p w:rsidR="00125264" w:rsidRDefault="00125264" w:rsidP="00125264">
            <w:pPr>
              <w:rPr>
                <w:rFonts w:ascii="Times New Roman" w:hAnsi="Times New Roman"/>
                <w:szCs w:val="24"/>
              </w:rPr>
            </w:pPr>
            <w:r>
              <w:rPr>
                <w:rFonts w:ascii="Times New Roman" w:hAnsi="Times New Roman"/>
                <w:szCs w:val="24"/>
              </w:rPr>
              <w:t>7</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125264" w:rsidRDefault="00EB618A" w:rsidP="00DC4CC0">
            <w:pPr>
              <w:jc w:val="center"/>
              <w:rPr>
                <w:rFonts w:ascii="Times New Roman" w:hAnsi="Times New Roman"/>
                <w:szCs w:val="24"/>
              </w:rPr>
            </w:pPr>
            <w:r>
              <w:rPr>
                <w:rFonts w:ascii="Times New Roman" w:hAnsi="Times New Roman"/>
                <w:szCs w:val="24"/>
              </w:rPr>
              <w:t>10/</w:t>
            </w:r>
            <w:r w:rsidR="00902A6F">
              <w:rPr>
                <w:rFonts w:ascii="Times New Roman" w:hAnsi="Times New Roman"/>
                <w:szCs w:val="24"/>
              </w:rPr>
              <w:t>1</w:t>
            </w:r>
          </w:p>
        </w:tc>
        <w:tc>
          <w:tcPr>
            <w:tcW w:w="5220" w:type="dxa"/>
            <w:tcBorders>
              <w:top w:val="single" w:sz="4" w:space="0" w:color="auto"/>
              <w:left w:val="single" w:sz="4" w:space="0" w:color="auto"/>
              <w:bottom w:val="single" w:sz="4" w:space="0" w:color="auto"/>
              <w:right w:val="single" w:sz="4" w:space="0" w:color="auto"/>
            </w:tcBorders>
          </w:tcPr>
          <w:p w:rsidR="00125264" w:rsidRDefault="00EB618A" w:rsidP="00B66C4E">
            <w:pPr>
              <w:spacing w:after="120"/>
              <w:rPr>
                <w:rFonts w:ascii="Times New Roman" w:hAnsi="Times New Roman"/>
                <w:szCs w:val="24"/>
              </w:rPr>
            </w:pPr>
            <w:r>
              <w:rPr>
                <w:rFonts w:ascii="Times New Roman" w:hAnsi="Times New Roman"/>
                <w:szCs w:val="24"/>
              </w:rPr>
              <w:t>Library Resources</w:t>
            </w:r>
          </w:p>
        </w:tc>
        <w:tc>
          <w:tcPr>
            <w:tcW w:w="3240" w:type="dxa"/>
            <w:tcBorders>
              <w:top w:val="single" w:sz="4" w:space="0" w:color="auto"/>
              <w:left w:val="single" w:sz="4" w:space="0" w:color="auto"/>
              <w:bottom w:val="single" w:sz="4" w:space="0" w:color="auto"/>
              <w:right w:val="single" w:sz="4" w:space="0" w:color="auto"/>
            </w:tcBorders>
          </w:tcPr>
          <w:p w:rsidR="00B66C4E" w:rsidRDefault="00125264" w:rsidP="00125264">
            <w:pPr>
              <w:rPr>
                <w:rFonts w:ascii="Times New Roman" w:hAnsi="Times New Roman"/>
                <w:szCs w:val="24"/>
              </w:rPr>
            </w:pPr>
            <w:r>
              <w:rPr>
                <w:rFonts w:ascii="Times New Roman" w:hAnsi="Times New Roman"/>
                <w:szCs w:val="24"/>
              </w:rPr>
              <w:t xml:space="preserve">Maggie Ansell, </w:t>
            </w:r>
            <w:r w:rsidR="00B66C4E">
              <w:rPr>
                <w:rFonts w:ascii="Times New Roman" w:hAnsi="Times New Roman"/>
                <w:szCs w:val="24"/>
              </w:rPr>
              <w:t>MLIS</w:t>
            </w:r>
          </w:p>
          <w:p w:rsidR="00125264" w:rsidRDefault="00B66C4E" w:rsidP="00125264">
            <w:pPr>
              <w:rPr>
                <w:rFonts w:ascii="Times New Roman" w:hAnsi="Times New Roman"/>
                <w:szCs w:val="24"/>
              </w:rPr>
            </w:pPr>
            <w:r>
              <w:rPr>
                <w:rFonts w:ascii="Times New Roman" w:hAnsi="Times New Roman"/>
                <w:szCs w:val="24"/>
              </w:rPr>
              <w:t xml:space="preserve">UF HSC </w:t>
            </w:r>
            <w:r w:rsidR="00125264">
              <w:rPr>
                <w:rFonts w:ascii="Times New Roman" w:hAnsi="Times New Roman"/>
                <w:szCs w:val="24"/>
              </w:rPr>
              <w:t>Librarian</w:t>
            </w:r>
          </w:p>
        </w:tc>
      </w:tr>
      <w:tr w:rsidR="00EB618A" w:rsidTr="00E46AF8">
        <w:trPr>
          <w:trHeight w:val="593"/>
        </w:trPr>
        <w:tc>
          <w:tcPr>
            <w:tcW w:w="591" w:type="dxa"/>
            <w:tcBorders>
              <w:top w:val="single" w:sz="4" w:space="0" w:color="auto"/>
              <w:left w:val="single" w:sz="4" w:space="0" w:color="auto"/>
              <w:bottom w:val="single" w:sz="4" w:space="0" w:color="auto"/>
              <w:right w:val="single" w:sz="4" w:space="0" w:color="auto"/>
            </w:tcBorders>
            <w:shd w:val="clear" w:color="auto" w:fill="FFFFFF"/>
          </w:tcPr>
          <w:p w:rsidR="00EB618A" w:rsidRDefault="00EB618A" w:rsidP="00EB618A">
            <w:pPr>
              <w:rPr>
                <w:rFonts w:ascii="Times New Roman" w:hAnsi="Times New Roman"/>
                <w:szCs w:val="24"/>
              </w:rPr>
            </w:pPr>
            <w:r>
              <w:rPr>
                <w:rFonts w:ascii="Times New Roman" w:hAnsi="Times New Roman"/>
                <w:szCs w:val="24"/>
              </w:rPr>
              <w:t>8</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EB618A" w:rsidRDefault="00902A6F" w:rsidP="00DC4CC0">
            <w:pPr>
              <w:jc w:val="center"/>
              <w:rPr>
                <w:rFonts w:ascii="Times New Roman" w:hAnsi="Times New Roman"/>
                <w:szCs w:val="24"/>
              </w:rPr>
            </w:pPr>
            <w:r>
              <w:rPr>
                <w:rFonts w:ascii="Times New Roman" w:hAnsi="Times New Roman"/>
                <w:szCs w:val="24"/>
              </w:rPr>
              <w:t>10/8</w:t>
            </w:r>
          </w:p>
        </w:tc>
        <w:tc>
          <w:tcPr>
            <w:tcW w:w="5220" w:type="dxa"/>
            <w:tcBorders>
              <w:top w:val="single" w:sz="4" w:space="0" w:color="auto"/>
              <w:left w:val="single" w:sz="4" w:space="0" w:color="auto"/>
              <w:bottom w:val="single" w:sz="4" w:space="0" w:color="auto"/>
              <w:right w:val="single" w:sz="4" w:space="0" w:color="auto"/>
            </w:tcBorders>
          </w:tcPr>
          <w:p w:rsidR="00EB618A" w:rsidRDefault="003F4528" w:rsidP="00193A54">
            <w:pPr>
              <w:spacing w:after="120"/>
              <w:rPr>
                <w:rFonts w:ascii="Times New Roman" w:hAnsi="Times New Roman"/>
                <w:szCs w:val="24"/>
              </w:rPr>
            </w:pPr>
            <w:r>
              <w:rPr>
                <w:rFonts w:ascii="Times New Roman" w:hAnsi="Times New Roman"/>
                <w:szCs w:val="24"/>
              </w:rPr>
              <w:t>Time and Resource Management</w:t>
            </w:r>
          </w:p>
        </w:tc>
        <w:tc>
          <w:tcPr>
            <w:tcW w:w="3240" w:type="dxa"/>
            <w:tcBorders>
              <w:top w:val="single" w:sz="4" w:space="0" w:color="auto"/>
              <w:left w:val="single" w:sz="4" w:space="0" w:color="auto"/>
              <w:bottom w:val="single" w:sz="4" w:space="0" w:color="auto"/>
              <w:right w:val="single" w:sz="4" w:space="0" w:color="auto"/>
            </w:tcBorders>
          </w:tcPr>
          <w:p w:rsidR="00EB618A" w:rsidRDefault="00EB618A" w:rsidP="00EB618A">
            <w:pPr>
              <w:rPr>
                <w:rFonts w:ascii="Times New Roman" w:hAnsi="Times New Roman"/>
                <w:szCs w:val="24"/>
              </w:rPr>
            </w:pPr>
          </w:p>
        </w:tc>
      </w:tr>
      <w:tr w:rsidR="00EB618A" w:rsidTr="00E46AF8">
        <w:trPr>
          <w:trHeight w:val="647"/>
        </w:trPr>
        <w:tc>
          <w:tcPr>
            <w:tcW w:w="591" w:type="dxa"/>
            <w:tcBorders>
              <w:top w:val="single" w:sz="4" w:space="0" w:color="auto"/>
              <w:left w:val="single" w:sz="4" w:space="0" w:color="auto"/>
              <w:bottom w:val="single" w:sz="4" w:space="0" w:color="auto"/>
              <w:right w:val="single" w:sz="4" w:space="0" w:color="auto"/>
            </w:tcBorders>
            <w:shd w:val="clear" w:color="auto" w:fill="FFFFFF"/>
          </w:tcPr>
          <w:p w:rsidR="00EB618A" w:rsidRDefault="00EB618A" w:rsidP="00EB618A">
            <w:pPr>
              <w:rPr>
                <w:rFonts w:ascii="Times New Roman" w:hAnsi="Times New Roman"/>
                <w:szCs w:val="24"/>
              </w:rPr>
            </w:pPr>
            <w:r>
              <w:rPr>
                <w:rFonts w:ascii="Times New Roman" w:hAnsi="Times New Roman"/>
                <w:szCs w:val="24"/>
              </w:rPr>
              <w:t>9</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EB618A" w:rsidRDefault="00902A6F" w:rsidP="00DC4CC0">
            <w:pPr>
              <w:jc w:val="center"/>
              <w:rPr>
                <w:rFonts w:ascii="Times New Roman" w:hAnsi="Times New Roman"/>
                <w:szCs w:val="24"/>
              </w:rPr>
            </w:pPr>
            <w:r>
              <w:rPr>
                <w:rFonts w:ascii="Times New Roman" w:hAnsi="Times New Roman"/>
                <w:szCs w:val="24"/>
              </w:rPr>
              <w:t>10/15</w:t>
            </w:r>
          </w:p>
        </w:tc>
        <w:tc>
          <w:tcPr>
            <w:tcW w:w="5220" w:type="dxa"/>
            <w:tcBorders>
              <w:top w:val="single" w:sz="4" w:space="0" w:color="auto"/>
              <w:left w:val="single" w:sz="4" w:space="0" w:color="auto"/>
              <w:bottom w:val="single" w:sz="4" w:space="0" w:color="auto"/>
              <w:right w:val="single" w:sz="4" w:space="0" w:color="auto"/>
            </w:tcBorders>
          </w:tcPr>
          <w:p w:rsidR="00EB618A" w:rsidRDefault="003F4528" w:rsidP="00902A6F">
            <w:pPr>
              <w:spacing w:after="120"/>
              <w:rPr>
                <w:rFonts w:ascii="Times New Roman" w:hAnsi="Times New Roman"/>
                <w:szCs w:val="24"/>
              </w:rPr>
            </w:pPr>
            <w:r>
              <w:rPr>
                <w:rFonts w:ascii="Times New Roman" w:hAnsi="Times New Roman"/>
                <w:szCs w:val="24"/>
              </w:rPr>
              <w:t>Academic Development: Perseverance</w:t>
            </w:r>
          </w:p>
        </w:tc>
        <w:tc>
          <w:tcPr>
            <w:tcW w:w="3240" w:type="dxa"/>
            <w:tcBorders>
              <w:top w:val="single" w:sz="4" w:space="0" w:color="auto"/>
              <w:left w:val="single" w:sz="4" w:space="0" w:color="auto"/>
              <w:bottom w:val="single" w:sz="4" w:space="0" w:color="auto"/>
              <w:right w:val="single" w:sz="4" w:space="0" w:color="auto"/>
            </w:tcBorders>
          </w:tcPr>
          <w:p w:rsidR="00EB618A" w:rsidRDefault="00EB618A" w:rsidP="00EB618A">
            <w:pPr>
              <w:rPr>
                <w:rFonts w:ascii="Times New Roman" w:hAnsi="Times New Roman"/>
                <w:szCs w:val="24"/>
              </w:rPr>
            </w:pPr>
          </w:p>
        </w:tc>
      </w:tr>
      <w:tr w:rsidR="00EB618A" w:rsidTr="00E46AF8">
        <w:trPr>
          <w:trHeight w:val="665"/>
        </w:trPr>
        <w:tc>
          <w:tcPr>
            <w:tcW w:w="591" w:type="dxa"/>
            <w:tcBorders>
              <w:top w:val="single" w:sz="4" w:space="0" w:color="auto"/>
              <w:left w:val="single" w:sz="4" w:space="0" w:color="auto"/>
              <w:bottom w:val="single" w:sz="4" w:space="0" w:color="auto"/>
              <w:right w:val="single" w:sz="4" w:space="0" w:color="auto"/>
            </w:tcBorders>
            <w:shd w:val="clear" w:color="auto" w:fill="FFFFFF"/>
          </w:tcPr>
          <w:p w:rsidR="00EB618A" w:rsidRDefault="00EB618A" w:rsidP="00EB618A">
            <w:pPr>
              <w:rPr>
                <w:rFonts w:ascii="Times New Roman" w:hAnsi="Times New Roman"/>
                <w:szCs w:val="24"/>
              </w:rPr>
            </w:pPr>
            <w:r>
              <w:rPr>
                <w:rFonts w:ascii="Times New Roman" w:hAnsi="Times New Roman"/>
                <w:szCs w:val="24"/>
              </w:rPr>
              <w:t>10</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EB618A" w:rsidRDefault="00902A6F" w:rsidP="00DC4CC0">
            <w:pPr>
              <w:jc w:val="center"/>
              <w:rPr>
                <w:rFonts w:ascii="Times New Roman" w:hAnsi="Times New Roman"/>
                <w:szCs w:val="24"/>
              </w:rPr>
            </w:pPr>
            <w:r>
              <w:rPr>
                <w:rFonts w:ascii="Times New Roman" w:hAnsi="Times New Roman"/>
                <w:szCs w:val="24"/>
              </w:rPr>
              <w:t>10/22</w:t>
            </w:r>
          </w:p>
        </w:tc>
        <w:tc>
          <w:tcPr>
            <w:tcW w:w="5220" w:type="dxa"/>
            <w:tcBorders>
              <w:top w:val="single" w:sz="4" w:space="0" w:color="auto"/>
              <w:left w:val="single" w:sz="4" w:space="0" w:color="auto"/>
              <w:bottom w:val="single" w:sz="4" w:space="0" w:color="auto"/>
              <w:right w:val="single" w:sz="4" w:space="0" w:color="auto"/>
            </w:tcBorders>
          </w:tcPr>
          <w:p w:rsidR="00EB618A" w:rsidRDefault="003F4528" w:rsidP="00EB618A">
            <w:pPr>
              <w:spacing w:after="120"/>
              <w:rPr>
                <w:rFonts w:ascii="Times New Roman" w:hAnsi="Times New Roman"/>
                <w:szCs w:val="24"/>
              </w:rPr>
            </w:pPr>
            <w:r>
              <w:rPr>
                <w:rFonts w:ascii="Times New Roman" w:hAnsi="Times New Roman"/>
                <w:szCs w:val="24"/>
              </w:rPr>
              <w:t>Professional Organizations</w:t>
            </w:r>
          </w:p>
        </w:tc>
        <w:tc>
          <w:tcPr>
            <w:tcW w:w="3240" w:type="dxa"/>
            <w:tcBorders>
              <w:top w:val="single" w:sz="4" w:space="0" w:color="auto"/>
              <w:left w:val="single" w:sz="4" w:space="0" w:color="auto"/>
              <w:bottom w:val="single" w:sz="4" w:space="0" w:color="auto"/>
              <w:right w:val="single" w:sz="4" w:space="0" w:color="auto"/>
            </w:tcBorders>
          </w:tcPr>
          <w:p w:rsidR="00EB618A" w:rsidRDefault="00EB618A" w:rsidP="00EB618A">
            <w:pPr>
              <w:rPr>
                <w:rFonts w:ascii="Times New Roman" w:hAnsi="Times New Roman"/>
                <w:szCs w:val="24"/>
              </w:rPr>
            </w:pPr>
          </w:p>
        </w:tc>
      </w:tr>
      <w:tr w:rsidR="00902A6F" w:rsidTr="00E46AF8">
        <w:tc>
          <w:tcPr>
            <w:tcW w:w="591" w:type="dxa"/>
            <w:tcBorders>
              <w:top w:val="single" w:sz="4" w:space="0" w:color="auto"/>
              <w:left w:val="single" w:sz="4" w:space="0" w:color="auto"/>
              <w:bottom w:val="single" w:sz="4" w:space="0" w:color="auto"/>
              <w:right w:val="single" w:sz="4" w:space="0" w:color="auto"/>
            </w:tcBorders>
            <w:shd w:val="clear" w:color="auto" w:fill="FFFFFF"/>
          </w:tcPr>
          <w:p w:rsidR="00902A6F" w:rsidRDefault="00902A6F" w:rsidP="00902A6F">
            <w:pPr>
              <w:rPr>
                <w:rFonts w:ascii="Times New Roman" w:hAnsi="Times New Roman"/>
                <w:szCs w:val="24"/>
              </w:rPr>
            </w:pPr>
            <w:r>
              <w:rPr>
                <w:rFonts w:ascii="Times New Roman" w:hAnsi="Times New Roman"/>
                <w:szCs w:val="24"/>
              </w:rPr>
              <w:t>11</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902A6F" w:rsidRDefault="00902A6F" w:rsidP="00902A6F">
            <w:pPr>
              <w:jc w:val="center"/>
              <w:rPr>
                <w:rFonts w:ascii="Times New Roman" w:hAnsi="Times New Roman"/>
                <w:szCs w:val="24"/>
              </w:rPr>
            </w:pPr>
            <w:r>
              <w:rPr>
                <w:rFonts w:ascii="Times New Roman" w:hAnsi="Times New Roman"/>
                <w:szCs w:val="24"/>
              </w:rPr>
              <w:t>10/29</w:t>
            </w:r>
          </w:p>
        </w:tc>
        <w:tc>
          <w:tcPr>
            <w:tcW w:w="5220" w:type="dxa"/>
            <w:tcBorders>
              <w:top w:val="single" w:sz="4" w:space="0" w:color="auto"/>
              <w:left w:val="single" w:sz="4" w:space="0" w:color="auto"/>
              <w:bottom w:val="single" w:sz="4" w:space="0" w:color="auto"/>
              <w:right w:val="single" w:sz="4" w:space="0" w:color="auto"/>
            </w:tcBorders>
          </w:tcPr>
          <w:p w:rsidR="00902A6F" w:rsidRDefault="003F4528" w:rsidP="003F4528">
            <w:pPr>
              <w:spacing w:after="120"/>
              <w:rPr>
                <w:rFonts w:ascii="Times New Roman" w:hAnsi="Times New Roman"/>
                <w:szCs w:val="24"/>
              </w:rPr>
            </w:pPr>
            <w:r>
              <w:rPr>
                <w:rFonts w:ascii="Times New Roman" w:hAnsi="Times New Roman"/>
                <w:szCs w:val="24"/>
              </w:rPr>
              <w:t>Disseminating Research: P</w:t>
            </w:r>
            <w:r w:rsidR="00902A6F">
              <w:rPr>
                <w:rFonts w:ascii="Times New Roman" w:hAnsi="Times New Roman"/>
                <w:szCs w:val="24"/>
              </w:rPr>
              <w:t xml:space="preserve">resentations </w:t>
            </w:r>
          </w:p>
        </w:tc>
        <w:tc>
          <w:tcPr>
            <w:tcW w:w="3240" w:type="dxa"/>
            <w:tcBorders>
              <w:top w:val="single" w:sz="4" w:space="0" w:color="auto"/>
              <w:left w:val="single" w:sz="4" w:space="0" w:color="auto"/>
              <w:bottom w:val="single" w:sz="4" w:space="0" w:color="auto"/>
              <w:right w:val="single" w:sz="4" w:space="0" w:color="auto"/>
            </w:tcBorders>
          </w:tcPr>
          <w:p w:rsidR="00902A6F" w:rsidRDefault="00902A6F" w:rsidP="00902A6F">
            <w:pPr>
              <w:rPr>
                <w:rFonts w:ascii="Times New Roman" w:hAnsi="Times New Roman"/>
                <w:szCs w:val="24"/>
              </w:rPr>
            </w:pPr>
          </w:p>
        </w:tc>
      </w:tr>
      <w:tr w:rsidR="00902A6F" w:rsidTr="00EB618A">
        <w:tc>
          <w:tcPr>
            <w:tcW w:w="591" w:type="dxa"/>
            <w:tcBorders>
              <w:top w:val="single" w:sz="4" w:space="0" w:color="auto"/>
              <w:left w:val="single" w:sz="4" w:space="0" w:color="auto"/>
              <w:bottom w:val="single" w:sz="4" w:space="0" w:color="auto"/>
              <w:right w:val="single" w:sz="4" w:space="0" w:color="auto"/>
            </w:tcBorders>
            <w:shd w:val="clear" w:color="auto" w:fill="FFFFFF"/>
          </w:tcPr>
          <w:p w:rsidR="00902A6F" w:rsidRDefault="00902A6F" w:rsidP="00902A6F">
            <w:pPr>
              <w:rPr>
                <w:rFonts w:ascii="Times New Roman" w:hAnsi="Times New Roman"/>
                <w:szCs w:val="24"/>
              </w:rPr>
            </w:pPr>
            <w:r>
              <w:rPr>
                <w:rFonts w:ascii="Times New Roman" w:hAnsi="Times New Roman"/>
                <w:szCs w:val="24"/>
              </w:rPr>
              <w:t>12</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902A6F" w:rsidRDefault="00902A6F" w:rsidP="00902A6F">
            <w:pPr>
              <w:jc w:val="center"/>
              <w:rPr>
                <w:rFonts w:ascii="Times New Roman" w:hAnsi="Times New Roman"/>
                <w:szCs w:val="24"/>
              </w:rPr>
            </w:pPr>
            <w:r>
              <w:rPr>
                <w:rFonts w:ascii="Times New Roman" w:hAnsi="Times New Roman"/>
                <w:szCs w:val="24"/>
              </w:rPr>
              <w:t>11/5</w:t>
            </w:r>
          </w:p>
        </w:tc>
        <w:tc>
          <w:tcPr>
            <w:tcW w:w="5220" w:type="dxa"/>
            <w:tcBorders>
              <w:top w:val="single" w:sz="4" w:space="0" w:color="auto"/>
              <w:left w:val="single" w:sz="4" w:space="0" w:color="auto"/>
              <w:bottom w:val="single" w:sz="4" w:space="0" w:color="auto"/>
              <w:right w:val="single" w:sz="4" w:space="0" w:color="auto"/>
            </w:tcBorders>
          </w:tcPr>
          <w:p w:rsidR="00902A6F" w:rsidRDefault="003F4528" w:rsidP="003F4528">
            <w:pPr>
              <w:spacing w:after="120"/>
              <w:rPr>
                <w:rFonts w:ascii="Times New Roman" w:hAnsi="Times New Roman"/>
                <w:szCs w:val="24"/>
              </w:rPr>
            </w:pPr>
            <w:r>
              <w:rPr>
                <w:rFonts w:ascii="Times New Roman" w:hAnsi="Times New Roman"/>
                <w:szCs w:val="24"/>
              </w:rPr>
              <w:t>Disseminating Research: Publications</w:t>
            </w:r>
          </w:p>
        </w:tc>
        <w:tc>
          <w:tcPr>
            <w:tcW w:w="3240" w:type="dxa"/>
            <w:tcBorders>
              <w:top w:val="single" w:sz="4" w:space="0" w:color="auto"/>
              <w:left w:val="single" w:sz="4" w:space="0" w:color="auto"/>
              <w:bottom w:val="single" w:sz="4" w:space="0" w:color="auto"/>
              <w:right w:val="single" w:sz="4" w:space="0" w:color="auto"/>
            </w:tcBorders>
          </w:tcPr>
          <w:p w:rsidR="00902A6F" w:rsidRDefault="00902A6F" w:rsidP="00902A6F">
            <w:pPr>
              <w:rPr>
                <w:rFonts w:ascii="Times New Roman" w:hAnsi="Times New Roman"/>
                <w:szCs w:val="24"/>
              </w:rPr>
            </w:pPr>
          </w:p>
        </w:tc>
      </w:tr>
      <w:tr w:rsidR="00902A6F" w:rsidTr="00902A6F">
        <w:tc>
          <w:tcPr>
            <w:tcW w:w="591" w:type="dxa"/>
            <w:tcBorders>
              <w:top w:val="single" w:sz="4" w:space="0" w:color="auto"/>
              <w:left w:val="single" w:sz="4" w:space="0" w:color="auto"/>
              <w:bottom w:val="single" w:sz="4" w:space="0" w:color="auto"/>
              <w:right w:val="single" w:sz="4" w:space="0" w:color="auto"/>
            </w:tcBorders>
            <w:shd w:val="clear" w:color="auto" w:fill="FFFFFF"/>
          </w:tcPr>
          <w:p w:rsidR="00902A6F" w:rsidRDefault="00902A6F" w:rsidP="00902A6F">
            <w:pPr>
              <w:rPr>
                <w:rFonts w:ascii="Times New Roman" w:hAnsi="Times New Roman"/>
                <w:szCs w:val="24"/>
              </w:rPr>
            </w:pPr>
            <w:r>
              <w:rPr>
                <w:rFonts w:ascii="Times New Roman" w:hAnsi="Times New Roman"/>
                <w:szCs w:val="24"/>
              </w:rPr>
              <w:t>13</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902A6F" w:rsidRDefault="00902A6F" w:rsidP="00902A6F">
            <w:pPr>
              <w:jc w:val="center"/>
              <w:rPr>
                <w:rFonts w:ascii="Times New Roman" w:hAnsi="Times New Roman"/>
                <w:szCs w:val="24"/>
              </w:rPr>
            </w:pPr>
            <w:r>
              <w:rPr>
                <w:rFonts w:ascii="Times New Roman" w:hAnsi="Times New Roman"/>
                <w:szCs w:val="24"/>
              </w:rPr>
              <w:t>11/12</w:t>
            </w:r>
          </w:p>
        </w:tc>
        <w:tc>
          <w:tcPr>
            <w:tcW w:w="5220" w:type="dxa"/>
            <w:tcBorders>
              <w:top w:val="single" w:sz="4" w:space="0" w:color="auto"/>
              <w:left w:val="single" w:sz="4" w:space="0" w:color="auto"/>
              <w:bottom w:val="single" w:sz="4" w:space="0" w:color="auto"/>
              <w:right w:val="single" w:sz="4" w:space="0" w:color="auto"/>
            </w:tcBorders>
          </w:tcPr>
          <w:p w:rsidR="00902A6F" w:rsidRDefault="00902A6F" w:rsidP="00902A6F">
            <w:pPr>
              <w:spacing w:after="120"/>
              <w:rPr>
                <w:rFonts w:ascii="Times New Roman" w:hAnsi="Times New Roman"/>
                <w:szCs w:val="24"/>
              </w:rPr>
            </w:pPr>
            <w:r>
              <w:rPr>
                <w:rFonts w:ascii="Times New Roman" w:hAnsi="Times New Roman"/>
                <w:szCs w:val="24"/>
              </w:rPr>
              <w:t>Progression: Qualifying Examination</w:t>
            </w:r>
          </w:p>
        </w:tc>
        <w:tc>
          <w:tcPr>
            <w:tcW w:w="3240" w:type="dxa"/>
            <w:tcBorders>
              <w:top w:val="single" w:sz="4" w:space="0" w:color="auto"/>
              <w:left w:val="single" w:sz="4" w:space="0" w:color="auto"/>
              <w:bottom w:val="single" w:sz="4" w:space="0" w:color="auto"/>
              <w:right w:val="single" w:sz="4" w:space="0" w:color="auto"/>
            </w:tcBorders>
          </w:tcPr>
          <w:p w:rsidR="00902A6F" w:rsidRDefault="00902A6F" w:rsidP="00902A6F">
            <w:pPr>
              <w:rPr>
                <w:rFonts w:ascii="Times New Roman" w:hAnsi="Times New Roman"/>
                <w:szCs w:val="24"/>
              </w:rPr>
            </w:pPr>
          </w:p>
        </w:tc>
      </w:tr>
      <w:tr w:rsidR="00902A6F" w:rsidTr="00902A6F">
        <w:tc>
          <w:tcPr>
            <w:tcW w:w="591" w:type="dxa"/>
            <w:tcBorders>
              <w:top w:val="single" w:sz="4" w:space="0" w:color="auto"/>
              <w:left w:val="single" w:sz="4" w:space="0" w:color="auto"/>
              <w:bottom w:val="single" w:sz="4" w:space="0" w:color="auto"/>
              <w:right w:val="single" w:sz="4" w:space="0" w:color="auto"/>
            </w:tcBorders>
            <w:shd w:val="clear" w:color="auto" w:fill="FFFFFF"/>
          </w:tcPr>
          <w:p w:rsidR="00902A6F" w:rsidRDefault="00902A6F" w:rsidP="00902A6F">
            <w:pPr>
              <w:rPr>
                <w:rFonts w:ascii="Times New Roman" w:hAnsi="Times New Roman"/>
                <w:szCs w:val="24"/>
              </w:rPr>
            </w:pPr>
            <w:r>
              <w:rPr>
                <w:rFonts w:ascii="Times New Roman" w:hAnsi="Times New Roman"/>
                <w:szCs w:val="24"/>
              </w:rPr>
              <w:t>14</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902A6F" w:rsidRDefault="00902A6F" w:rsidP="00902A6F">
            <w:pPr>
              <w:jc w:val="center"/>
              <w:rPr>
                <w:rFonts w:ascii="Times New Roman" w:hAnsi="Times New Roman"/>
                <w:szCs w:val="24"/>
              </w:rPr>
            </w:pPr>
            <w:r>
              <w:rPr>
                <w:rFonts w:ascii="Times New Roman" w:hAnsi="Times New Roman"/>
                <w:szCs w:val="24"/>
              </w:rPr>
              <w:t>11/19</w:t>
            </w:r>
          </w:p>
        </w:tc>
        <w:tc>
          <w:tcPr>
            <w:tcW w:w="5220" w:type="dxa"/>
            <w:tcBorders>
              <w:top w:val="single" w:sz="4" w:space="0" w:color="auto"/>
              <w:left w:val="single" w:sz="4" w:space="0" w:color="auto"/>
              <w:bottom w:val="single" w:sz="4" w:space="0" w:color="auto"/>
              <w:right w:val="single" w:sz="4" w:space="0" w:color="auto"/>
            </w:tcBorders>
          </w:tcPr>
          <w:p w:rsidR="00902A6F" w:rsidRDefault="00902A6F" w:rsidP="00902A6F">
            <w:pPr>
              <w:spacing w:after="120"/>
              <w:rPr>
                <w:rFonts w:ascii="Times New Roman" w:hAnsi="Times New Roman"/>
                <w:szCs w:val="24"/>
              </w:rPr>
            </w:pPr>
            <w:r>
              <w:rPr>
                <w:rFonts w:ascii="Times New Roman" w:hAnsi="Times New Roman"/>
                <w:szCs w:val="24"/>
              </w:rPr>
              <w:t>Progression: Dissertation Options</w:t>
            </w:r>
          </w:p>
        </w:tc>
        <w:tc>
          <w:tcPr>
            <w:tcW w:w="3240" w:type="dxa"/>
            <w:tcBorders>
              <w:top w:val="single" w:sz="4" w:space="0" w:color="auto"/>
              <w:left w:val="single" w:sz="4" w:space="0" w:color="auto"/>
              <w:bottom w:val="single" w:sz="4" w:space="0" w:color="auto"/>
              <w:right w:val="single" w:sz="4" w:space="0" w:color="auto"/>
            </w:tcBorders>
          </w:tcPr>
          <w:p w:rsidR="00902A6F" w:rsidRDefault="00902A6F" w:rsidP="00902A6F">
            <w:pPr>
              <w:rPr>
                <w:rFonts w:ascii="Times New Roman" w:hAnsi="Times New Roman"/>
                <w:szCs w:val="24"/>
              </w:rPr>
            </w:pPr>
          </w:p>
        </w:tc>
      </w:tr>
      <w:tr w:rsidR="00902A6F" w:rsidTr="00E46AF8">
        <w:tc>
          <w:tcPr>
            <w:tcW w:w="591" w:type="dxa"/>
            <w:tcBorders>
              <w:top w:val="single" w:sz="4" w:space="0" w:color="auto"/>
              <w:left w:val="single" w:sz="4" w:space="0" w:color="auto"/>
              <w:bottom w:val="single" w:sz="4" w:space="0" w:color="auto"/>
              <w:right w:val="single" w:sz="4" w:space="0" w:color="auto"/>
            </w:tcBorders>
            <w:shd w:val="clear" w:color="auto" w:fill="FFFFFF"/>
          </w:tcPr>
          <w:p w:rsidR="00902A6F" w:rsidRDefault="00902A6F" w:rsidP="00902A6F">
            <w:pPr>
              <w:rPr>
                <w:rFonts w:ascii="Times New Roman" w:hAnsi="Times New Roman"/>
                <w:szCs w:val="24"/>
              </w:rPr>
            </w:pPr>
            <w:r>
              <w:rPr>
                <w:rFonts w:ascii="Times New Roman" w:hAnsi="Times New Roman"/>
                <w:szCs w:val="24"/>
              </w:rPr>
              <w:t>15</w:t>
            </w:r>
          </w:p>
        </w:tc>
        <w:tc>
          <w:tcPr>
            <w:tcW w:w="1096" w:type="dxa"/>
            <w:tcBorders>
              <w:top w:val="single" w:sz="4" w:space="0" w:color="auto"/>
              <w:left w:val="single" w:sz="4" w:space="0" w:color="auto"/>
              <w:bottom w:val="single" w:sz="4" w:space="0" w:color="auto"/>
              <w:right w:val="single" w:sz="4" w:space="0" w:color="auto"/>
            </w:tcBorders>
            <w:shd w:val="clear" w:color="auto" w:fill="FFFFFF"/>
            <w:hideMark/>
          </w:tcPr>
          <w:p w:rsidR="00902A6F" w:rsidRDefault="00902A6F" w:rsidP="00902A6F">
            <w:pPr>
              <w:jc w:val="center"/>
              <w:rPr>
                <w:rFonts w:ascii="Times New Roman" w:hAnsi="Times New Roman"/>
                <w:szCs w:val="24"/>
              </w:rPr>
            </w:pPr>
            <w:r>
              <w:rPr>
                <w:rFonts w:ascii="Times New Roman" w:hAnsi="Times New Roman"/>
                <w:szCs w:val="24"/>
              </w:rPr>
              <w:t>11/26</w:t>
            </w:r>
          </w:p>
        </w:tc>
        <w:tc>
          <w:tcPr>
            <w:tcW w:w="5220" w:type="dxa"/>
            <w:tcBorders>
              <w:top w:val="single" w:sz="4" w:space="0" w:color="auto"/>
              <w:left w:val="single" w:sz="4" w:space="0" w:color="auto"/>
              <w:bottom w:val="single" w:sz="4" w:space="0" w:color="auto"/>
              <w:right w:val="single" w:sz="4" w:space="0" w:color="auto"/>
            </w:tcBorders>
          </w:tcPr>
          <w:p w:rsidR="00902A6F" w:rsidRDefault="00902A6F" w:rsidP="003777F3">
            <w:pPr>
              <w:spacing w:after="120"/>
              <w:rPr>
                <w:rFonts w:ascii="Times New Roman" w:hAnsi="Times New Roman"/>
                <w:szCs w:val="24"/>
              </w:rPr>
            </w:pPr>
            <w:r>
              <w:rPr>
                <w:rFonts w:ascii="Times New Roman" w:hAnsi="Times New Roman"/>
                <w:szCs w:val="24"/>
              </w:rPr>
              <w:t xml:space="preserve">Funding to support your scholarly career - Pre-doctoral fellowships </w:t>
            </w:r>
          </w:p>
        </w:tc>
        <w:tc>
          <w:tcPr>
            <w:tcW w:w="3240" w:type="dxa"/>
            <w:tcBorders>
              <w:top w:val="single" w:sz="4" w:space="0" w:color="auto"/>
              <w:left w:val="single" w:sz="4" w:space="0" w:color="auto"/>
              <w:bottom w:val="single" w:sz="4" w:space="0" w:color="auto"/>
              <w:right w:val="single" w:sz="4" w:space="0" w:color="auto"/>
            </w:tcBorders>
          </w:tcPr>
          <w:p w:rsidR="00902A6F" w:rsidRDefault="00902A6F" w:rsidP="00902A6F">
            <w:pPr>
              <w:rPr>
                <w:rFonts w:ascii="Times New Roman" w:hAnsi="Times New Roman"/>
                <w:szCs w:val="24"/>
              </w:rPr>
            </w:pPr>
          </w:p>
        </w:tc>
      </w:tr>
      <w:tr w:rsidR="00902A6F" w:rsidTr="00E46AF8">
        <w:tc>
          <w:tcPr>
            <w:tcW w:w="591" w:type="dxa"/>
            <w:tcBorders>
              <w:top w:val="single" w:sz="4" w:space="0" w:color="auto"/>
              <w:left w:val="single" w:sz="4" w:space="0" w:color="auto"/>
              <w:bottom w:val="single" w:sz="4" w:space="0" w:color="auto"/>
              <w:right w:val="single" w:sz="4" w:space="0" w:color="auto"/>
            </w:tcBorders>
            <w:shd w:val="clear" w:color="auto" w:fill="FFFFFF"/>
          </w:tcPr>
          <w:p w:rsidR="00902A6F" w:rsidRDefault="00902A6F" w:rsidP="00902A6F">
            <w:pPr>
              <w:rPr>
                <w:rFonts w:ascii="Times New Roman" w:hAnsi="Times New Roman"/>
                <w:szCs w:val="24"/>
              </w:rPr>
            </w:pPr>
            <w:r>
              <w:rPr>
                <w:rFonts w:ascii="Times New Roman" w:hAnsi="Times New Roman"/>
                <w:szCs w:val="24"/>
              </w:rPr>
              <w:t>16</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rsidR="00902A6F" w:rsidRDefault="00902A6F" w:rsidP="00902A6F">
            <w:pPr>
              <w:jc w:val="center"/>
              <w:rPr>
                <w:rFonts w:ascii="Times New Roman" w:hAnsi="Times New Roman"/>
                <w:szCs w:val="24"/>
              </w:rPr>
            </w:pPr>
            <w:r>
              <w:rPr>
                <w:rFonts w:ascii="Times New Roman" w:hAnsi="Times New Roman"/>
                <w:szCs w:val="24"/>
              </w:rPr>
              <w:t>12/3</w:t>
            </w:r>
          </w:p>
        </w:tc>
        <w:tc>
          <w:tcPr>
            <w:tcW w:w="5220" w:type="dxa"/>
            <w:tcBorders>
              <w:top w:val="single" w:sz="4" w:space="0" w:color="auto"/>
              <w:left w:val="single" w:sz="4" w:space="0" w:color="auto"/>
              <w:bottom w:val="single" w:sz="4" w:space="0" w:color="auto"/>
              <w:right w:val="single" w:sz="4" w:space="0" w:color="auto"/>
            </w:tcBorders>
          </w:tcPr>
          <w:p w:rsidR="00902A6F" w:rsidRDefault="00C725B6" w:rsidP="003777F3">
            <w:pPr>
              <w:spacing w:after="120"/>
              <w:rPr>
                <w:rFonts w:ascii="Times New Roman" w:hAnsi="Times New Roman"/>
                <w:szCs w:val="24"/>
              </w:rPr>
            </w:pPr>
            <w:r>
              <w:rPr>
                <w:rFonts w:ascii="Times New Roman" w:hAnsi="Times New Roman"/>
                <w:szCs w:val="24"/>
              </w:rPr>
              <w:t>Self-reflection and planning</w:t>
            </w:r>
          </w:p>
        </w:tc>
        <w:tc>
          <w:tcPr>
            <w:tcW w:w="3240" w:type="dxa"/>
            <w:tcBorders>
              <w:top w:val="single" w:sz="4" w:space="0" w:color="auto"/>
              <w:left w:val="single" w:sz="4" w:space="0" w:color="auto"/>
              <w:bottom w:val="single" w:sz="4" w:space="0" w:color="auto"/>
              <w:right w:val="single" w:sz="4" w:space="0" w:color="auto"/>
            </w:tcBorders>
          </w:tcPr>
          <w:p w:rsidR="00902A6F" w:rsidRDefault="00902A6F" w:rsidP="00902A6F">
            <w:pPr>
              <w:rPr>
                <w:rFonts w:ascii="Times New Roman" w:hAnsi="Times New Roman"/>
                <w:szCs w:val="24"/>
              </w:rPr>
            </w:pPr>
          </w:p>
        </w:tc>
      </w:tr>
    </w:tbl>
    <w:p w:rsidR="005D6265" w:rsidRDefault="005D6265" w:rsidP="005D6265">
      <w:pPr>
        <w:tabs>
          <w:tab w:val="left" w:pos="1440"/>
          <w:tab w:val="left" w:pos="4320"/>
        </w:tabs>
        <w:rPr>
          <w:rFonts w:ascii="Times New Roman" w:hAnsi="Times New Roman"/>
        </w:rPr>
      </w:pPr>
    </w:p>
    <w:p w:rsidR="00C572AC" w:rsidRDefault="00254E28" w:rsidP="00254E28">
      <w:pPr>
        <w:tabs>
          <w:tab w:val="left" w:pos="1440"/>
          <w:tab w:val="left" w:pos="4320"/>
        </w:tabs>
        <w:rPr>
          <w:rFonts w:ascii="Times New Roman" w:hAnsi="Times New Roman"/>
          <w:sz w:val="22"/>
          <w:szCs w:val="22"/>
        </w:rPr>
      </w:pPr>
      <w:r w:rsidRPr="00C572AC">
        <w:rPr>
          <w:rFonts w:ascii="Times New Roman" w:hAnsi="Times New Roman"/>
          <w:sz w:val="22"/>
          <w:szCs w:val="22"/>
        </w:rPr>
        <w:t>Approved:</w:t>
      </w:r>
      <w:r w:rsidRPr="00C572AC">
        <w:rPr>
          <w:rFonts w:ascii="Times New Roman" w:hAnsi="Times New Roman"/>
          <w:sz w:val="22"/>
          <w:szCs w:val="22"/>
        </w:rPr>
        <w:tab/>
        <w:t>Academic Affairs Committee:</w:t>
      </w:r>
      <w:r w:rsidRPr="00C572AC">
        <w:rPr>
          <w:rFonts w:ascii="Times New Roman" w:hAnsi="Times New Roman"/>
          <w:sz w:val="22"/>
          <w:szCs w:val="22"/>
        </w:rPr>
        <w:tab/>
        <w:t>03/13; 09/15</w:t>
      </w:r>
    </w:p>
    <w:p w:rsidR="00254E28" w:rsidRPr="00C572AC" w:rsidRDefault="00254E28" w:rsidP="00254E28">
      <w:pPr>
        <w:tabs>
          <w:tab w:val="left" w:pos="1440"/>
          <w:tab w:val="left" w:pos="4320"/>
        </w:tabs>
        <w:rPr>
          <w:rFonts w:ascii="Times New Roman" w:hAnsi="Times New Roman"/>
          <w:sz w:val="22"/>
          <w:szCs w:val="22"/>
        </w:rPr>
      </w:pPr>
      <w:r w:rsidRPr="00C572AC">
        <w:rPr>
          <w:rFonts w:ascii="Times New Roman" w:hAnsi="Times New Roman"/>
          <w:sz w:val="22"/>
          <w:szCs w:val="22"/>
        </w:rPr>
        <w:tab/>
        <w:t>Faculty:</w:t>
      </w:r>
      <w:r w:rsidRPr="00C572AC">
        <w:rPr>
          <w:rFonts w:ascii="Times New Roman" w:hAnsi="Times New Roman"/>
          <w:sz w:val="22"/>
          <w:szCs w:val="22"/>
        </w:rPr>
        <w:tab/>
      </w:r>
      <w:r w:rsidRPr="00C572AC">
        <w:rPr>
          <w:rFonts w:ascii="Times New Roman" w:hAnsi="Times New Roman"/>
          <w:sz w:val="22"/>
          <w:szCs w:val="22"/>
        </w:rPr>
        <w:tab/>
        <w:t>03/13; 09/15</w:t>
      </w:r>
    </w:p>
    <w:p w:rsidR="00A403B0" w:rsidRPr="00C572AC" w:rsidRDefault="00254E28" w:rsidP="00E44BB7">
      <w:pPr>
        <w:tabs>
          <w:tab w:val="left" w:pos="1440"/>
          <w:tab w:val="left" w:pos="4320"/>
        </w:tabs>
        <w:rPr>
          <w:rFonts w:ascii="Times New Roman" w:hAnsi="Times New Roman"/>
          <w:sz w:val="22"/>
          <w:szCs w:val="22"/>
        </w:rPr>
      </w:pPr>
      <w:r w:rsidRPr="00C572AC">
        <w:rPr>
          <w:rFonts w:ascii="Times New Roman" w:hAnsi="Times New Roman"/>
          <w:sz w:val="22"/>
          <w:szCs w:val="22"/>
        </w:rPr>
        <w:tab/>
        <w:t>UF Curriculum:</w:t>
      </w:r>
      <w:r w:rsidRPr="00C572AC">
        <w:rPr>
          <w:rFonts w:ascii="Times New Roman" w:hAnsi="Times New Roman"/>
          <w:sz w:val="22"/>
          <w:szCs w:val="22"/>
        </w:rPr>
        <w:tab/>
      </w:r>
      <w:r w:rsidRPr="00C572AC">
        <w:rPr>
          <w:rFonts w:ascii="Times New Roman" w:hAnsi="Times New Roman"/>
          <w:sz w:val="22"/>
          <w:szCs w:val="22"/>
        </w:rPr>
        <w:tab/>
        <w:t>06/13</w:t>
      </w:r>
      <w:r w:rsidR="004967E2" w:rsidRPr="00C572AC">
        <w:rPr>
          <w:rFonts w:ascii="Times New Roman" w:hAnsi="Times New Roman"/>
          <w:sz w:val="22"/>
          <w:szCs w:val="22"/>
        </w:rPr>
        <w:t>; 11/15</w:t>
      </w:r>
    </w:p>
    <w:sectPr w:rsidR="00A403B0" w:rsidRPr="00C572AC">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433" w:rsidRDefault="00176433">
      <w:r>
        <w:separator/>
      </w:r>
    </w:p>
  </w:endnote>
  <w:endnote w:type="continuationSeparator" w:id="0">
    <w:p w:rsidR="00176433" w:rsidRDefault="0017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F6" w:rsidRPr="00EE13F6" w:rsidRDefault="00EE13F6" w:rsidP="00EE13F6">
    <w:pPr>
      <w:pStyle w:val="Footer"/>
      <w:rPr>
        <w:rFonts w:ascii="Times New Roman" w:hAnsi="Times New Roman"/>
        <w:sz w:val="20"/>
      </w:rPr>
    </w:pPr>
    <w:r w:rsidRPr="00EE13F6">
      <w:rPr>
        <w:rFonts w:ascii="Times New Roman" w:hAnsi="Times New Roman"/>
        <w:sz w:val="20"/>
      </w:rPr>
      <w:t>NGR 7709, Section 161A, HORGAS</w:t>
    </w:r>
    <w:r w:rsidRPr="00EE13F6">
      <w:rPr>
        <w:rFonts w:ascii="Times New Roman" w:hAnsi="Times New Roman"/>
        <w:sz w:val="20"/>
      </w:rPr>
      <w:ptab w:relativeTo="margin" w:alignment="center" w:leader="none"/>
    </w:r>
    <w:r w:rsidRPr="00EE13F6">
      <w:rPr>
        <w:rFonts w:ascii="Times New Roman" w:hAnsi="Times New Roman"/>
        <w:sz w:val="20"/>
      </w:rPr>
      <w:ptab w:relativeTo="margin" w:alignment="right" w:leader="none"/>
    </w:r>
    <w:r w:rsidRPr="00EE13F6">
      <w:rPr>
        <w:rFonts w:ascii="Times New Roman" w:hAnsi="Times New Roman"/>
        <w:sz w:val="20"/>
      </w:rPr>
      <w:fldChar w:fldCharType="begin"/>
    </w:r>
    <w:r w:rsidRPr="00EE13F6">
      <w:rPr>
        <w:rFonts w:ascii="Times New Roman" w:hAnsi="Times New Roman"/>
        <w:sz w:val="20"/>
      </w:rPr>
      <w:instrText xml:space="preserve"> PAGE   \* MERGEFORMAT </w:instrText>
    </w:r>
    <w:r w:rsidRPr="00EE13F6">
      <w:rPr>
        <w:rFonts w:ascii="Times New Roman" w:hAnsi="Times New Roman"/>
        <w:sz w:val="20"/>
      </w:rPr>
      <w:fldChar w:fldCharType="separate"/>
    </w:r>
    <w:r w:rsidR="00C80F44">
      <w:rPr>
        <w:rFonts w:ascii="Times New Roman" w:hAnsi="Times New Roman"/>
        <w:noProof/>
        <w:sz w:val="20"/>
      </w:rPr>
      <w:t>4</w:t>
    </w:r>
    <w:r w:rsidRPr="00EE13F6">
      <w:rPr>
        <w:rFonts w:ascii="Times New Roman" w:hAnsi="Times New Roman"/>
        <w:noProof/>
        <w:sz w:val="20"/>
      </w:rPr>
      <w:fldChar w:fldCharType="end"/>
    </w:r>
  </w:p>
  <w:p w:rsidR="00EE13F6" w:rsidRDefault="00EE1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F6" w:rsidRPr="00EE13F6" w:rsidRDefault="00EE13F6">
    <w:pPr>
      <w:pStyle w:val="Footer"/>
      <w:rPr>
        <w:rFonts w:ascii="Times New Roman" w:hAnsi="Times New Roman"/>
        <w:sz w:val="20"/>
      </w:rPr>
    </w:pPr>
    <w:r w:rsidRPr="00EE13F6">
      <w:rPr>
        <w:rFonts w:ascii="Times New Roman" w:hAnsi="Times New Roman"/>
        <w:sz w:val="20"/>
      </w:rPr>
      <w:t>NGR 7709, Section 161A, HORGAS</w:t>
    </w:r>
    <w:r w:rsidRPr="00EE13F6">
      <w:rPr>
        <w:rFonts w:ascii="Times New Roman" w:hAnsi="Times New Roman"/>
        <w:sz w:val="20"/>
      </w:rPr>
      <w:ptab w:relativeTo="margin" w:alignment="center" w:leader="none"/>
    </w:r>
    <w:r w:rsidRPr="00EE13F6">
      <w:rPr>
        <w:rFonts w:ascii="Times New Roman" w:hAnsi="Times New Roman"/>
        <w:sz w:val="20"/>
      </w:rPr>
      <w:ptab w:relativeTo="margin" w:alignment="right" w:leader="none"/>
    </w:r>
    <w:r w:rsidRPr="00EE13F6">
      <w:rPr>
        <w:rFonts w:ascii="Times New Roman" w:hAnsi="Times New Roman"/>
        <w:sz w:val="20"/>
      </w:rPr>
      <w:fldChar w:fldCharType="begin"/>
    </w:r>
    <w:r w:rsidRPr="00EE13F6">
      <w:rPr>
        <w:rFonts w:ascii="Times New Roman" w:hAnsi="Times New Roman"/>
        <w:sz w:val="20"/>
      </w:rPr>
      <w:instrText xml:space="preserve"> PAGE   \* MERGEFORMAT </w:instrText>
    </w:r>
    <w:r w:rsidRPr="00EE13F6">
      <w:rPr>
        <w:rFonts w:ascii="Times New Roman" w:hAnsi="Times New Roman"/>
        <w:sz w:val="20"/>
      </w:rPr>
      <w:fldChar w:fldCharType="separate"/>
    </w:r>
    <w:r>
      <w:rPr>
        <w:rFonts w:ascii="Times New Roman" w:hAnsi="Times New Roman"/>
        <w:noProof/>
        <w:sz w:val="20"/>
      </w:rPr>
      <w:t>1</w:t>
    </w:r>
    <w:r w:rsidRPr="00EE13F6">
      <w:rPr>
        <w:rFonts w:ascii="Times New Roman" w:hAnsi="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433" w:rsidRDefault="00176433">
      <w:r>
        <w:separator/>
      </w:r>
    </w:p>
  </w:footnote>
  <w:footnote w:type="continuationSeparator" w:id="0">
    <w:p w:rsidR="00176433" w:rsidRDefault="00176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3CDA"/>
    <w:multiLevelType w:val="singleLevel"/>
    <w:tmpl w:val="50AAFB12"/>
    <w:lvl w:ilvl="0">
      <w:start w:val="4"/>
      <w:numFmt w:val="decimal"/>
      <w:lvlText w:val="%1."/>
      <w:lvlJc w:val="left"/>
      <w:pPr>
        <w:tabs>
          <w:tab w:val="num" w:pos="725"/>
        </w:tabs>
        <w:ind w:left="725" w:hanging="405"/>
      </w:pPr>
      <w:rPr>
        <w:rFonts w:hint="default"/>
      </w:rPr>
    </w:lvl>
  </w:abstractNum>
  <w:abstractNum w:abstractNumId="1" w15:restartNumberingAfterBreak="0">
    <w:nsid w:val="0B014519"/>
    <w:multiLevelType w:val="singleLevel"/>
    <w:tmpl w:val="62FE3938"/>
    <w:lvl w:ilvl="0">
      <w:start w:val="1"/>
      <w:numFmt w:val="decimal"/>
      <w:lvlText w:val="%1."/>
      <w:lvlJc w:val="left"/>
      <w:pPr>
        <w:tabs>
          <w:tab w:val="num" w:pos="360"/>
        </w:tabs>
        <w:ind w:left="360" w:hanging="360"/>
      </w:pPr>
    </w:lvl>
  </w:abstractNum>
  <w:abstractNum w:abstractNumId="2" w15:restartNumberingAfterBreak="0">
    <w:nsid w:val="21B1456B"/>
    <w:multiLevelType w:val="singleLevel"/>
    <w:tmpl w:val="50AAFB12"/>
    <w:lvl w:ilvl="0">
      <w:start w:val="4"/>
      <w:numFmt w:val="decimal"/>
      <w:lvlText w:val="%1."/>
      <w:lvlJc w:val="left"/>
      <w:pPr>
        <w:tabs>
          <w:tab w:val="num" w:pos="725"/>
        </w:tabs>
        <w:ind w:left="725" w:hanging="405"/>
      </w:pPr>
      <w:rPr>
        <w:rFonts w:hint="default"/>
      </w:rPr>
    </w:lvl>
  </w:abstractNum>
  <w:abstractNum w:abstractNumId="3" w15:restartNumberingAfterBreak="0">
    <w:nsid w:val="2CF564D9"/>
    <w:multiLevelType w:val="singleLevel"/>
    <w:tmpl w:val="50AAFB12"/>
    <w:lvl w:ilvl="0">
      <w:start w:val="4"/>
      <w:numFmt w:val="decimal"/>
      <w:lvlText w:val="%1."/>
      <w:lvlJc w:val="left"/>
      <w:pPr>
        <w:tabs>
          <w:tab w:val="num" w:pos="725"/>
        </w:tabs>
        <w:ind w:left="725" w:hanging="405"/>
      </w:pPr>
      <w:rPr>
        <w:rFonts w:hint="default"/>
      </w:rPr>
    </w:lvl>
  </w:abstractNum>
  <w:abstractNum w:abstractNumId="4" w15:restartNumberingAfterBreak="0">
    <w:nsid w:val="386E237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F513F7E"/>
    <w:multiLevelType w:val="singleLevel"/>
    <w:tmpl w:val="62FE3938"/>
    <w:lvl w:ilvl="0">
      <w:start w:val="1"/>
      <w:numFmt w:val="decimal"/>
      <w:lvlText w:val="%1."/>
      <w:lvlJc w:val="left"/>
      <w:pPr>
        <w:tabs>
          <w:tab w:val="num" w:pos="360"/>
        </w:tabs>
        <w:ind w:left="360" w:hanging="360"/>
      </w:pPr>
    </w:lvl>
  </w:abstractNum>
  <w:abstractNum w:abstractNumId="6" w15:restartNumberingAfterBreak="0">
    <w:nsid w:val="473860C8"/>
    <w:multiLevelType w:val="multilevel"/>
    <w:tmpl w:val="6E2C1CA8"/>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7" w15:restartNumberingAfterBreak="0">
    <w:nsid w:val="4C410D6B"/>
    <w:multiLevelType w:val="singleLevel"/>
    <w:tmpl w:val="50AAFB12"/>
    <w:lvl w:ilvl="0">
      <w:start w:val="4"/>
      <w:numFmt w:val="decimal"/>
      <w:lvlText w:val="%1."/>
      <w:lvlJc w:val="left"/>
      <w:pPr>
        <w:tabs>
          <w:tab w:val="num" w:pos="725"/>
        </w:tabs>
        <w:ind w:left="725" w:hanging="405"/>
      </w:pPr>
      <w:rPr>
        <w:rFonts w:hint="default"/>
      </w:rPr>
    </w:lvl>
  </w:abstractNum>
  <w:abstractNum w:abstractNumId="8" w15:restartNumberingAfterBreak="0">
    <w:nsid w:val="6C6F32DB"/>
    <w:multiLevelType w:val="hybridMultilevel"/>
    <w:tmpl w:val="11BE11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76723C71"/>
    <w:multiLevelType w:val="singleLevel"/>
    <w:tmpl w:val="044AE0F2"/>
    <w:lvl w:ilvl="0">
      <w:start w:val="2"/>
      <w:numFmt w:val="decimal"/>
      <w:lvlText w:val="%1."/>
      <w:lvlJc w:val="left"/>
      <w:pPr>
        <w:tabs>
          <w:tab w:val="num" w:pos="985"/>
        </w:tabs>
        <w:ind w:left="985" w:hanging="675"/>
      </w:pPr>
      <w:rPr>
        <w:rFonts w:hint="default"/>
      </w:rPr>
    </w:lvl>
  </w:abstractNum>
  <w:num w:numId="1">
    <w:abstractNumId w:val="2"/>
  </w:num>
  <w:num w:numId="2">
    <w:abstractNumId w:val="6"/>
  </w:num>
  <w:num w:numId="3">
    <w:abstractNumId w:val="4"/>
  </w:num>
  <w:num w:numId="4">
    <w:abstractNumId w:val="9"/>
  </w:num>
  <w:num w:numId="5">
    <w:abstractNumId w:val="7"/>
  </w:num>
  <w:num w:numId="6">
    <w:abstractNumId w:val="0"/>
  </w:num>
  <w:num w:numId="7">
    <w:abstractNumId w:val="3"/>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B0"/>
    <w:rsid w:val="000032FE"/>
    <w:rsid w:val="0001710E"/>
    <w:rsid w:val="00020F6D"/>
    <w:rsid w:val="000408FF"/>
    <w:rsid w:val="000F5023"/>
    <w:rsid w:val="00107636"/>
    <w:rsid w:val="00125264"/>
    <w:rsid w:val="00131CC9"/>
    <w:rsid w:val="00170986"/>
    <w:rsid w:val="00176433"/>
    <w:rsid w:val="001807D6"/>
    <w:rsid w:val="00193A54"/>
    <w:rsid w:val="001A07EF"/>
    <w:rsid w:val="001D2FF6"/>
    <w:rsid w:val="001E309E"/>
    <w:rsid w:val="002250CD"/>
    <w:rsid w:val="002411FE"/>
    <w:rsid w:val="00251483"/>
    <w:rsid w:val="00254E28"/>
    <w:rsid w:val="002560B4"/>
    <w:rsid w:val="00277D01"/>
    <w:rsid w:val="0028496C"/>
    <w:rsid w:val="00293F79"/>
    <w:rsid w:val="002D7D5B"/>
    <w:rsid w:val="0030149F"/>
    <w:rsid w:val="00313AC8"/>
    <w:rsid w:val="0034104D"/>
    <w:rsid w:val="003617CD"/>
    <w:rsid w:val="00361BA5"/>
    <w:rsid w:val="00367171"/>
    <w:rsid w:val="003777F3"/>
    <w:rsid w:val="003967CF"/>
    <w:rsid w:val="003C797E"/>
    <w:rsid w:val="003C7AC2"/>
    <w:rsid w:val="003D0739"/>
    <w:rsid w:val="003E0F39"/>
    <w:rsid w:val="003E10A7"/>
    <w:rsid w:val="003E6360"/>
    <w:rsid w:val="003F4528"/>
    <w:rsid w:val="00413328"/>
    <w:rsid w:val="00426001"/>
    <w:rsid w:val="00442FF7"/>
    <w:rsid w:val="00481CF7"/>
    <w:rsid w:val="004967E2"/>
    <w:rsid w:val="004F2EE1"/>
    <w:rsid w:val="00505987"/>
    <w:rsid w:val="00526445"/>
    <w:rsid w:val="00530562"/>
    <w:rsid w:val="00532C99"/>
    <w:rsid w:val="005751B2"/>
    <w:rsid w:val="00583258"/>
    <w:rsid w:val="005A292A"/>
    <w:rsid w:val="005A323A"/>
    <w:rsid w:val="005D6265"/>
    <w:rsid w:val="005D70D6"/>
    <w:rsid w:val="005E2DAE"/>
    <w:rsid w:val="005E3AE6"/>
    <w:rsid w:val="0062404E"/>
    <w:rsid w:val="0065087A"/>
    <w:rsid w:val="0067473B"/>
    <w:rsid w:val="006E7B8D"/>
    <w:rsid w:val="00736093"/>
    <w:rsid w:val="00750B01"/>
    <w:rsid w:val="00766CC4"/>
    <w:rsid w:val="007878F1"/>
    <w:rsid w:val="007953DE"/>
    <w:rsid w:val="007E35BF"/>
    <w:rsid w:val="007E6038"/>
    <w:rsid w:val="007F2529"/>
    <w:rsid w:val="007F5675"/>
    <w:rsid w:val="00814436"/>
    <w:rsid w:val="00846FF6"/>
    <w:rsid w:val="008C1492"/>
    <w:rsid w:val="008F2DB2"/>
    <w:rsid w:val="008F5EFE"/>
    <w:rsid w:val="00902A6F"/>
    <w:rsid w:val="009030A9"/>
    <w:rsid w:val="009636C2"/>
    <w:rsid w:val="009857E6"/>
    <w:rsid w:val="0099513E"/>
    <w:rsid w:val="009E23D5"/>
    <w:rsid w:val="009F7DC9"/>
    <w:rsid w:val="00A12E1B"/>
    <w:rsid w:val="00A24A40"/>
    <w:rsid w:val="00A355C7"/>
    <w:rsid w:val="00A403B0"/>
    <w:rsid w:val="00A66708"/>
    <w:rsid w:val="00A838BB"/>
    <w:rsid w:val="00AC3612"/>
    <w:rsid w:val="00AD30AE"/>
    <w:rsid w:val="00AE13DF"/>
    <w:rsid w:val="00AE5C03"/>
    <w:rsid w:val="00AE7369"/>
    <w:rsid w:val="00B13B79"/>
    <w:rsid w:val="00B3544C"/>
    <w:rsid w:val="00B44D34"/>
    <w:rsid w:val="00B630F6"/>
    <w:rsid w:val="00B66C4E"/>
    <w:rsid w:val="00B745EA"/>
    <w:rsid w:val="00B92317"/>
    <w:rsid w:val="00BC5079"/>
    <w:rsid w:val="00BF05B7"/>
    <w:rsid w:val="00BF34BE"/>
    <w:rsid w:val="00C00E6C"/>
    <w:rsid w:val="00C16342"/>
    <w:rsid w:val="00C17950"/>
    <w:rsid w:val="00C200A7"/>
    <w:rsid w:val="00C572AC"/>
    <w:rsid w:val="00C6291F"/>
    <w:rsid w:val="00C725B6"/>
    <w:rsid w:val="00C72C4E"/>
    <w:rsid w:val="00C75A3A"/>
    <w:rsid w:val="00C80F44"/>
    <w:rsid w:val="00C94E4B"/>
    <w:rsid w:val="00CB71E8"/>
    <w:rsid w:val="00CD2C81"/>
    <w:rsid w:val="00CD37D1"/>
    <w:rsid w:val="00CE3EF9"/>
    <w:rsid w:val="00CE7289"/>
    <w:rsid w:val="00CF7F92"/>
    <w:rsid w:val="00D7320D"/>
    <w:rsid w:val="00D8564E"/>
    <w:rsid w:val="00DC4CC0"/>
    <w:rsid w:val="00DE5A45"/>
    <w:rsid w:val="00DF51DA"/>
    <w:rsid w:val="00E154B6"/>
    <w:rsid w:val="00E21D00"/>
    <w:rsid w:val="00E44BB7"/>
    <w:rsid w:val="00E46AF8"/>
    <w:rsid w:val="00E51FB0"/>
    <w:rsid w:val="00E768B0"/>
    <w:rsid w:val="00EB618A"/>
    <w:rsid w:val="00EC22C4"/>
    <w:rsid w:val="00EC4EEC"/>
    <w:rsid w:val="00EC635A"/>
    <w:rsid w:val="00ED269A"/>
    <w:rsid w:val="00EE13F6"/>
    <w:rsid w:val="00EE6568"/>
    <w:rsid w:val="00EF01D7"/>
    <w:rsid w:val="00F13DB3"/>
    <w:rsid w:val="00F41156"/>
    <w:rsid w:val="00F97B15"/>
    <w:rsid w:val="00FD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48596"/>
  <w15:docId w15:val="{396CCA5F-483B-4BCB-BD5E-9690C752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paragraph" w:styleId="Heading4">
    <w:name w:val="heading 4"/>
    <w:basedOn w:val="Normal"/>
    <w:next w:val="Normal"/>
    <w:link w:val="Heading4Char"/>
    <w:semiHidden/>
    <w:unhideWhenUsed/>
    <w:qFormat/>
    <w:rsid w:val="00EC4E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Helvetica" w:hAnsi="Helvetica"/>
      <w:sz w:val="22"/>
    </w:rPr>
  </w:style>
  <w:style w:type="table" w:styleId="TableGrid">
    <w:name w:val="Table Grid"/>
    <w:basedOn w:val="TableNormal"/>
    <w:rsid w:val="00985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68"/>
    <w:pPr>
      <w:ind w:left="720"/>
    </w:pPr>
  </w:style>
  <w:style w:type="paragraph" w:styleId="BalloonText">
    <w:name w:val="Balloon Text"/>
    <w:basedOn w:val="Normal"/>
    <w:link w:val="BalloonTextChar"/>
    <w:rsid w:val="003E6360"/>
    <w:rPr>
      <w:rFonts w:ascii="Tahoma" w:hAnsi="Tahoma"/>
      <w:sz w:val="16"/>
      <w:szCs w:val="16"/>
      <w:lang w:val="x-none" w:eastAsia="x-none"/>
    </w:rPr>
  </w:style>
  <w:style w:type="character" w:customStyle="1" w:styleId="BalloonTextChar">
    <w:name w:val="Balloon Text Char"/>
    <w:link w:val="BalloonText"/>
    <w:rsid w:val="003E6360"/>
    <w:rPr>
      <w:rFonts w:ascii="Tahoma" w:hAnsi="Tahoma" w:cs="Tahoma"/>
      <w:snapToGrid w:val="0"/>
      <w:sz w:val="16"/>
      <w:szCs w:val="16"/>
    </w:rPr>
  </w:style>
  <w:style w:type="character" w:styleId="Emphasis">
    <w:name w:val="Emphasis"/>
    <w:qFormat/>
    <w:rsid w:val="00DF51DA"/>
    <w:rPr>
      <w:i/>
      <w:iCs/>
    </w:rPr>
  </w:style>
  <w:style w:type="character" w:styleId="Hyperlink">
    <w:name w:val="Hyperlink"/>
    <w:rsid w:val="007E35BF"/>
    <w:rPr>
      <w:color w:val="0000FF"/>
      <w:u w:val="single"/>
    </w:rPr>
  </w:style>
  <w:style w:type="paragraph" w:customStyle="1" w:styleId="Default">
    <w:name w:val="Default"/>
    <w:rsid w:val="007E35BF"/>
    <w:pPr>
      <w:autoSpaceDE w:val="0"/>
      <w:autoSpaceDN w:val="0"/>
      <w:adjustRightInd w:val="0"/>
    </w:pPr>
    <w:rPr>
      <w:color w:val="000000"/>
      <w:sz w:val="24"/>
      <w:szCs w:val="24"/>
    </w:rPr>
  </w:style>
  <w:style w:type="character" w:styleId="CommentReference">
    <w:name w:val="annotation reference"/>
    <w:rsid w:val="007E35BF"/>
    <w:rPr>
      <w:sz w:val="16"/>
      <w:szCs w:val="16"/>
    </w:rPr>
  </w:style>
  <w:style w:type="paragraph" w:styleId="CommentText">
    <w:name w:val="annotation text"/>
    <w:basedOn w:val="Normal"/>
    <w:link w:val="CommentTextChar"/>
    <w:rsid w:val="007E35BF"/>
    <w:rPr>
      <w:sz w:val="20"/>
      <w:lang w:val="x-none" w:eastAsia="x-none"/>
    </w:rPr>
  </w:style>
  <w:style w:type="character" w:customStyle="1" w:styleId="CommentTextChar">
    <w:name w:val="Comment Text Char"/>
    <w:link w:val="CommentText"/>
    <w:rsid w:val="007E35BF"/>
    <w:rPr>
      <w:rFonts w:ascii="Courier" w:hAnsi="Courier"/>
      <w:snapToGrid w:val="0"/>
    </w:rPr>
  </w:style>
  <w:style w:type="paragraph" w:styleId="CommentSubject">
    <w:name w:val="annotation subject"/>
    <w:basedOn w:val="CommentText"/>
    <w:next w:val="CommentText"/>
    <w:link w:val="CommentSubjectChar"/>
    <w:rsid w:val="007E35BF"/>
    <w:rPr>
      <w:b/>
      <w:bCs/>
    </w:rPr>
  </w:style>
  <w:style w:type="character" w:customStyle="1" w:styleId="CommentSubjectChar">
    <w:name w:val="Comment Subject Char"/>
    <w:link w:val="CommentSubject"/>
    <w:rsid w:val="007E35BF"/>
    <w:rPr>
      <w:rFonts w:ascii="Courier" w:hAnsi="Courier"/>
      <w:b/>
      <w:bCs/>
      <w:snapToGrid w:val="0"/>
    </w:rPr>
  </w:style>
  <w:style w:type="character" w:styleId="FollowedHyperlink">
    <w:name w:val="FollowedHyperlink"/>
    <w:rsid w:val="00B92317"/>
    <w:rPr>
      <w:color w:val="800080"/>
      <w:u w:val="single"/>
    </w:rPr>
  </w:style>
  <w:style w:type="paragraph" w:styleId="PlainText">
    <w:name w:val="Plain Text"/>
    <w:basedOn w:val="Normal"/>
    <w:link w:val="PlainTextChar"/>
    <w:uiPriority w:val="99"/>
    <w:unhideWhenUsed/>
    <w:rsid w:val="00E44BB7"/>
    <w:pPr>
      <w:widowControl/>
    </w:pPr>
    <w:rPr>
      <w:rFonts w:ascii="Palatino Linotype" w:hAnsi="Palatino Linotype"/>
      <w:snapToGrid/>
      <w:szCs w:val="21"/>
    </w:rPr>
  </w:style>
  <w:style w:type="character" w:customStyle="1" w:styleId="PlainTextChar">
    <w:name w:val="Plain Text Char"/>
    <w:link w:val="PlainText"/>
    <w:uiPriority w:val="99"/>
    <w:rsid w:val="00E44BB7"/>
    <w:rPr>
      <w:rFonts w:ascii="Palatino Linotype" w:hAnsi="Palatino Linotype"/>
      <w:sz w:val="24"/>
      <w:szCs w:val="21"/>
    </w:rPr>
  </w:style>
  <w:style w:type="character" w:customStyle="1" w:styleId="Heading4Char">
    <w:name w:val="Heading 4 Char"/>
    <w:link w:val="Heading4"/>
    <w:semiHidden/>
    <w:rsid w:val="00EC4EEC"/>
    <w:rPr>
      <w:rFonts w:ascii="Calibri" w:eastAsia="Times New Roman" w:hAnsi="Calibri" w:cs="Times New Roman"/>
      <w:b/>
      <w:bCs/>
      <w:snapToGrid w:val="0"/>
      <w:sz w:val="28"/>
      <w:szCs w:val="28"/>
    </w:rPr>
  </w:style>
  <w:style w:type="character" w:styleId="Strong">
    <w:name w:val="Strong"/>
    <w:uiPriority w:val="22"/>
    <w:qFormat/>
    <w:rsid w:val="00EC4EEC"/>
    <w:rPr>
      <w:b/>
      <w:bCs/>
    </w:rPr>
  </w:style>
  <w:style w:type="paragraph" w:styleId="NormalWeb">
    <w:name w:val="Normal (Web)"/>
    <w:basedOn w:val="Normal"/>
    <w:uiPriority w:val="99"/>
    <w:unhideWhenUsed/>
    <w:rsid w:val="00EC4EEC"/>
    <w:pPr>
      <w:widowControl/>
      <w:spacing w:after="288" w:line="336" w:lineRule="atLeast"/>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895">
      <w:bodyDiv w:val="1"/>
      <w:marLeft w:val="0"/>
      <w:marRight w:val="0"/>
      <w:marTop w:val="0"/>
      <w:marBottom w:val="0"/>
      <w:divBdr>
        <w:top w:val="none" w:sz="0" w:space="0" w:color="auto"/>
        <w:left w:val="none" w:sz="0" w:space="0" w:color="auto"/>
        <w:bottom w:val="none" w:sz="0" w:space="0" w:color="auto"/>
        <w:right w:val="none" w:sz="0" w:space="0" w:color="auto"/>
      </w:divBdr>
    </w:div>
    <w:div w:id="17434991">
      <w:bodyDiv w:val="1"/>
      <w:marLeft w:val="0"/>
      <w:marRight w:val="0"/>
      <w:marTop w:val="0"/>
      <w:marBottom w:val="0"/>
      <w:divBdr>
        <w:top w:val="none" w:sz="0" w:space="0" w:color="auto"/>
        <w:left w:val="none" w:sz="0" w:space="0" w:color="auto"/>
        <w:bottom w:val="none" w:sz="0" w:space="0" w:color="auto"/>
        <w:right w:val="none" w:sz="0" w:space="0" w:color="auto"/>
      </w:divBdr>
    </w:div>
    <w:div w:id="306513703">
      <w:bodyDiv w:val="1"/>
      <w:marLeft w:val="0"/>
      <w:marRight w:val="0"/>
      <w:marTop w:val="0"/>
      <w:marBottom w:val="0"/>
      <w:divBdr>
        <w:top w:val="none" w:sz="0" w:space="0" w:color="auto"/>
        <w:left w:val="none" w:sz="0" w:space="0" w:color="auto"/>
        <w:bottom w:val="none" w:sz="0" w:space="0" w:color="auto"/>
        <w:right w:val="none" w:sz="0" w:space="0" w:color="auto"/>
      </w:divBdr>
    </w:div>
    <w:div w:id="401563924">
      <w:bodyDiv w:val="1"/>
      <w:marLeft w:val="0"/>
      <w:marRight w:val="0"/>
      <w:marTop w:val="0"/>
      <w:marBottom w:val="0"/>
      <w:divBdr>
        <w:top w:val="none" w:sz="0" w:space="0" w:color="auto"/>
        <w:left w:val="none" w:sz="0" w:space="0" w:color="auto"/>
        <w:bottom w:val="none" w:sz="0" w:space="0" w:color="auto"/>
        <w:right w:val="none" w:sz="0" w:space="0" w:color="auto"/>
      </w:divBdr>
    </w:div>
    <w:div w:id="511183355">
      <w:bodyDiv w:val="1"/>
      <w:marLeft w:val="0"/>
      <w:marRight w:val="0"/>
      <w:marTop w:val="0"/>
      <w:marBottom w:val="0"/>
      <w:divBdr>
        <w:top w:val="none" w:sz="0" w:space="0" w:color="auto"/>
        <w:left w:val="none" w:sz="0" w:space="0" w:color="auto"/>
        <w:bottom w:val="none" w:sz="0" w:space="0" w:color="auto"/>
        <w:right w:val="none" w:sz="0" w:space="0" w:color="auto"/>
      </w:divBdr>
    </w:div>
    <w:div w:id="1006520879">
      <w:bodyDiv w:val="1"/>
      <w:marLeft w:val="0"/>
      <w:marRight w:val="0"/>
      <w:marTop w:val="0"/>
      <w:marBottom w:val="0"/>
      <w:divBdr>
        <w:top w:val="none" w:sz="0" w:space="0" w:color="auto"/>
        <w:left w:val="none" w:sz="0" w:space="0" w:color="auto"/>
        <w:bottom w:val="none" w:sz="0" w:space="0" w:color="auto"/>
        <w:right w:val="none" w:sz="0" w:space="0" w:color="auto"/>
      </w:divBdr>
    </w:div>
    <w:div w:id="1068922219">
      <w:bodyDiv w:val="1"/>
      <w:marLeft w:val="0"/>
      <w:marRight w:val="0"/>
      <w:marTop w:val="0"/>
      <w:marBottom w:val="0"/>
      <w:divBdr>
        <w:top w:val="none" w:sz="0" w:space="0" w:color="auto"/>
        <w:left w:val="none" w:sz="0" w:space="0" w:color="auto"/>
        <w:bottom w:val="none" w:sz="0" w:space="0" w:color="auto"/>
        <w:right w:val="none" w:sz="0" w:space="0" w:color="auto"/>
      </w:divBdr>
    </w:div>
    <w:div w:id="1189181030">
      <w:bodyDiv w:val="1"/>
      <w:marLeft w:val="0"/>
      <w:marRight w:val="0"/>
      <w:marTop w:val="0"/>
      <w:marBottom w:val="0"/>
      <w:divBdr>
        <w:top w:val="none" w:sz="0" w:space="0" w:color="auto"/>
        <w:left w:val="none" w:sz="0" w:space="0" w:color="auto"/>
        <w:bottom w:val="none" w:sz="0" w:space="0" w:color="auto"/>
        <w:right w:val="none" w:sz="0" w:space="0" w:color="auto"/>
      </w:divBdr>
    </w:div>
    <w:div w:id="1306619708">
      <w:bodyDiv w:val="1"/>
      <w:marLeft w:val="0"/>
      <w:marRight w:val="0"/>
      <w:marTop w:val="0"/>
      <w:marBottom w:val="0"/>
      <w:divBdr>
        <w:top w:val="none" w:sz="0" w:space="0" w:color="auto"/>
        <w:left w:val="none" w:sz="0" w:space="0" w:color="auto"/>
        <w:bottom w:val="none" w:sz="0" w:space="0" w:color="auto"/>
        <w:right w:val="none" w:sz="0" w:space="0" w:color="auto"/>
      </w:divBdr>
    </w:div>
    <w:div w:id="1363629262">
      <w:bodyDiv w:val="1"/>
      <w:marLeft w:val="0"/>
      <w:marRight w:val="0"/>
      <w:marTop w:val="0"/>
      <w:marBottom w:val="0"/>
      <w:divBdr>
        <w:top w:val="none" w:sz="0" w:space="0" w:color="auto"/>
        <w:left w:val="none" w:sz="0" w:space="0" w:color="auto"/>
        <w:bottom w:val="none" w:sz="0" w:space="0" w:color="auto"/>
        <w:right w:val="none" w:sz="0" w:space="0" w:color="auto"/>
      </w:divBdr>
    </w:div>
    <w:div w:id="1462191652">
      <w:bodyDiv w:val="1"/>
      <w:marLeft w:val="0"/>
      <w:marRight w:val="0"/>
      <w:marTop w:val="0"/>
      <w:marBottom w:val="0"/>
      <w:divBdr>
        <w:top w:val="none" w:sz="0" w:space="0" w:color="auto"/>
        <w:left w:val="none" w:sz="0" w:space="0" w:color="auto"/>
        <w:bottom w:val="none" w:sz="0" w:space="0" w:color="auto"/>
        <w:right w:val="none" w:sz="0" w:space="0" w:color="auto"/>
      </w:divBdr>
    </w:div>
    <w:div w:id="1495802458">
      <w:bodyDiv w:val="1"/>
      <w:marLeft w:val="0"/>
      <w:marRight w:val="0"/>
      <w:marTop w:val="0"/>
      <w:marBottom w:val="0"/>
      <w:divBdr>
        <w:top w:val="none" w:sz="0" w:space="0" w:color="auto"/>
        <w:left w:val="none" w:sz="0" w:space="0" w:color="auto"/>
        <w:bottom w:val="none" w:sz="0" w:space="0" w:color="auto"/>
        <w:right w:val="none" w:sz="0" w:space="0" w:color="auto"/>
      </w:divBdr>
    </w:div>
    <w:div w:id="1630236740">
      <w:bodyDiv w:val="1"/>
      <w:marLeft w:val="0"/>
      <w:marRight w:val="0"/>
      <w:marTop w:val="0"/>
      <w:marBottom w:val="0"/>
      <w:divBdr>
        <w:top w:val="none" w:sz="0" w:space="0" w:color="auto"/>
        <w:left w:val="none" w:sz="0" w:space="0" w:color="auto"/>
        <w:bottom w:val="none" w:sz="0" w:space="0" w:color="auto"/>
        <w:right w:val="none" w:sz="0" w:space="0" w:color="auto"/>
      </w:divBdr>
    </w:div>
    <w:div w:id="1824882245">
      <w:bodyDiv w:val="1"/>
      <w:marLeft w:val="0"/>
      <w:marRight w:val="0"/>
      <w:marTop w:val="0"/>
      <w:marBottom w:val="0"/>
      <w:divBdr>
        <w:top w:val="none" w:sz="0" w:space="0" w:color="auto"/>
        <w:left w:val="none" w:sz="0" w:space="0" w:color="auto"/>
        <w:bottom w:val="none" w:sz="0" w:space="0" w:color="auto"/>
        <w:right w:val="none" w:sz="0" w:space="0" w:color="auto"/>
      </w:divBdr>
    </w:div>
    <w:div w:id="2064718825">
      <w:bodyDiv w:val="1"/>
      <w:marLeft w:val="0"/>
      <w:marRight w:val="0"/>
      <w:marTop w:val="0"/>
      <w:marBottom w:val="0"/>
      <w:divBdr>
        <w:top w:val="none" w:sz="0" w:space="0" w:color="auto"/>
        <w:left w:val="none" w:sz="0" w:space="0" w:color="auto"/>
        <w:bottom w:val="none" w:sz="0" w:space="0" w:color="auto"/>
        <w:right w:val="none" w:sz="0" w:space="0" w:color="auto"/>
      </w:divBdr>
    </w:div>
    <w:div w:id="211223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horgas@ufl.edu" TargetMode="External"/><Relationship Id="rId12" Type="http://schemas.openxmlformats.org/officeDocument/2006/relationships/hyperlink" Target="http://nursing.ufl.edu/students/student-policies-and-handbooks/course-polic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students.php" TargetMode="External"/><Relationship Id="rId5" Type="http://schemas.openxmlformats.org/officeDocument/2006/relationships/footnotes" Target="footnotes.xml"/><Relationship Id="rId15" Type="http://schemas.openxmlformats.org/officeDocument/2006/relationships/hyperlink" Target="https://drc.dso.ufl.edu/" TargetMode="External"/><Relationship Id="rId10" Type="http://schemas.openxmlformats.org/officeDocument/2006/relationships/hyperlink" Target="http://gradcatalog.ufl.edu/content.php?catoid=2&amp;navoid=762"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7022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UF College of Nursing</Company>
  <LinksUpToDate>false</LinksUpToDate>
  <CharactersWithSpaces>8080</CharactersWithSpaces>
  <SharedDoc>false</SharedDoc>
  <HLinks>
    <vt:vector size="36" baseType="variant">
      <vt:variant>
        <vt:i4>7209070</vt:i4>
      </vt:variant>
      <vt:variant>
        <vt:i4>15</vt:i4>
      </vt:variant>
      <vt:variant>
        <vt:i4>0</vt:i4>
      </vt:variant>
      <vt:variant>
        <vt:i4>5</vt:i4>
      </vt:variant>
      <vt:variant>
        <vt:lpwstr>http://nursing.ufl.edu/students/student-policies-and-handbooks/course-policies/</vt:lpwstr>
      </vt:variant>
      <vt:variant>
        <vt:lpwstr/>
      </vt:variant>
      <vt:variant>
        <vt:i4>7864435</vt:i4>
      </vt:variant>
      <vt:variant>
        <vt:i4>12</vt:i4>
      </vt:variant>
      <vt:variant>
        <vt:i4>0</vt:i4>
      </vt:variant>
      <vt:variant>
        <vt:i4>5</vt:i4>
      </vt:variant>
      <vt:variant>
        <vt:lpwstr>http://www.dso.ufl.edu/students.php</vt:lpwstr>
      </vt:variant>
      <vt:variant>
        <vt:lpwstr/>
      </vt:variant>
      <vt:variant>
        <vt:i4>4915216</vt:i4>
      </vt:variant>
      <vt:variant>
        <vt:i4>9</vt:i4>
      </vt:variant>
      <vt:variant>
        <vt:i4>0</vt:i4>
      </vt:variant>
      <vt:variant>
        <vt:i4>5</vt:i4>
      </vt:variant>
      <vt:variant>
        <vt:lpwstr>http://gradcatalog.ufl.edu/content.php?catoid=2&amp;navoid=762</vt:lpwstr>
      </vt:variant>
      <vt:variant>
        <vt:lpwstr>grades</vt:lpwstr>
      </vt:variant>
      <vt:variant>
        <vt:i4>1900589</vt:i4>
      </vt:variant>
      <vt:variant>
        <vt:i4>6</vt:i4>
      </vt:variant>
      <vt:variant>
        <vt:i4>0</vt:i4>
      </vt:variant>
      <vt:variant>
        <vt:i4>5</vt:i4>
      </vt:variant>
      <vt:variant>
        <vt:lpwstr>mailto:helpdesk@ufl.edu</vt:lpwstr>
      </vt:variant>
      <vt:variant>
        <vt:lpwstr/>
      </vt:variant>
      <vt:variant>
        <vt:i4>6160390</vt:i4>
      </vt:variant>
      <vt:variant>
        <vt:i4>3</vt:i4>
      </vt:variant>
      <vt:variant>
        <vt:i4>0</vt:i4>
      </vt:variant>
      <vt:variant>
        <vt:i4>5</vt:i4>
      </vt:variant>
      <vt:variant>
        <vt:lpwstr>http://elearning.ufl.edu/</vt:lpwstr>
      </vt:variant>
      <vt:variant>
        <vt:lpwstr/>
      </vt:variant>
      <vt:variant>
        <vt:i4>7405661</vt:i4>
      </vt:variant>
      <vt:variant>
        <vt:i4>0</vt:i4>
      </vt:variant>
      <vt:variant>
        <vt:i4>0</vt:i4>
      </vt:variant>
      <vt:variant>
        <vt:i4>5</vt:i4>
      </vt:variant>
      <vt:variant>
        <vt:lpwstr>mailto:ahorgas@ufl.edu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Jennifer Beck</dc:creator>
  <cp:lastModifiedBy>Reid,Kelly A</cp:lastModifiedBy>
  <cp:revision>2</cp:revision>
  <cp:lastPrinted>2018-07-05T16:43:00Z</cp:lastPrinted>
  <dcterms:created xsi:type="dcterms:W3CDTF">2019-07-29T17:06:00Z</dcterms:created>
  <dcterms:modified xsi:type="dcterms:W3CDTF">2019-07-29T17:06:00Z</dcterms:modified>
</cp:coreProperties>
</file>