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D1E" w:rsidRPr="005B2EBA" w:rsidRDefault="00671D1E">
      <w:pPr>
        <w:jc w:val="center"/>
      </w:pPr>
      <w:r w:rsidRPr="005B2EBA">
        <w:t>UNIVERSITY OF FLORIDA</w:t>
      </w:r>
    </w:p>
    <w:p w:rsidR="00671D1E" w:rsidRPr="005B2EBA" w:rsidRDefault="00671D1E">
      <w:pPr>
        <w:jc w:val="center"/>
      </w:pPr>
      <w:r w:rsidRPr="005B2EBA">
        <w:t>COLLEGE OF NURSING</w:t>
      </w:r>
    </w:p>
    <w:p w:rsidR="00E833F3" w:rsidRPr="005B2EBA" w:rsidRDefault="00E833F3">
      <w:pPr>
        <w:jc w:val="center"/>
      </w:pPr>
      <w:r w:rsidRPr="005B2EBA">
        <w:t>COURSE SYLLABUS</w:t>
      </w:r>
    </w:p>
    <w:p w:rsidR="00671D1E" w:rsidRPr="005B2EBA" w:rsidRDefault="00C70061">
      <w:pPr>
        <w:jc w:val="center"/>
      </w:pPr>
      <w:r>
        <w:t>Spring 2020</w:t>
      </w:r>
    </w:p>
    <w:p w:rsidR="00AB76D9" w:rsidRPr="005B2EBA" w:rsidRDefault="00AB76D9">
      <w:pPr>
        <w:rPr>
          <w:u w:val="single"/>
        </w:rPr>
      </w:pPr>
    </w:p>
    <w:p w:rsidR="00297DA8" w:rsidRDefault="00297DA8" w:rsidP="00B16B3A">
      <w:pPr>
        <w:rPr>
          <w:u w:val="single"/>
        </w:rPr>
      </w:pPr>
    </w:p>
    <w:p w:rsidR="00B16B3A" w:rsidRPr="005B2EBA" w:rsidRDefault="00671D1E" w:rsidP="00B16B3A">
      <w:r w:rsidRPr="005B2EBA">
        <w:rPr>
          <w:u w:val="single"/>
        </w:rPr>
        <w:t>COURSE NUMBER</w:t>
      </w:r>
      <w:r w:rsidRPr="005B2EBA">
        <w:t xml:space="preserve">               </w:t>
      </w:r>
      <w:r w:rsidR="0001004F" w:rsidRPr="005B2EBA">
        <w:t xml:space="preserve">NUR </w:t>
      </w:r>
      <w:r w:rsidR="005B2EBA">
        <w:t>4</w:t>
      </w:r>
      <w:r w:rsidR="00CD0906">
        <w:t>766</w:t>
      </w:r>
      <w:r w:rsidR="005B2EBA">
        <w:t>C</w:t>
      </w:r>
    </w:p>
    <w:p w:rsidR="00B16B3A" w:rsidRPr="005B2EBA" w:rsidRDefault="00B16B3A" w:rsidP="00B16B3A"/>
    <w:p w:rsidR="00B16B3A" w:rsidRPr="005B2EBA" w:rsidRDefault="00671D1E" w:rsidP="00B16B3A">
      <w:r w:rsidRPr="005B2EBA">
        <w:rPr>
          <w:u w:val="single"/>
        </w:rPr>
        <w:t>COURSE TITLE</w:t>
      </w:r>
      <w:r w:rsidR="00B16B3A" w:rsidRPr="005B2EBA">
        <w:t>                    </w:t>
      </w:r>
      <w:r w:rsidR="00B92475" w:rsidRPr="00D870D7">
        <w:t xml:space="preserve">Clinical Reasoning </w:t>
      </w:r>
      <w:r w:rsidR="005B2EBA">
        <w:t>and</w:t>
      </w:r>
      <w:r w:rsidR="00B92475" w:rsidRPr="00D870D7">
        <w:t xml:space="preserve"> Personalized Nursing Care: Adult</w:t>
      </w:r>
      <w:r w:rsidR="00774244" w:rsidRPr="00D870D7">
        <w:t xml:space="preserve">   </w:t>
      </w:r>
      <w:r w:rsidR="00774244" w:rsidRPr="00D870D7">
        <w:tab/>
      </w:r>
      <w:r w:rsidR="00774244" w:rsidRPr="00D870D7">
        <w:tab/>
      </w:r>
      <w:r w:rsidR="00774244" w:rsidRPr="00D870D7">
        <w:tab/>
      </w:r>
      <w:r w:rsidR="00774244" w:rsidRPr="00D870D7">
        <w:tab/>
      </w:r>
      <w:r w:rsidR="00774244" w:rsidRPr="00D870D7">
        <w:tab/>
      </w:r>
      <w:r w:rsidR="00495662">
        <w:tab/>
      </w:r>
      <w:r w:rsidR="00774244" w:rsidRPr="00D870D7">
        <w:t>Complex</w:t>
      </w:r>
      <w:r w:rsidR="00B92475" w:rsidRPr="00D870D7">
        <w:t xml:space="preserve"> Conditions</w:t>
      </w:r>
      <w:r w:rsidR="00774244" w:rsidRPr="00D870D7">
        <w:t xml:space="preserve"> </w:t>
      </w:r>
    </w:p>
    <w:p w:rsidR="00671D1E" w:rsidRDefault="00671D1E"/>
    <w:p w:rsidR="00671D1E" w:rsidRPr="005B2EBA" w:rsidRDefault="00671D1E">
      <w:r w:rsidRPr="005B2EBA">
        <w:rPr>
          <w:u w:val="single"/>
        </w:rPr>
        <w:t>CREDITS</w:t>
      </w:r>
      <w:r w:rsidRPr="005B2EBA">
        <w:t> </w:t>
      </w:r>
      <w:r w:rsidR="00A46CFF">
        <w:t>:</w:t>
      </w:r>
      <w:r w:rsidRPr="005B2EBA">
        <w:t>                            </w:t>
      </w:r>
      <w:r w:rsidR="005B2EBA">
        <w:tab/>
      </w:r>
      <w:r w:rsidR="00B92475" w:rsidRPr="005B2EBA">
        <w:t>6 (3/3</w:t>
      </w:r>
      <w:r w:rsidR="00B16B3A" w:rsidRPr="005B2EBA">
        <w:t>)</w:t>
      </w:r>
      <w:r w:rsidR="000513A8">
        <w:tab/>
      </w:r>
      <w:r w:rsidR="000513A8">
        <w:tab/>
        <w:t>135 clinical hours</w:t>
      </w:r>
      <w:r w:rsidRPr="005B2EBA">
        <w:t xml:space="preserve"> </w:t>
      </w:r>
    </w:p>
    <w:p w:rsidR="00671D1E" w:rsidRDefault="00671D1E"/>
    <w:p w:rsidR="00CD0906" w:rsidRDefault="00671D1E" w:rsidP="00392A3D">
      <w:pPr>
        <w:tabs>
          <w:tab w:val="left" w:pos="2880"/>
        </w:tabs>
      </w:pPr>
      <w:r w:rsidRPr="005B2EBA">
        <w:rPr>
          <w:u w:val="single"/>
        </w:rPr>
        <w:t>PREREQUISITES</w:t>
      </w:r>
      <w:r w:rsidR="00A46CFF">
        <w:rPr>
          <w:u w:val="single"/>
        </w:rPr>
        <w:t>:</w:t>
      </w:r>
      <w:r w:rsidR="00AB76D9" w:rsidRPr="005B2EBA">
        <w:t>                 </w:t>
      </w:r>
      <w:r w:rsidR="00CD0906" w:rsidRPr="008A7FBF">
        <w:t>NUR</w:t>
      </w:r>
      <w:r w:rsidR="00CD0906">
        <w:t xml:space="preserve"> 4467C</w:t>
      </w:r>
      <w:r w:rsidR="00CD0906">
        <w:tab/>
        <w:t xml:space="preserve">Clinical Reasoning and Personalized Nursing Care: </w:t>
      </w:r>
      <w:r w:rsidR="00392A3D">
        <w:tab/>
      </w:r>
      <w:r w:rsidR="00392A3D">
        <w:tab/>
      </w:r>
      <w:r w:rsidR="00392A3D">
        <w:tab/>
      </w:r>
      <w:r w:rsidR="00392A3D">
        <w:tab/>
      </w:r>
      <w:r w:rsidR="00CD0906">
        <w:t>Women, Children and Families</w:t>
      </w:r>
    </w:p>
    <w:p w:rsidR="00CD0906" w:rsidRPr="009A4689" w:rsidRDefault="002E5342" w:rsidP="00CD0906">
      <w:pPr>
        <w:ind w:left="4500" w:hanging="1620"/>
      </w:pPr>
      <w:r>
        <w:t xml:space="preserve">NUR 4768C     </w:t>
      </w:r>
      <w:r w:rsidR="00CD0906">
        <w:t>Clinical Reasoning</w:t>
      </w:r>
      <w:r>
        <w:t xml:space="preserve"> and Personalized Nursing Care: </w:t>
      </w:r>
      <w:r w:rsidR="00CD0906">
        <w:t>Adult Chronic Conditions</w:t>
      </w:r>
    </w:p>
    <w:p w:rsidR="00671D1E" w:rsidRPr="005B2EBA" w:rsidRDefault="00671D1E">
      <w:r w:rsidRPr="005B2EBA">
        <w:t xml:space="preserve">                                                                        </w:t>
      </w:r>
    </w:p>
    <w:p w:rsidR="00671D1E" w:rsidRPr="005B2EBA" w:rsidRDefault="008D2E28" w:rsidP="00AB76D9">
      <w:pPr>
        <w:tabs>
          <w:tab w:val="left" w:pos="2880"/>
        </w:tabs>
      </w:pPr>
      <w:r w:rsidRPr="005B2EBA">
        <w:rPr>
          <w:u w:val="single"/>
        </w:rPr>
        <w:t>COREQUISITES</w:t>
      </w:r>
      <w:r w:rsidR="00A46CFF">
        <w:rPr>
          <w:u w:val="single"/>
        </w:rPr>
        <w:t>:</w:t>
      </w:r>
      <w:r w:rsidRPr="005B2EBA">
        <w:tab/>
      </w:r>
      <w:r w:rsidR="00AB76D9" w:rsidRPr="005B2EBA">
        <w:t>N</w:t>
      </w:r>
      <w:r w:rsidR="00E833F3" w:rsidRPr="005B2EBA">
        <w:t>one</w:t>
      </w:r>
    </w:p>
    <w:p w:rsidR="00671D1E" w:rsidRDefault="00671D1E">
      <w:pPr>
        <w:rPr>
          <w:u w:val="single"/>
        </w:rPr>
      </w:pPr>
    </w:p>
    <w:p w:rsidR="001101DE" w:rsidRDefault="001101DE" w:rsidP="00392A3D">
      <w:pPr>
        <w:contextualSpacing/>
        <w:rPr>
          <w:rStyle w:val="normal1"/>
          <w:rFonts w:ascii="Times New Roman" w:hAnsi="Times New Roman" w:cs="Times New Roman"/>
          <w:color w:val="000000"/>
          <w:sz w:val="24"/>
          <w:szCs w:val="24"/>
          <w:u w:val="single"/>
        </w:rPr>
      </w:pPr>
    </w:p>
    <w:p w:rsidR="00636971" w:rsidRDefault="00A46CFF" w:rsidP="00A46CFF">
      <w:pPr>
        <w:ind w:left="720" w:hanging="720"/>
        <w:contextualSpacing/>
        <w:rPr>
          <w:rStyle w:val="normal1"/>
          <w:rFonts w:ascii="Times New Roman" w:hAnsi="Times New Roman" w:cs="Times New Roman"/>
          <w:color w:val="000000"/>
          <w:sz w:val="24"/>
          <w:szCs w:val="24"/>
          <w:u w:val="single"/>
        </w:rPr>
      </w:pPr>
      <w:r>
        <w:rPr>
          <w:rStyle w:val="normal1"/>
          <w:rFonts w:ascii="Times New Roman" w:hAnsi="Times New Roman" w:cs="Times New Roman"/>
          <w:color w:val="000000"/>
          <w:sz w:val="24"/>
          <w:szCs w:val="24"/>
          <w:u w:val="single"/>
        </w:rPr>
        <w:t>FACULTY:</w:t>
      </w:r>
    </w:p>
    <w:tbl>
      <w:tblPr>
        <w:tblStyle w:val="TableGrid"/>
        <w:tblW w:w="9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2"/>
        <w:gridCol w:w="4993"/>
      </w:tblGrid>
      <w:tr w:rsidR="00636971" w:rsidRPr="00636971" w:rsidTr="00297DA8">
        <w:tc>
          <w:tcPr>
            <w:tcW w:w="4992" w:type="dxa"/>
            <w:shd w:val="clear" w:color="auto" w:fill="D9D9D9" w:themeFill="background1" w:themeFillShade="D9"/>
          </w:tcPr>
          <w:p w:rsidR="00636971" w:rsidRPr="00636971" w:rsidRDefault="00636971" w:rsidP="00636971">
            <w:pPr>
              <w:contextualSpacing/>
              <w:rPr>
                <w:rStyle w:val="normal1"/>
                <w:rFonts w:ascii="Times New Roman" w:hAnsi="Times New Roman" w:cs="Times New Roman"/>
                <w:color w:val="000000"/>
                <w:sz w:val="24"/>
                <w:szCs w:val="24"/>
              </w:rPr>
            </w:pPr>
            <w:r w:rsidRPr="005F6406">
              <w:rPr>
                <w:rStyle w:val="normal1"/>
                <w:rFonts w:ascii="Times New Roman" w:hAnsi="Times New Roman" w:cs="Times New Roman"/>
                <w:b/>
                <w:color w:val="000000"/>
                <w:sz w:val="24"/>
                <w:szCs w:val="24"/>
              </w:rPr>
              <w:t>Course coordinator</w:t>
            </w:r>
            <w:r w:rsidRPr="00636971">
              <w:rPr>
                <w:rStyle w:val="normal1"/>
                <w:rFonts w:ascii="Times New Roman" w:hAnsi="Times New Roman" w:cs="Times New Roman"/>
                <w:color w:val="000000"/>
                <w:sz w:val="24"/>
                <w:szCs w:val="24"/>
              </w:rPr>
              <w:t>:</w:t>
            </w:r>
          </w:p>
        </w:tc>
        <w:tc>
          <w:tcPr>
            <w:tcW w:w="4993" w:type="dxa"/>
            <w:shd w:val="clear" w:color="auto" w:fill="D9D9D9" w:themeFill="background1" w:themeFillShade="D9"/>
          </w:tcPr>
          <w:p w:rsidR="00636971" w:rsidRPr="005F6406" w:rsidRDefault="00636971" w:rsidP="005B2EBA">
            <w:pPr>
              <w:contextualSpacing/>
              <w:rPr>
                <w:rStyle w:val="normal1"/>
                <w:rFonts w:ascii="Times New Roman" w:hAnsi="Times New Roman" w:cs="Times New Roman"/>
                <w:b/>
                <w:color w:val="000000"/>
                <w:sz w:val="24"/>
                <w:szCs w:val="24"/>
              </w:rPr>
            </w:pPr>
            <w:r w:rsidRPr="005F6406">
              <w:rPr>
                <w:rStyle w:val="normal1"/>
                <w:rFonts w:ascii="Times New Roman" w:hAnsi="Times New Roman" w:cs="Times New Roman"/>
                <w:b/>
                <w:color w:val="000000"/>
                <w:sz w:val="24"/>
                <w:szCs w:val="24"/>
              </w:rPr>
              <w:t>Section leader</w:t>
            </w:r>
            <w:r w:rsidR="005F6406" w:rsidRPr="005F6406">
              <w:rPr>
                <w:rStyle w:val="normal1"/>
                <w:rFonts w:ascii="Times New Roman" w:hAnsi="Times New Roman" w:cs="Times New Roman"/>
                <w:b/>
                <w:color w:val="000000"/>
                <w:sz w:val="24"/>
                <w:szCs w:val="24"/>
              </w:rPr>
              <w:t>:</w:t>
            </w:r>
          </w:p>
        </w:tc>
      </w:tr>
      <w:tr w:rsidR="00636971" w:rsidRPr="00636971" w:rsidTr="00297DA8">
        <w:tc>
          <w:tcPr>
            <w:tcW w:w="4992" w:type="dxa"/>
            <w:shd w:val="clear" w:color="auto" w:fill="D9D9D9" w:themeFill="background1" w:themeFillShade="D9"/>
          </w:tcPr>
          <w:p w:rsidR="00636971" w:rsidRPr="00636971" w:rsidRDefault="00636971" w:rsidP="00636971">
            <w:pPr>
              <w:contextualSpacing/>
              <w:rPr>
                <w:rStyle w:val="normal1"/>
                <w:rFonts w:ascii="Times New Roman" w:hAnsi="Times New Roman" w:cs="Times New Roman"/>
                <w:color w:val="000000"/>
                <w:sz w:val="24"/>
                <w:szCs w:val="24"/>
              </w:rPr>
            </w:pPr>
            <w:r w:rsidRPr="00636971">
              <w:rPr>
                <w:rStyle w:val="normal1"/>
                <w:rFonts w:ascii="Times New Roman" w:hAnsi="Times New Roman" w:cs="Times New Roman"/>
                <w:color w:val="000000"/>
                <w:sz w:val="24"/>
                <w:szCs w:val="24"/>
              </w:rPr>
              <w:t xml:space="preserve">Anne C. Dillard, </w:t>
            </w:r>
            <w:r w:rsidR="001101DE" w:rsidRPr="001101DE">
              <w:rPr>
                <w:rStyle w:val="normal1"/>
                <w:rFonts w:ascii="Times New Roman" w:hAnsi="Times New Roman" w:cs="Times New Roman"/>
                <w:color w:val="000000"/>
                <w:szCs w:val="24"/>
              </w:rPr>
              <w:t>DNP, RN,  AGCNS-BC</w:t>
            </w:r>
          </w:p>
        </w:tc>
        <w:tc>
          <w:tcPr>
            <w:tcW w:w="4993" w:type="dxa"/>
            <w:shd w:val="clear" w:color="auto" w:fill="D9D9D9" w:themeFill="background1" w:themeFillShade="D9"/>
          </w:tcPr>
          <w:p w:rsidR="00636971" w:rsidRPr="00636971" w:rsidRDefault="00636971" w:rsidP="005B2EBA">
            <w:pPr>
              <w:contextualSpacing/>
              <w:rPr>
                <w:rStyle w:val="normal1"/>
                <w:rFonts w:ascii="Times New Roman" w:hAnsi="Times New Roman" w:cs="Times New Roman"/>
                <w:color w:val="000000"/>
                <w:sz w:val="24"/>
                <w:szCs w:val="24"/>
              </w:rPr>
            </w:pPr>
            <w:r>
              <w:rPr>
                <w:rStyle w:val="normal1"/>
                <w:rFonts w:ascii="Times New Roman" w:hAnsi="Times New Roman" w:cs="Times New Roman"/>
                <w:color w:val="000000"/>
                <w:sz w:val="24"/>
                <w:szCs w:val="24"/>
              </w:rPr>
              <w:t>Allison Peters</w:t>
            </w:r>
            <w:r w:rsidR="0006318B">
              <w:rPr>
                <w:rStyle w:val="normal1"/>
                <w:rFonts w:ascii="Times New Roman" w:hAnsi="Times New Roman" w:cs="Times New Roman"/>
                <w:color w:val="000000"/>
                <w:sz w:val="24"/>
                <w:szCs w:val="24"/>
              </w:rPr>
              <w:t xml:space="preserve">, </w:t>
            </w:r>
            <w:r w:rsidR="0006318B" w:rsidRPr="001101DE">
              <w:rPr>
                <w:rStyle w:val="normal1"/>
                <w:rFonts w:ascii="Times New Roman" w:hAnsi="Times New Roman" w:cs="Times New Roman"/>
                <w:color w:val="000000"/>
                <w:szCs w:val="24"/>
              </w:rPr>
              <w:t>DNP, RN, CNOR, NEC</w:t>
            </w:r>
          </w:p>
        </w:tc>
      </w:tr>
      <w:tr w:rsidR="00636971" w:rsidRPr="00636971" w:rsidTr="00297DA8">
        <w:tc>
          <w:tcPr>
            <w:tcW w:w="4992" w:type="dxa"/>
          </w:tcPr>
          <w:p w:rsidR="00636971" w:rsidRPr="00636971" w:rsidRDefault="00636971" w:rsidP="005B2EBA">
            <w:pPr>
              <w:contextualSpacing/>
              <w:rPr>
                <w:rStyle w:val="normal1"/>
                <w:rFonts w:ascii="Times New Roman" w:hAnsi="Times New Roman" w:cs="Times New Roman"/>
                <w:color w:val="000000"/>
                <w:sz w:val="24"/>
                <w:szCs w:val="24"/>
              </w:rPr>
            </w:pPr>
            <w:r>
              <w:rPr>
                <w:rStyle w:val="normal1"/>
                <w:rFonts w:ascii="Times New Roman" w:hAnsi="Times New Roman" w:cs="Times New Roman"/>
                <w:color w:val="000000"/>
                <w:sz w:val="24"/>
                <w:szCs w:val="24"/>
              </w:rPr>
              <w:t>Clinical Assistant Professor</w:t>
            </w:r>
          </w:p>
        </w:tc>
        <w:tc>
          <w:tcPr>
            <w:tcW w:w="4993" w:type="dxa"/>
          </w:tcPr>
          <w:p w:rsidR="00636971" w:rsidRPr="00636971" w:rsidRDefault="00636971" w:rsidP="005B2EBA">
            <w:pPr>
              <w:contextualSpacing/>
              <w:rPr>
                <w:rStyle w:val="normal1"/>
                <w:rFonts w:ascii="Times New Roman" w:hAnsi="Times New Roman" w:cs="Times New Roman"/>
                <w:color w:val="000000"/>
                <w:sz w:val="24"/>
                <w:szCs w:val="24"/>
              </w:rPr>
            </w:pPr>
            <w:r>
              <w:rPr>
                <w:rStyle w:val="normal1"/>
                <w:rFonts w:ascii="Times New Roman" w:hAnsi="Times New Roman" w:cs="Times New Roman"/>
                <w:color w:val="000000"/>
                <w:sz w:val="24"/>
                <w:szCs w:val="24"/>
              </w:rPr>
              <w:t>Clinical Assistant Professor</w:t>
            </w:r>
          </w:p>
        </w:tc>
      </w:tr>
      <w:tr w:rsidR="005F6406" w:rsidRPr="00636971" w:rsidTr="00297DA8">
        <w:tc>
          <w:tcPr>
            <w:tcW w:w="4992" w:type="dxa"/>
          </w:tcPr>
          <w:p w:rsidR="005F6406" w:rsidRPr="00636971" w:rsidRDefault="005F6406" w:rsidP="005F6406">
            <w:pPr>
              <w:contextualSpacing/>
              <w:rPr>
                <w:rStyle w:val="normal1"/>
                <w:rFonts w:ascii="Times New Roman" w:hAnsi="Times New Roman" w:cs="Times New Roman"/>
                <w:color w:val="000000"/>
                <w:sz w:val="24"/>
                <w:szCs w:val="24"/>
              </w:rPr>
            </w:pPr>
            <w:r>
              <w:rPr>
                <w:rStyle w:val="normal1"/>
                <w:rFonts w:ascii="Times New Roman" w:hAnsi="Times New Roman" w:cs="Times New Roman"/>
                <w:color w:val="000000"/>
                <w:sz w:val="24"/>
                <w:szCs w:val="24"/>
              </w:rPr>
              <w:t>Office:</w:t>
            </w:r>
            <w:r w:rsidR="00F007DD">
              <w:rPr>
                <w:rStyle w:val="normal1"/>
                <w:rFonts w:ascii="Times New Roman" w:hAnsi="Times New Roman" w:cs="Times New Roman"/>
                <w:color w:val="000000"/>
                <w:sz w:val="24"/>
                <w:szCs w:val="24"/>
              </w:rPr>
              <w:t xml:space="preserve"> HPNP 3231</w:t>
            </w:r>
          </w:p>
        </w:tc>
        <w:tc>
          <w:tcPr>
            <w:tcW w:w="4993" w:type="dxa"/>
          </w:tcPr>
          <w:p w:rsidR="00F007DD" w:rsidRDefault="00F007DD" w:rsidP="005F6406">
            <w:pPr>
              <w:contextualSpacing/>
              <w:rPr>
                <w:rStyle w:val="normal1"/>
                <w:rFonts w:ascii="Times New Roman" w:hAnsi="Times New Roman" w:cs="Times New Roman"/>
                <w:color w:val="000000"/>
                <w:sz w:val="24"/>
                <w:szCs w:val="24"/>
              </w:rPr>
            </w:pPr>
            <w:r>
              <w:rPr>
                <w:rStyle w:val="normal1"/>
                <w:rFonts w:ascii="Times New Roman" w:hAnsi="Times New Roman" w:cs="Times New Roman"/>
                <w:color w:val="000000"/>
                <w:sz w:val="24"/>
                <w:szCs w:val="24"/>
              </w:rPr>
              <w:t>Office: HPNP 4206</w:t>
            </w:r>
          </w:p>
          <w:p w:rsidR="005F6406" w:rsidRPr="00636971" w:rsidRDefault="00F007DD" w:rsidP="005F6406">
            <w:pPr>
              <w:contextualSpacing/>
              <w:rPr>
                <w:rStyle w:val="normal1"/>
                <w:rFonts w:ascii="Times New Roman" w:hAnsi="Times New Roman" w:cs="Times New Roman"/>
                <w:color w:val="000000"/>
                <w:sz w:val="24"/>
                <w:szCs w:val="24"/>
              </w:rPr>
            </w:pPr>
            <w:r>
              <w:rPr>
                <w:rStyle w:val="normal1"/>
                <w:rFonts w:ascii="Times New Roman" w:hAnsi="Times New Roman" w:cs="Times New Roman"/>
                <w:color w:val="000000"/>
                <w:sz w:val="24"/>
                <w:szCs w:val="24"/>
              </w:rPr>
              <w:t>(</w:t>
            </w:r>
            <w:r w:rsidR="0006318B">
              <w:rPr>
                <w:rStyle w:val="normal1"/>
                <w:rFonts w:ascii="Times New Roman" w:hAnsi="Times New Roman" w:cs="Times New Roman"/>
                <w:color w:val="000000"/>
                <w:sz w:val="24"/>
                <w:szCs w:val="24"/>
              </w:rPr>
              <w:t>352) 294-5721</w:t>
            </w:r>
            <w:r>
              <w:rPr>
                <w:rStyle w:val="normal1"/>
                <w:rFonts w:ascii="Times New Roman" w:hAnsi="Times New Roman" w:cs="Times New Roman"/>
                <w:color w:val="000000"/>
                <w:sz w:val="24"/>
                <w:szCs w:val="24"/>
              </w:rPr>
              <w:t xml:space="preserve"> (office)</w:t>
            </w:r>
          </w:p>
        </w:tc>
      </w:tr>
      <w:tr w:rsidR="005F6406" w:rsidRPr="00636971" w:rsidTr="00297DA8">
        <w:tc>
          <w:tcPr>
            <w:tcW w:w="4992" w:type="dxa"/>
          </w:tcPr>
          <w:p w:rsidR="005F6406" w:rsidRPr="00636971" w:rsidRDefault="00F007DD" w:rsidP="005F6406">
            <w:pPr>
              <w:contextualSpacing/>
              <w:rPr>
                <w:rStyle w:val="normal1"/>
                <w:rFonts w:ascii="Times New Roman" w:hAnsi="Times New Roman" w:cs="Times New Roman"/>
                <w:color w:val="000000"/>
                <w:sz w:val="24"/>
                <w:szCs w:val="24"/>
              </w:rPr>
            </w:pPr>
            <w:r>
              <w:rPr>
                <w:rStyle w:val="normal1"/>
                <w:rFonts w:ascii="Times New Roman" w:hAnsi="Times New Roman" w:cs="Times New Roman"/>
                <w:color w:val="000000"/>
                <w:sz w:val="24"/>
                <w:szCs w:val="24"/>
              </w:rPr>
              <w:t>(352)</w:t>
            </w:r>
            <w:r w:rsidR="005F6406">
              <w:rPr>
                <w:rStyle w:val="normal1"/>
                <w:rFonts w:ascii="Times New Roman" w:hAnsi="Times New Roman" w:cs="Times New Roman"/>
                <w:color w:val="000000"/>
                <w:sz w:val="24"/>
                <w:szCs w:val="24"/>
              </w:rPr>
              <w:t xml:space="preserve"> </w:t>
            </w:r>
            <w:r w:rsidR="00DE07F2">
              <w:rPr>
                <w:rStyle w:val="normal1"/>
                <w:rFonts w:ascii="Times New Roman" w:hAnsi="Times New Roman" w:cs="Times New Roman"/>
                <w:color w:val="000000"/>
                <w:sz w:val="24"/>
                <w:szCs w:val="24"/>
              </w:rPr>
              <w:t>273-6366</w:t>
            </w:r>
            <w:r>
              <w:rPr>
                <w:rStyle w:val="normal1"/>
                <w:rFonts w:ascii="Times New Roman" w:hAnsi="Times New Roman" w:cs="Times New Roman"/>
                <w:color w:val="000000"/>
                <w:sz w:val="24"/>
                <w:szCs w:val="24"/>
              </w:rPr>
              <w:t xml:space="preserve"> (office)</w:t>
            </w:r>
          </w:p>
        </w:tc>
        <w:tc>
          <w:tcPr>
            <w:tcW w:w="4993" w:type="dxa"/>
          </w:tcPr>
          <w:p w:rsidR="005F6406" w:rsidRPr="00636971" w:rsidRDefault="0006318B" w:rsidP="005F6406">
            <w:pPr>
              <w:contextualSpacing/>
              <w:rPr>
                <w:rStyle w:val="normal1"/>
                <w:rFonts w:ascii="Times New Roman" w:hAnsi="Times New Roman" w:cs="Times New Roman"/>
                <w:color w:val="000000"/>
                <w:sz w:val="24"/>
                <w:szCs w:val="24"/>
              </w:rPr>
            </w:pPr>
            <w:r>
              <w:rPr>
                <w:rStyle w:val="normal1"/>
                <w:rFonts w:ascii="Times New Roman" w:hAnsi="Times New Roman" w:cs="Times New Roman"/>
                <w:color w:val="000000"/>
                <w:sz w:val="24"/>
                <w:szCs w:val="24"/>
              </w:rPr>
              <w:t>(352) 274-0854</w:t>
            </w:r>
            <w:r w:rsidR="00F007DD">
              <w:rPr>
                <w:rStyle w:val="normal1"/>
                <w:rFonts w:ascii="Times New Roman" w:hAnsi="Times New Roman" w:cs="Times New Roman"/>
                <w:color w:val="000000"/>
                <w:sz w:val="24"/>
                <w:szCs w:val="24"/>
              </w:rPr>
              <w:t xml:space="preserve"> (cell)</w:t>
            </w:r>
          </w:p>
        </w:tc>
      </w:tr>
      <w:tr w:rsidR="005F6406" w:rsidRPr="00636971" w:rsidTr="00297DA8">
        <w:tc>
          <w:tcPr>
            <w:tcW w:w="4992" w:type="dxa"/>
          </w:tcPr>
          <w:p w:rsidR="005F6406" w:rsidRPr="00636971" w:rsidRDefault="005F6406" w:rsidP="005F6406">
            <w:pPr>
              <w:contextualSpacing/>
              <w:rPr>
                <w:rStyle w:val="normal1"/>
                <w:rFonts w:ascii="Times New Roman" w:hAnsi="Times New Roman" w:cs="Times New Roman"/>
                <w:color w:val="000000"/>
                <w:sz w:val="24"/>
                <w:szCs w:val="24"/>
              </w:rPr>
            </w:pPr>
            <w:r>
              <w:rPr>
                <w:rStyle w:val="normal1"/>
                <w:rFonts w:ascii="Times New Roman" w:hAnsi="Times New Roman" w:cs="Times New Roman"/>
                <w:color w:val="000000"/>
                <w:sz w:val="24"/>
                <w:szCs w:val="24"/>
              </w:rPr>
              <w:t xml:space="preserve">Office hours: </w:t>
            </w:r>
            <w:r w:rsidR="00F007DD">
              <w:rPr>
                <w:rStyle w:val="normal1"/>
                <w:rFonts w:ascii="Times New Roman" w:hAnsi="Times New Roman" w:cs="Times New Roman"/>
                <w:color w:val="000000"/>
                <w:sz w:val="24"/>
                <w:szCs w:val="24"/>
              </w:rPr>
              <w:t>Fridays 0900-1100 and by appt.</w:t>
            </w:r>
          </w:p>
        </w:tc>
        <w:tc>
          <w:tcPr>
            <w:tcW w:w="4993" w:type="dxa"/>
          </w:tcPr>
          <w:p w:rsidR="005F6406" w:rsidRPr="00636971" w:rsidRDefault="005F6406" w:rsidP="00110495">
            <w:pPr>
              <w:contextualSpacing/>
              <w:rPr>
                <w:rStyle w:val="normal1"/>
                <w:rFonts w:ascii="Times New Roman" w:hAnsi="Times New Roman" w:cs="Times New Roman"/>
                <w:color w:val="000000"/>
                <w:sz w:val="24"/>
                <w:szCs w:val="24"/>
              </w:rPr>
            </w:pPr>
            <w:r>
              <w:rPr>
                <w:rStyle w:val="normal1"/>
                <w:rFonts w:ascii="Times New Roman" w:hAnsi="Times New Roman" w:cs="Times New Roman"/>
                <w:color w:val="000000"/>
                <w:sz w:val="24"/>
                <w:szCs w:val="24"/>
              </w:rPr>
              <w:t xml:space="preserve">Office hours: </w:t>
            </w:r>
            <w:r w:rsidR="007117C6">
              <w:rPr>
                <w:rStyle w:val="normal1"/>
                <w:rFonts w:ascii="Times New Roman" w:hAnsi="Times New Roman" w:cs="Times New Roman"/>
                <w:color w:val="000000"/>
                <w:sz w:val="24"/>
                <w:szCs w:val="24"/>
              </w:rPr>
              <w:t>Fridays 0900-1100</w:t>
            </w:r>
          </w:p>
        </w:tc>
      </w:tr>
      <w:tr w:rsidR="005F6406" w:rsidRPr="00636971" w:rsidTr="00297DA8">
        <w:tc>
          <w:tcPr>
            <w:tcW w:w="4992" w:type="dxa"/>
          </w:tcPr>
          <w:p w:rsidR="005F6406" w:rsidRDefault="005F6406" w:rsidP="005F6406">
            <w:pPr>
              <w:contextualSpacing/>
              <w:rPr>
                <w:rStyle w:val="normal1"/>
                <w:rFonts w:ascii="Times New Roman" w:hAnsi="Times New Roman" w:cs="Times New Roman"/>
                <w:color w:val="000000"/>
                <w:sz w:val="24"/>
                <w:szCs w:val="24"/>
              </w:rPr>
            </w:pPr>
            <w:r>
              <w:rPr>
                <w:rStyle w:val="normal1"/>
                <w:rFonts w:ascii="Times New Roman" w:hAnsi="Times New Roman" w:cs="Times New Roman"/>
                <w:color w:val="000000"/>
                <w:sz w:val="24"/>
                <w:szCs w:val="24"/>
              </w:rPr>
              <w:t xml:space="preserve">Email: </w:t>
            </w:r>
            <w:hyperlink r:id="rId8" w:history="1">
              <w:r w:rsidR="00717AFD" w:rsidRPr="00BA5E72">
                <w:rPr>
                  <w:rStyle w:val="Hyperlink"/>
                </w:rPr>
                <w:t>acdillard@ufl.edu</w:t>
              </w:r>
            </w:hyperlink>
            <w:r w:rsidR="00717AFD">
              <w:rPr>
                <w:rStyle w:val="normal1"/>
                <w:rFonts w:ascii="Times New Roman" w:hAnsi="Times New Roman" w:cs="Times New Roman"/>
                <w:color w:val="000000"/>
                <w:sz w:val="24"/>
                <w:szCs w:val="24"/>
              </w:rPr>
              <w:t xml:space="preserve"> </w:t>
            </w:r>
          </w:p>
        </w:tc>
        <w:tc>
          <w:tcPr>
            <w:tcW w:w="4993" w:type="dxa"/>
          </w:tcPr>
          <w:p w:rsidR="005F6406" w:rsidRDefault="005F6406" w:rsidP="005F6406">
            <w:pPr>
              <w:contextualSpacing/>
              <w:rPr>
                <w:rStyle w:val="normal1"/>
                <w:rFonts w:ascii="Times New Roman" w:hAnsi="Times New Roman" w:cs="Times New Roman"/>
                <w:color w:val="000000"/>
                <w:sz w:val="24"/>
                <w:szCs w:val="24"/>
              </w:rPr>
            </w:pPr>
            <w:r>
              <w:rPr>
                <w:rStyle w:val="normal1"/>
                <w:rFonts w:ascii="Times New Roman" w:hAnsi="Times New Roman" w:cs="Times New Roman"/>
                <w:color w:val="000000"/>
                <w:sz w:val="24"/>
                <w:szCs w:val="24"/>
              </w:rPr>
              <w:t xml:space="preserve">Email: </w:t>
            </w:r>
            <w:hyperlink r:id="rId9" w:history="1">
              <w:r w:rsidR="00717AFD" w:rsidRPr="00BA5E72">
                <w:rPr>
                  <w:rStyle w:val="Hyperlink"/>
                </w:rPr>
                <w:t>petal@ufl.edu</w:t>
              </w:r>
            </w:hyperlink>
          </w:p>
          <w:p w:rsidR="00717AFD" w:rsidRDefault="00717AFD" w:rsidP="005F6406">
            <w:pPr>
              <w:contextualSpacing/>
              <w:rPr>
                <w:rStyle w:val="normal1"/>
                <w:rFonts w:ascii="Times New Roman" w:hAnsi="Times New Roman" w:cs="Times New Roman"/>
                <w:color w:val="000000"/>
                <w:sz w:val="24"/>
                <w:szCs w:val="24"/>
              </w:rPr>
            </w:pPr>
          </w:p>
        </w:tc>
      </w:tr>
      <w:tr w:rsidR="005F6406" w:rsidRPr="00636971" w:rsidTr="00297DA8">
        <w:tc>
          <w:tcPr>
            <w:tcW w:w="4992" w:type="dxa"/>
            <w:shd w:val="clear" w:color="auto" w:fill="D9D9D9" w:themeFill="background1" w:themeFillShade="D9"/>
          </w:tcPr>
          <w:p w:rsidR="005F6406" w:rsidRPr="005F6406" w:rsidRDefault="005F6406" w:rsidP="005F6406">
            <w:pPr>
              <w:contextualSpacing/>
              <w:rPr>
                <w:rStyle w:val="normal1"/>
                <w:rFonts w:ascii="Times New Roman" w:hAnsi="Times New Roman" w:cs="Times New Roman"/>
                <w:b/>
                <w:color w:val="000000"/>
                <w:sz w:val="24"/>
                <w:szCs w:val="24"/>
              </w:rPr>
            </w:pPr>
            <w:r w:rsidRPr="005F6406">
              <w:rPr>
                <w:rStyle w:val="normal1"/>
                <w:rFonts w:ascii="Times New Roman" w:hAnsi="Times New Roman" w:cs="Times New Roman"/>
                <w:b/>
                <w:color w:val="000000"/>
                <w:sz w:val="24"/>
                <w:szCs w:val="24"/>
              </w:rPr>
              <w:t>Section leader:</w:t>
            </w:r>
          </w:p>
        </w:tc>
        <w:tc>
          <w:tcPr>
            <w:tcW w:w="4993" w:type="dxa"/>
          </w:tcPr>
          <w:p w:rsidR="005F6406" w:rsidRPr="00636971" w:rsidRDefault="005F6406" w:rsidP="005F6406">
            <w:pPr>
              <w:contextualSpacing/>
              <w:rPr>
                <w:rStyle w:val="normal1"/>
                <w:rFonts w:ascii="Times New Roman" w:hAnsi="Times New Roman" w:cs="Times New Roman"/>
                <w:color w:val="000000"/>
                <w:sz w:val="24"/>
                <w:szCs w:val="24"/>
              </w:rPr>
            </w:pPr>
          </w:p>
        </w:tc>
      </w:tr>
      <w:tr w:rsidR="005F6406" w:rsidRPr="00636971" w:rsidTr="00297DA8">
        <w:tc>
          <w:tcPr>
            <w:tcW w:w="4992" w:type="dxa"/>
            <w:shd w:val="clear" w:color="auto" w:fill="D9D9D9" w:themeFill="background1" w:themeFillShade="D9"/>
          </w:tcPr>
          <w:p w:rsidR="005F6406" w:rsidRPr="00636971" w:rsidRDefault="005F6406" w:rsidP="005F6406">
            <w:pPr>
              <w:contextualSpacing/>
              <w:rPr>
                <w:rStyle w:val="normal1"/>
                <w:rFonts w:ascii="Times New Roman" w:hAnsi="Times New Roman" w:cs="Times New Roman"/>
                <w:color w:val="000000"/>
                <w:sz w:val="24"/>
                <w:szCs w:val="24"/>
              </w:rPr>
            </w:pPr>
            <w:r>
              <w:rPr>
                <w:rStyle w:val="normal1"/>
                <w:rFonts w:ascii="Times New Roman" w:hAnsi="Times New Roman" w:cs="Times New Roman"/>
                <w:color w:val="000000"/>
                <w:sz w:val="24"/>
                <w:szCs w:val="24"/>
              </w:rPr>
              <w:t xml:space="preserve">Karen Aul, </w:t>
            </w:r>
            <w:r w:rsidRPr="001101DE">
              <w:rPr>
                <w:rStyle w:val="normal1"/>
                <w:rFonts w:ascii="Times New Roman" w:hAnsi="Times New Roman" w:cs="Times New Roman"/>
                <w:color w:val="000000"/>
                <w:szCs w:val="24"/>
              </w:rPr>
              <w:t>PhD, RN, CNE</w:t>
            </w:r>
          </w:p>
        </w:tc>
        <w:tc>
          <w:tcPr>
            <w:tcW w:w="4993" w:type="dxa"/>
          </w:tcPr>
          <w:p w:rsidR="005F6406" w:rsidRPr="00636971" w:rsidRDefault="005F6406" w:rsidP="005F6406">
            <w:pPr>
              <w:contextualSpacing/>
              <w:rPr>
                <w:rStyle w:val="normal1"/>
                <w:rFonts w:ascii="Times New Roman" w:hAnsi="Times New Roman" w:cs="Times New Roman"/>
                <w:color w:val="000000"/>
                <w:sz w:val="24"/>
                <w:szCs w:val="24"/>
              </w:rPr>
            </w:pPr>
          </w:p>
        </w:tc>
      </w:tr>
      <w:tr w:rsidR="005F6406" w:rsidRPr="00636971" w:rsidTr="00297DA8">
        <w:tc>
          <w:tcPr>
            <w:tcW w:w="4992" w:type="dxa"/>
          </w:tcPr>
          <w:p w:rsidR="005F6406" w:rsidRDefault="005F6406" w:rsidP="005F6406">
            <w:pPr>
              <w:contextualSpacing/>
              <w:rPr>
                <w:rStyle w:val="normal1"/>
                <w:rFonts w:ascii="Times New Roman" w:hAnsi="Times New Roman" w:cs="Times New Roman"/>
                <w:color w:val="000000"/>
                <w:sz w:val="24"/>
                <w:szCs w:val="24"/>
              </w:rPr>
            </w:pPr>
            <w:r>
              <w:rPr>
                <w:rStyle w:val="normal1"/>
                <w:rFonts w:ascii="Times New Roman" w:hAnsi="Times New Roman" w:cs="Times New Roman"/>
                <w:color w:val="000000"/>
                <w:sz w:val="24"/>
                <w:szCs w:val="24"/>
              </w:rPr>
              <w:t>Clinical Assistant Professor</w:t>
            </w:r>
          </w:p>
        </w:tc>
        <w:tc>
          <w:tcPr>
            <w:tcW w:w="4993" w:type="dxa"/>
          </w:tcPr>
          <w:p w:rsidR="005F6406" w:rsidRPr="00636971" w:rsidRDefault="005F6406" w:rsidP="005F6406">
            <w:pPr>
              <w:contextualSpacing/>
              <w:rPr>
                <w:rStyle w:val="normal1"/>
                <w:rFonts w:ascii="Times New Roman" w:hAnsi="Times New Roman" w:cs="Times New Roman"/>
                <w:color w:val="000000"/>
                <w:sz w:val="24"/>
                <w:szCs w:val="24"/>
              </w:rPr>
            </w:pPr>
          </w:p>
        </w:tc>
      </w:tr>
      <w:tr w:rsidR="005F6406" w:rsidRPr="00636971" w:rsidTr="00297DA8">
        <w:tc>
          <w:tcPr>
            <w:tcW w:w="4992" w:type="dxa"/>
          </w:tcPr>
          <w:p w:rsidR="005F6406" w:rsidRPr="00636971" w:rsidRDefault="005F6406" w:rsidP="005F6406">
            <w:pPr>
              <w:contextualSpacing/>
              <w:rPr>
                <w:rStyle w:val="normal1"/>
                <w:rFonts w:ascii="Times New Roman" w:hAnsi="Times New Roman" w:cs="Times New Roman"/>
                <w:color w:val="000000"/>
                <w:sz w:val="24"/>
                <w:szCs w:val="24"/>
              </w:rPr>
            </w:pPr>
            <w:r>
              <w:rPr>
                <w:rStyle w:val="normal1"/>
                <w:rFonts w:ascii="Times New Roman" w:hAnsi="Times New Roman" w:cs="Times New Roman"/>
                <w:color w:val="000000"/>
                <w:sz w:val="24"/>
                <w:szCs w:val="24"/>
              </w:rPr>
              <w:t>Office:</w:t>
            </w:r>
            <w:r w:rsidR="00717AFD">
              <w:rPr>
                <w:rStyle w:val="normal1"/>
                <w:rFonts w:ascii="Times New Roman" w:hAnsi="Times New Roman" w:cs="Times New Roman"/>
                <w:color w:val="000000"/>
                <w:sz w:val="24"/>
                <w:szCs w:val="24"/>
              </w:rPr>
              <w:t xml:space="preserve"> </w:t>
            </w:r>
            <w:r w:rsidR="00717AFD" w:rsidRPr="00717AFD">
              <w:rPr>
                <w:rStyle w:val="normal1"/>
                <w:rFonts w:ascii="Times New Roman" w:hAnsi="Times New Roman" w:cs="Times New Roman"/>
                <w:color w:val="000000"/>
                <w:sz w:val="24"/>
                <w:szCs w:val="24"/>
              </w:rPr>
              <w:t>HPNP 3235</w:t>
            </w:r>
          </w:p>
        </w:tc>
        <w:tc>
          <w:tcPr>
            <w:tcW w:w="4993" w:type="dxa"/>
          </w:tcPr>
          <w:p w:rsidR="005F6406" w:rsidRPr="00636971" w:rsidRDefault="005F6406" w:rsidP="005F6406">
            <w:pPr>
              <w:contextualSpacing/>
              <w:rPr>
                <w:rStyle w:val="normal1"/>
                <w:rFonts w:ascii="Times New Roman" w:hAnsi="Times New Roman" w:cs="Times New Roman"/>
                <w:color w:val="000000"/>
                <w:sz w:val="24"/>
                <w:szCs w:val="24"/>
              </w:rPr>
            </w:pPr>
          </w:p>
        </w:tc>
      </w:tr>
      <w:tr w:rsidR="005F6406" w:rsidRPr="00636971" w:rsidTr="00297DA8">
        <w:tc>
          <w:tcPr>
            <w:tcW w:w="4992" w:type="dxa"/>
          </w:tcPr>
          <w:p w:rsidR="005F6406" w:rsidRPr="00636971" w:rsidRDefault="005F6406" w:rsidP="005F6406">
            <w:pPr>
              <w:contextualSpacing/>
              <w:rPr>
                <w:rStyle w:val="normal1"/>
                <w:rFonts w:ascii="Times New Roman" w:hAnsi="Times New Roman" w:cs="Times New Roman"/>
                <w:color w:val="000000"/>
                <w:sz w:val="24"/>
                <w:szCs w:val="24"/>
              </w:rPr>
            </w:pPr>
            <w:r>
              <w:rPr>
                <w:rStyle w:val="normal1"/>
                <w:rFonts w:ascii="Times New Roman" w:hAnsi="Times New Roman" w:cs="Times New Roman"/>
                <w:color w:val="000000"/>
                <w:sz w:val="24"/>
                <w:szCs w:val="24"/>
              </w:rPr>
              <w:t xml:space="preserve">(352) - </w:t>
            </w:r>
            <w:r w:rsidR="00717AFD">
              <w:t>273-6362 office</w:t>
            </w:r>
          </w:p>
        </w:tc>
        <w:tc>
          <w:tcPr>
            <w:tcW w:w="4993" w:type="dxa"/>
          </w:tcPr>
          <w:p w:rsidR="005F6406" w:rsidRPr="00636971" w:rsidRDefault="005F6406" w:rsidP="005F6406">
            <w:pPr>
              <w:contextualSpacing/>
              <w:rPr>
                <w:rStyle w:val="normal1"/>
                <w:rFonts w:ascii="Times New Roman" w:hAnsi="Times New Roman" w:cs="Times New Roman"/>
                <w:color w:val="000000"/>
                <w:sz w:val="24"/>
                <w:szCs w:val="24"/>
              </w:rPr>
            </w:pPr>
          </w:p>
        </w:tc>
      </w:tr>
      <w:tr w:rsidR="005F6406" w:rsidRPr="00636971" w:rsidTr="00297DA8">
        <w:tc>
          <w:tcPr>
            <w:tcW w:w="4992" w:type="dxa"/>
          </w:tcPr>
          <w:p w:rsidR="005F6406" w:rsidRPr="00636971" w:rsidRDefault="00717AFD" w:rsidP="005F6406">
            <w:pPr>
              <w:contextualSpacing/>
              <w:rPr>
                <w:rStyle w:val="normal1"/>
                <w:rFonts w:ascii="Times New Roman" w:hAnsi="Times New Roman" w:cs="Times New Roman"/>
                <w:color w:val="000000"/>
                <w:sz w:val="24"/>
                <w:szCs w:val="24"/>
              </w:rPr>
            </w:pPr>
            <w:r>
              <w:rPr>
                <w:rStyle w:val="normal1"/>
                <w:rFonts w:ascii="Times New Roman" w:hAnsi="Times New Roman" w:cs="Times New Roman"/>
                <w:color w:val="000000"/>
                <w:sz w:val="24"/>
                <w:szCs w:val="24"/>
              </w:rPr>
              <w:t>(</w:t>
            </w:r>
            <w:r w:rsidRPr="00717AFD">
              <w:rPr>
                <w:rStyle w:val="normal1"/>
                <w:rFonts w:ascii="Times New Roman" w:hAnsi="Times New Roman" w:cs="Times New Roman"/>
                <w:color w:val="000000"/>
                <w:sz w:val="24"/>
                <w:szCs w:val="24"/>
              </w:rPr>
              <w:t>724) 991-9085 cell</w:t>
            </w:r>
          </w:p>
        </w:tc>
        <w:tc>
          <w:tcPr>
            <w:tcW w:w="4993" w:type="dxa"/>
          </w:tcPr>
          <w:p w:rsidR="005F6406" w:rsidRPr="00636971" w:rsidRDefault="005F6406" w:rsidP="005F6406">
            <w:pPr>
              <w:contextualSpacing/>
              <w:rPr>
                <w:rStyle w:val="normal1"/>
                <w:rFonts w:ascii="Times New Roman" w:hAnsi="Times New Roman" w:cs="Times New Roman"/>
                <w:color w:val="000000"/>
                <w:sz w:val="24"/>
                <w:szCs w:val="24"/>
              </w:rPr>
            </w:pPr>
          </w:p>
        </w:tc>
      </w:tr>
      <w:tr w:rsidR="00717AFD" w:rsidRPr="00636971" w:rsidTr="00297DA8">
        <w:tc>
          <w:tcPr>
            <w:tcW w:w="4992" w:type="dxa"/>
          </w:tcPr>
          <w:p w:rsidR="00717AFD" w:rsidRPr="00F007DD" w:rsidRDefault="00717AFD" w:rsidP="005F6406">
            <w:pPr>
              <w:contextualSpacing/>
              <w:rPr>
                <w:rStyle w:val="normal1"/>
                <w:rFonts w:ascii="Times New Roman" w:hAnsi="Times New Roman" w:cs="Times New Roman"/>
                <w:color w:val="auto"/>
                <w:sz w:val="24"/>
                <w:szCs w:val="24"/>
              </w:rPr>
            </w:pPr>
            <w:r>
              <w:rPr>
                <w:rStyle w:val="normal1"/>
                <w:rFonts w:ascii="Times New Roman" w:hAnsi="Times New Roman" w:cs="Times New Roman"/>
                <w:color w:val="000000"/>
                <w:sz w:val="24"/>
                <w:szCs w:val="24"/>
              </w:rPr>
              <w:t xml:space="preserve">Office hours: </w:t>
            </w:r>
            <w:r>
              <w:t xml:space="preserve">Fridays 0900-1100 and </w:t>
            </w:r>
            <w:r w:rsidR="00F007DD">
              <w:t>by appt.</w:t>
            </w:r>
          </w:p>
        </w:tc>
        <w:tc>
          <w:tcPr>
            <w:tcW w:w="4993" w:type="dxa"/>
          </w:tcPr>
          <w:p w:rsidR="00717AFD" w:rsidRPr="00636971" w:rsidRDefault="00717AFD" w:rsidP="005F6406">
            <w:pPr>
              <w:contextualSpacing/>
              <w:rPr>
                <w:rStyle w:val="normal1"/>
                <w:rFonts w:ascii="Times New Roman" w:hAnsi="Times New Roman" w:cs="Times New Roman"/>
                <w:color w:val="000000"/>
                <w:sz w:val="24"/>
                <w:szCs w:val="24"/>
              </w:rPr>
            </w:pPr>
          </w:p>
        </w:tc>
      </w:tr>
      <w:tr w:rsidR="00394D79" w:rsidRPr="00636971" w:rsidTr="00297DA8">
        <w:tc>
          <w:tcPr>
            <w:tcW w:w="4992" w:type="dxa"/>
          </w:tcPr>
          <w:p w:rsidR="00394D79" w:rsidRDefault="00394D79" w:rsidP="005F6406">
            <w:pPr>
              <w:contextualSpacing/>
              <w:rPr>
                <w:rStyle w:val="normal1"/>
                <w:rFonts w:ascii="Times New Roman" w:hAnsi="Times New Roman" w:cs="Times New Roman"/>
                <w:color w:val="000000"/>
                <w:sz w:val="24"/>
                <w:szCs w:val="24"/>
              </w:rPr>
            </w:pPr>
            <w:r>
              <w:rPr>
                <w:rStyle w:val="normal1"/>
                <w:rFonts w:ascii="Times New Roman" w:hAnsi="Times New Roman" w:cs="Times New Roman"/>
                <w:color w:val="000000"/>
                <w:sz w:val="24"/>
                <w:szCs w:val="24"/>
              </w:rPr>
              <w:t xml:space="preserve">Email: </w:t>
            </w:r>
            <w:hyperlink r:id="rId10" w:history="1">
              <w:r>
                <w:rPr>
                  <w:rStyle w:val="Hyperlink"/>
                </w:rPr>
                <w:t>kaul@ufl.edu</w:t>
              </w:r>
            </w:hyperlink>
          </w:p>
        </w:tc>
        <w:tc>
          <w:tcPr>
            <w:tcW w:w="4993" w:type="dxa"/>
          </w:tcPr>
          <w:p w:rsidR="00394D79" w:rsidRPr="00636971" w:rsidRDefault="00394D79" w:rsidP="005F6406">
            <w:pPr>
              <w:contextualSpacing/>
              <w:rPr>
                <w:rStyle w:val="normal1"/>
                <w:rFonts w:ascii="Times New Roman" w:hAnsi="Times New Roman" w:cs="Times New Roman"/>
                <w:color w:val="000000"/>
                <w:sz w:val="24"/>
                <w:szCs w:val="24"/>
              </w:rPr>
            </w:pPr>
          </w:p>
        </w:tc>
      </w:tr>
    </w:tbl>
    <w:p w:rsidR="00F007DD" w:rsidRDefault="00F007DD"/>
    <w:p w:rsidR="00F007DD" w:rsidRDefault="00F007DD">
      <w:r>
        <w:br w:type="page"/>
      </w:r>
    </w:p>
    <w:tbl>
      <w:tblPr>
        <w:tblStyle w:val="TableGrid"/>
        <w:tblW w:w="9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92"/>
        <w:gridCol w:w="4993"/>
      </w:tblGrid>
      <w:tr w:rsidR="005F6406" w:rsidRPr="00636971" w:rsidTr="00394D79">
        <w:tc>
          <w:tcPr>
            <w:tcW w:w="4992" w:type="dxa"/>
          </w:tcPr>
          <w:p w:rsidR="00394D79" w:rsidRPr="001101DE" w:rsidRDefault="00394D79" w:rsidP="005F6406">
            <w:pPr>
              <w:rPr>
                <w:rStyle w:val="normal1"/>
                <w:rFonts w:ascii="Times New Roman" w:eastAsiaTheme="minorHAnsi" w:hAnsi="Times New Roman" w:cs="Times New Roman"/>
                <w:color w:val="auto"/>
                <w:sz w:val="22"/>
                <w:szCs w:val="22"/>
              </w:rPr>
            </w:pPr>
          </w:p>
        </w:tc>
        <w:tc>
          <w:tcPr>
            <w:tcW w:w="4993" w:type="dxa"/>
          </w:tcPr>
          <w:p w:rsidR="005F6406" w:rsidRPr="00636971" w:rsidRDefault="005F6406" w:rsidP="005F6406">
            <w:pPr>
              <w:contextualSpacing/>
              <w:rPr>
                <w:rStyle w:val="normal1"/>
                <w:rFonts w:ascii="Times New Roman" w:hAnsi="Times New Roman" w:cs="Times New Roman"/>
                <w:color w:val="000000"/>
                <w:sz w:val="24"/>
                <w:szCs w:val="24"/>
              </w:rPr>
            </w:pPr>
          </w:p>
        </w:tc>
      </w:tr>
      <w:tr w:rsidR="005F6406" w:rsidRPr="00636971" w:rsidTr="00394D79">
        <w:tc>
          <w:tcPr>
            <w:tcW w:w="9985" w:type="dxa"/>
            <w:gridSpan w:val="2"/>
            <w:shd w:val="clear" w:color="auto" w:fill="D9D9D9" w:themeFill="background1" w:themeFillShade="D9"/>
          </w:tcPr>
          <w:p w:rsidR="005F6406" w:rsidRPr="005F6406" w:rsidRDefault="00A46CFF" w:rsidP="005F6406">
            <w:pPr>
              <w:contextualSpacing/>
              <w:jc w:val="center"/>
              <w:rPr>
                <w:rStyle w:val="normal1"/>
                <w:rFonts w:ascii="Times New Roman" w:hAnsi="Times New Roman" w:cs="Times New Roman"/>
                <w:b/>
                <w:color w:val="000000"/>
                <w:sz w:val="24"/>
                <w:szCs w:val="24"/>
              </w:rPr>
            </w:pPr>
            <w:r>
              <w:rPr>
                <w:rStyle w:val="normal1"/>
                <w:rFonts w:ascii="Times New Roman" w:hAnsi="Times New Roman" w:cs="Times New Roman"/>
                <w:b/>
                <w:color w:val="000000"/>
                <w:sz w:val="24"/>
                <w:szCs w:val="24"/>
              </w:rPr>
              <w:t xml:space="preserve">Additional </w:t>
            </w:r>
            <w:r w:rsidR="005F6406" w:rsidRPr="005F6406">
              <w:rPr>
                <w:rStyle w:val="normal1"/>
                <w:rFonts w:ascii="Times New Roman" w:hAnsi="Times New Roman" w:cs="Times New Roman"/>
                <w:b/>
                <w:color w:val="000000"/>
                <w:sz w:val="24"/>
                <w:szCs w:val="24"/>
              </w:rPr>
              <w:t>Clinical faculty</w:t>
            </w:r>
          </w:p>
        </w:tc>
      </w:tr>
      <w:tr w:rsidR="002F73F5" w:rsidRPr="00636971" w:rsidTr="00394D79">
        <w:tc>
          <w:tcPr>
            <w:tcW w:w="4992" w:type="dxa"/>
            <w:shd w:val="clear" w:color="auto" w:fill="D9D9D9" w:themeFill="background1" w:themeFillShade="D9"/>
          </w:tcPr>
          <w:p w:rsidR="002F73F5" w:rsidRPr="0086329D" w:rsidRDefault="002F73F5" w:rsidP="002F73F5">
            <w:r w:rsidRPr="00394D79">
              <w:rPr>
                <w:b/>
              </w:rPr>
              <w:t>Sandra Wolfe Citty</w:t>
            </w:r>
            <w:r w:rsidRPr="00DA2744">
              <w:rPr>
                <w:sz w:val="22"/>
              </w:rPr>
              <w:t xml:space="preserve">, </w:t>
            </w:r>
            <w:r w:rsidRPr="001101DE">
              <w:rPr>
                <w:sz w:val="18"/>
              </w:rPr>
              <w:t>PhD, APRN-BC, CNE-BC</w:t>
            </w:r>
          </w:p>
        </w:tc>
        <w:tc>
          <w:tcPr>
            <w:tcW w:w="4993" w:type="dxa"/>
            <w:shd w:val="clear" w:color="auto" w:fill="D9D9D9" w:themeFill="background1" w:themeFillShade="D9"/>
          </w:tcPr>
          <w:p w:rsidR="002F73F5" w:rsidRPr="00636971" w:rsidRDefault="00DA2744" w:rsidP="00DA2744">
            <w:pPr>
              <w:contextualSpacing/>
              <w:rPr>
                <w:rStyle w:val="normal1"/>
                <w:rFonts w:ascii="Times New Roman" w:hAnsi="Times New Roman" w:cs="Times New Roman"/>
                <w:color w:val="000000"/>
                <w:sz w:val="24"/>
                <w:szCs w:val="24"/>
              </w:rPr>
            </w:pPr>
            <w:r w:rsidRPr="00394D79">
              <w:rPr>
                <w:rStyle w:val="normal1"/>
                <w:rFonts w:ascii="Times New Roman" w:hAnsi="Times New Roman" w:cs="Times New Roman"/>
                <w:b/>
                <w:color w:val="000000"/>
                <w:sz w:val="24"/>
                <w:szCs w:val="24"/>
              </w:rPr>
              <w:t>Coleen Hussey</w:t>
            </w:r>
            <w:r>
              <w:rPr>
                <w:rStyle w:val="normal1"/>
                <w:rFonts w:ascii="Times New Roman" w:hAnsi="Times New Roman" w:cs="Times New Roman"/>
                <w:color w:val="000000"/>
                <w:sz w:val="24"/>
                <w:szCs w:val="24"/>
              </w:rPr>
              <w:t xml:space="preserve">, </w:t>
            </w:r>
            <w:r w:rsidRPr="001101DE">
              <w:rPr>
                <w:rStyle w:val="normal1"/>
                <w:rFonts w:ascii="Times New Roman" w:hAnsi="Times New Roman" w:cs="Times New Roman"/>
                <w:color w:val="000000"/>
                <w:szCs w:val="24"/>
              </w:rPr>
              <w:t>MSN, RN, CCRN, PCCN</w:t>
            </w:r>
          </w:p>
        </w:tc>
      </w:tr>
      <w:tr w:rsidR="002F73F5" w:rsidRPr="00636971" w:rsidTr="00394D79">
        <w:tc>
          <w:tcPr>
            <w:tcW w:w="4992" w:type="dxa"/>
          </w:tcPr>
          <w:p w:rsidR="002F73F5" w:rsidRPr="0086329D" w:rsidRDefault="002F73F5" w:rsidP="002F73F5">
            <w:r w:rsidRPr="0086329D">
              <w:t>Clinical Associate Professor</w:t>
            </w:r>
          </w:p>
        </w:tc>
        <w:tc>
          <w:tcPr>
            <w:tcW w:w="4993" w:type="dxa"/>
          </w:tcPr>
          <w:p w:rsidR="002F73F5" w:rsidRPr="00636971" w:rsidRDefault="00DA2744" w:rsidP="002F73F5">
            <w:pPr>
              <w:contextualSpacing/>
              <w:rPr>
                <w:rStyle w:val="normal1"/>
                <w:rFonts w:ascii="Times New Roman" w:hAnsi="Times New Roman" w:cs="Times New Roman"/>
                <w:color w:val="000000"/>
                <w:sz w:val="24"/>
                <w:szCs w:val="24"/>
              </w:rPr>
            </w:pPr>
            <w:r>
              <w:rPr>
                <w:rStyle w:val="normal1"/>
                <w:rFonts w:ascii="Times New Roman" w:hAnsi="Times New Roman" w:cs="Times New Roman"/>
                <w:color w:val="000000"/>
                <w:sz w:val="24"/>
                <w:szCs w:val="24"/>
              </w:rPr>
              <w:t>Office: Shands North Tower 11-428</w:t>
            </w:r>
          </w:p>
        </w:tc>
      </w:tr>
      <w:tr w:rsidR="002F73F5" w:rsidRPr="00636971" w:rsidTr="00394D79">
        <w:tc>
          <w:tcPr>
            <w:tcW w:w="4992" w:type="dxa"/>
          </w:tcPr>
          <w:p w:rsidR="002F73F5" w:rsidRPr="0086329D" w:rsidRDefault="002F73F5" w:rsidP="002F73F5">
            <w:r w:rsidRPr="0086329D">
              <w:t>Office: HPNP 2210C</w:t>
            </w:r>
          </w:p>
        </w:tc>
        <w:tc>
          <w:tcPr>
            <w:tcW w:w="4993" w:type="dxa"/>
          </w:tcPr>
          <w:p w:rsidR="002F73F5" w:rsidRPr="00636971" w:rsidRDefault="00DA2744" w:rsidP="00DA2744">
            <w:pPr>
              <w:contextualSpacing/>
              <w:rPr>
                <w:rStyle w:val="normal1"/>
                <w:rFonts w:ascii="Times New Roman" w:hAnsi="Times New Roman" w:cs="Times New Roman"/>
                <w:color w:val="000000"/>
                <w:sz w:val="24"/>
                <w:szCs w:val="24"/>
              </w:rPr>
            </w:pPr>
            <w:r>
              <w:rPr>
                <w:rStyle w:val="normal1"/>
                <w:rFonts w:ascii="Times New Roman" w:hAnsi="Times New Roman" w:cs="Times New Roman"/>
                <w:color w:val="000000"/>
                <w:sz w:val="24"/>
                <w:szCs w:val="24"/>
              </w:rPr>
              <w:t>(</w:t>
            </w:r>
            <w:r w:rsidRPr="00DA2744">
              <w:rPr>
                <w:rStyle w:val="normal1"/>
                <w:rFonts w:ascii="Times New Roman" w:hAnsi="Times New Roman" w:cs="Times New Roman"/>
                <w:color w:val="000000"/>
                <w:sz w:val="24"/>
                <w:szCs w:val="24"/>
              </w:rPr>
              <w:t>352</w:t>
            </w:r>
            <w:r>
              <w:rPr>
                <w:rStyle w:val="normal1"/>
                <w:rFonts w:ascii="Times New Roman" w:hAnsi="Times New Roman" w:cs="Times New Roman"/>
                <w:color w:val="000000"/>
                <w:sz w:val="24"/>
                <w:szCs w:val="24"/>
              </w:rPr>
              <w:t xml:space="preserve">) </w:t>
            </w:r>
            <w:r w:rsidRPr="00DA2744">
              <w:rPr>
                <w:rStyle w:val="normal1"/>
                <w:rFonts w:ascii="Times New Roman" w:hAnsi="Times New Roman" w:cs="Times New Roman"/>
                <w:color w:val="000000"/>
                <w:sz w:val="24"/>
                <w:szCs w:val="24"/>
              </w:rPr>
              <w:t>317-2340</w:t>
            </w:r>
          </w:p>
        </w:tc>
      </w:tr>
      <w:tr w:rsidR="002F73F5" w:rsidRPr="00636971" w:rsidTr="00394D79">
        <w:tc>
          <w:tcPr>
            <w:tcW w:w="4992" w:type="dxa"/>
          </w:tcPr>
          <w:p w:rsidR="002F73F5" w:rsidRPr="0086329D" w:rsidRDefault="002F73F5" w:rsidP="002F73F5">
            <w:r w:rsidRPr="0086329D">
              <w:t>352-356-1581</w:t>
            </w:r>
            <w:r w:rsidR="00F007DD">
              <w:t>(cell)</w:t>
            </w:r>
          </w:p>
        </w:tc>
        <w:tc>
          <w:tcPr>
            <w:tcW w:w="4993" w:type="dxa"/>
          </w:tcPr>
          <w:p w:rsidR="002F73F5" w:rsidRPr="00636971" w:rsidRDefault="00DA2744" w:rsidP="002F73F5">
            <w:pPr>
              <w:contextualSpacing/>
              <w:rPr>
                <w:rStyle w:val="normal1"/>
                <w:rFonts w:ascii="Times New Roman" w:hAnsi="Times New Roman" w:cs="Times New Roman"/>
                <w:color w:val="000000"/>
                <w:sz w:val="24"/>
                <w:szCs w:val="24"/>
              </w:rPr>
            </w:pPr>
            <w:r w:rsidRPr="0086329D">
              <w:t xml:space="preserve">Office hours:  </w:t>
            </w:r>
            <w:r>
              <w:rPr>
                <w:rStyle w:val="normal1"/>
                <w:rFonts w:ascii="Times New Roman" w:hAnsi="Times New Roman" w:cs="Times New Roman"/>
                <w:color w:val="000000"/>
                <w:sz w:val="24"/>
                <w:szCs w:val="24"/>
              </w:rPr>
              <w:t>By appointment</w:t>
            </w:r>
          </w:p>
        </w:tc>
      </w:tr>
      <w:tr w:rsidR="002F73F5" w:rsidRPr="00636971" w:rsidTr="00394D79">
        <w:tc>
          <w:tcPr>
            <w:tcW w:w="4992" w:type="dxa"/>
          </w:tcPr>
          <w:p w:rsidR="002F73F5" w:rsidRPr="0086329D" w:rsidRDefault="002F73F5" w:rsidP="002F73F5">
            <w:r w:rsidRPr="0086329D">
              <w:t xml:space="preserve">Office hours:  Monday 3-5pm and </w:t>
            </w:r>
            <w:r w:rsidR="00F007DD">
              <w:t xml:space="preserve">by appt. </w:t>
            </w:r>
          </w:p>
        </w:tc>
        <w:tc>
          <w:tcPr>
            <w:tcW w:w="4993" w:type="dxa"/>
          </w:tcPr>
          <w:p w:rsidR="002F73F5" w:rsidRPr="00636971" w:rsidRDefault="002F73F5" w:rsidP="002F73F5">
            <w:pPr>
              <w:contextualSpacing/>
              <w:rPr>
                <w:rStyle w:val="normal1"/>
                <w:rFonts w:ascii="Times New Roman" w:hAnsi="Times New Roman" w:cs="Times New Roman"/>
                <w:color w:val="000000"/>
                <w:sz w:val="24"/>
                <w:szCs w:val="24"/>
              </w:rPr>
            </w:pPr>
          </w:p>
        </w:tc>
      </w:tr>
      <w:tr w:rsidR="002F73F5" w:rsidRPr="00636971" w:rsidTr="00394D79">
        <w:tc>
          <w:tcPr>
            <w:tcW w:w="4992" w:type="dxa"/>
          </w:tcPr>
          <w:p w:rsidR="00717AFD" w:rsidRDefault="002F73F5" w:rsidP="002F73F5">
            <w:pPr>
              <w:rPr>
                <w:rStyle w:val="Hyperlink"/>
              </w:rPr>
            </w:pPr>
            <w:r w:rsidRPr="0086329D">
              <w:t xml:space="preserve">Email: </w:t>
            </w:r>
            <w:hyperlink r:id="rId11" w:history="1">
              <w:r w:rsidR="00717AFD" w:rsidRPr="00BA5E72">
                <w:rPr>
                  <w:rStyle w:val="Hyperlink"/>
                </w:rPr>
                <w:t>swolfe@ufl.edu</w:t>
              </w:r>
            </w:hyperlink>
          </w:p>
          <w:p w:rsidR="002E5342" w:rsidRDefault="002E5342" w:rsidP="002F73F5"/>
        </w:tc>
        <w:tc>
          <w:tcPr>
            <w:tcW w:w="4993" w:type="dxa"/>
          </w:tcPr>
          <w:p w:rsidR="00717AFD" w:rsidRDefault="00DA2744" w:rsidP="002F73F5">
            <w:pPr>
              <w:contextualSpacing/>
              <w:rPr>
                <w:rStyle w:val="normal1"/>
                <w:rFonts w:ascii="Times New Roman" w:hAnsi="Times New Roman" w:cs="Times New Roman"/>
                <w:color w:val="000000"/>
                <w:sz w:val="24"/>
                <w:szCs w:val="24"/>
              </w:rPr>
            </w:pPr>
            <w:r>
              <w:rPr>
                <w:rStyle w:val="normal1"/>
                <w:rFonts w:ascii="Times New Roman" w:hAnsi="Times New Roman" w:cs="Times New Roman"/>
                <w:color w:val="000000"/>
                <w:sz w:val="24"/>
                <w:szCs w:val="24"/>
              </w:rPr>
              <w:t xml:space="preserve">Email: </w:t>
            </w:r>
            <w:hyperlink r:id="rId12" w:history="1">
              <w:r w:rsidR="00717AFD" w:rsidRPr="00BA5E72">
                <w:rPr>
                  <w:rStyle w:val="Hyperlink"/>
                </w:rPr>
                <w:t>hussec@shands.ufl.edu</w:t>
              </w:r>
            </w:hyperlink>
          </w:p>
        </w:tc>
      </w:tr>
      <w:tr w:rsidR="002F73F5" w:rsidRPr="00636971" w:rsidTr="00394D79">
        <w:tc>
          <w:tcPr>
            <w:tcW w:w="4992" w:type="dxa"/>
            <w:shd w:val="clear" w:color="auto" w:fill="D9D9D9" w:themeFill="background1" w:themeFillShade="D9"/>
          </w:tcPr>
          <w:p w:rsidR="002F73F5" w:rsidRPr="004D1594" w:rsidRDefault="002F73F5" w:rsidP="002F73F5">
            <w:r w:rsidRPr="00394D79">
              <w:rPr>
                <w:b/>
              </w:rPr>
              <w:t>David Derrico</w:t>
            </w:r>
            <w:r w:rsidRPr="004D1594">
              <w:t xml:space="preserve">, </w:t>
            </w:r>
            <w:r w:rsidRPr="001101DE">
              <w:rPr>
                <w:sz w:val="18"/>
                <w:szCs w:val="18"/>
              </w:rPr>
              <w:t>RN, MSN, CNE</w:t>
            </w:r>
            <w:r w:rsidRPr="004D1594">
              <w:t xml:space="preserve">                                     </w:t>
            </w:r>
          </w:p>
        </w:tc>
        <w:tc>
          <w:tcPr>
            <w:tcW w:w="4993" w:type="dxa"/>
            <w:shd w:val="clear" w:color="auto" w:fill="D9D9D9" w:themeFill="background1" w:themeFillShade="D9"/>
          </w:tcPr>
          <w:p w:rsidR="002F73F5" w:rsidRDefault="001101DE" w:rsidP="002F73F5">
            <w:pPr>
              <w:contextualSpacing/>
              <w:rPr>
                <w:rStyle w:val="normal1"/>
                <w:rFonts w:ascii="Times New Roman" w:hAnsi="Times New Roman" w:cs="Times New Roman"/>
                <w:color w:val="000000"/>
                <w:sz w:val="24"/>
                <w:szCs w:val="24"/>
              </w:rPr>
            </w:pPr>
            <w:r w:rsidRPr="00394D79">
              <w:rPr>
                <w:b/>
              </w:rPr>
              <w:t>Michael A. Maymi</w:t>
            </w:r>
            <w:r>
              <w:t xml:space="preserve"> </w:t>
            </w:r>
            <w:r w:rsidRPr="001101DE">
              <w:rPr>
                <w:sz w:val="18"/>
              </w:rPr>
              <w:t>DNP, APRN, CPNP-AC, CCRN</w:t>
            </w:r>
          </w:p>
        </w:tc>
      </w:tr>
      <w:tr w:rsidR="002F73F5" w:rsidRPr="00636971" w:rsidTr="00394D79">
        <w:tc>
          <w:tcPr>
            <w:tcW w:w="4992" w:type="dxa"/>
          </w:tcPr>
          <w:p w:rsidR="002F73F5" w:rsidRPr="004D1594" w:rsidRDefault="002F73F5" w:rsidP="002F73F5">
            <w:r w:rsidRPr="004D1594">
              <w:t xml:space="preserve">Clinical Assistant Professor                                                          </w:t>
            </w:r>
          </w:p>
        </w:tc>
        <w:tc>
          <w:tcPr>
            <w:tcW w:w="4993" w:type="dxa"/>
          </w:tcPr>
          <w:p w:rsidR="002F73F5" w:rsidRPr="00636971" w:rsidRDefault="002F73F5" w:rsidP="002F73F5">
            <w:pPr>
              <w:contextualSpacing/>
              <w:rPr>
                <w:rStyle w:val="normal1"/>
                <w:rFonts w:ascii="Times New Roman" w:hAnsi="Times New Roman" w:cs="Times New Roman"/>
                <w:color w:val="000000"/>
                <w:sz w:val="24"/>
                <w:szCs w:val="24"/>
              </w:rPr>
            </w:pPr>
            <w:r>
              <w:rPr>
                <w:rStyle w:val="normal1"/>
                <w:rFonts w:ascii="Times New Roman" w:hAnsi="Times New Roman" w:cs="Times New Roman"/>
                <w:color w:val="000000"/>
                <w:sz w:val="24"/>
                <w:szCs w:val="24"/>
              </w:rPr>
              <w:t>Clinical Assistant Professor</w:t>
            </w:r>
          </w:p>
        </w:tc>
      </w:tr>
      <w:tr w:rsidR="002F73F5" w:rsidRPr="00636971" w:rsidTr="00394D79">
        <w:tc>
          <w:tcPr>
            <w:tcW w:w="4992" w:type="dxa"/>
          </w:tcPr>
          <w:p w:rsidR="002F73F5" w:rsidRPr="004D1594" w:rsidRDefault="002F73F5" w:rsidP="002F73F5">
            <w:r w:rsidRPr="004D1594">
              <w:t xml:space="preserve">Office:  HPNP 3202                                                           </w:t>
            </w:r>
          </w:p>
        </w:tc>
        <w:tc>
          <w:tcPr>
            <w:tcW w:w="4993" w:type="dxa"/>
          </w:tcPr>
          <w:p w:rsidR="002F73F5" w:rsidRPr="00636971" w:rsidRDefault="002F73F5" w:rsidP="001101DE">
            <w:pPr>
              <w:contextualSpacing/>
              <w:rPr>
                <w:rStyle w:val="normal1"/>
                <w:rFonts w:ascii="Times New Roman" w:hAnsi="Times New Roman" w:cs="Times New Roman"/>
                <w:color w:val="000000"/>
                <w:sz w:val="24"/>
                <w:szCs w:val="24"/>
              </w:rPr>
            </w:pPr>
            <w:r>
              <w:rPr>
                <w:rStyle w:val="normal1"/>
                <w:rFonts w:ascii="Times New Roman" w:hAnsi="Times New Roman" w:cs="Times New Roman"/>
                <w:color w:val="000000"/>
                <w:sz w:val="24"/>
                <w:szCs w:val="24"/>
              </w:rPr>
              <w:t>Office:</w:t>
            </w:r>
            <w:r w:rsidR="001101DE">
              <w:rPr>
                <w:rStyle w:val="normal1"/>
                <w:rFonts w:ascii="Times New Roman" w:hAnsi="Times New Roman" w:cs="Times New Roman"/>
                <w:color w:val="000000"/>
                <w:sz w:val="24"/>
                <w:szCs w:val="24"/>
              </w:rPr>
              <w:t xml:space="preserve"> HPNP </w:t>
            </w:r>
            <w:r w:rsidR="001101DE" w:rsidRPr="001101DE">
              <w:rPr>
                <w:rStyle w:val="normal1"/>
                <w:rFonts w:ascii="Times New Roman" w:hAnsi="Times New Roman" w:cs="Times New Roman"/>
                <w:color w:val="000000"/>
                <w:sz w:val="24"/>
                <w:szCs w:val="24"/>
              </w:rPr>
              <w:t xml:space="preserve">3238 </w:t>
            </w:r>
          </w:p>
        </w:tc>
      </w:tr>
      <w:tr w:rsidR="002F73F5" w:rsidRPr="00636971" w:rsidTr="00394D79">
        <w:tc>
          <w:tcPr>
            <w:tcW w:w="4992" w:type="dxa"/>
          </w:tcPr>
          <w:p w:rsidR="002F73F5" w:rsidRPr="004D1594" w:rsidRDefault="002F73F5" w:rsidP="002F73F5">
            <w:r w:rsidRPr="004D1594">
              <w:t xml:space="preserve">(352) 273-6341 </w:t>
            </w:r>
            <w:r w:rsidR="00F007DD">
              <w:t>(office)</w:t>
            </w:r>
            <w:r w:rsidRPr="004D1594">
              <w:t xml:space="preserve">                                                                    </w:t>
            </w:r>
          </w:p>
        </w:tc>
        <w:tc>
          <w:tcPr>
            <w:tcW w:w="4993" w:type="dxa"/>
          </w:tcPr>
          <w:p w:rsidR="002F73F5" w:rsidRPr="00636971" w:rsidRDefault="002F73F5" w:rsidP="002F73F5">
            <w:pPr>
              <w:contextualSpacing/>
              <w:rPr>
                <w:rStyle w:val="normal1"/>
                <w:rFonts w:ascii="Times New Roman" w:hAnsi="Times New Roman" w:cs="Times New Roman"/>
                <w:color w:val="000000"/>
                <w:sz w:val="24"/>
                <w:szCs w:val="24"/>
              </w:rPr>
            </w:pPr>
            <w:r>
              <w:rPr>
                <w:rStyle w:val="normal1"/>
                <w:rFonts w:ascii="Times New Roman" w:hAnsi="Times New Roman" w:cs="Times New Roman"/>
                <w:color w:val="000000"/>
                <w:sz w:val="24"/>
                <w:szCs w:val="24"/>
              </w:rPr>
              <w:t xml:space="preserve">(352) - </w:t>
            </w:r>
            <w:r w:rsidR="001101DE" w:rsidRPr="001101DE">
              <w:rPr>
                <w:rStyle w:val="normal1"/>
                <w:rFonts w:ascii="Times New Roman" w:hAnsi="Times New Roman" w:cs="Times New Roman"/>
                <w:color w:val="000000"/>
                <w:sz w:val="24"/>
                <w:szCs w:val="24"/>
              </w:rPr>
              <w:t>273-6799</w:t>
            </w:r>
            <w:r w:rsidR="00F007DD">
              <w:rPr>
                <w:rStyle w:val="normal1"/>
                <w:rFonts w:ascii="Times New Roman" w:hAnsi="Times New Roman" w:cs="Times New Roman"/>
                <w:color w:val="000000"/>
                <w:sz w:val="24"/>
                <w:szCs w:val="24"/>
              </w:rPr>
              <w:t xml:space="preserve"> (office)</w:t>
            </w:r>
          </w:p>
        </w:tc>
      </w:tr>
      <w:tr w:rsidR="002F73F5" w:rsidRPr="00636971" w:rsidTr="00394D79">
        <w:tc>
          <w:tcPr>
            <w:tcW w:w="4992" w:type="dxa"/>
          </w:tcPr>
          <w:p w:rsidR="002F73F5" w:rsidRPr="004D1594" w:rsidRDefault="002F73F5" w:rsidP="002F73F5">
            <w:r w:rsidRPr="004D1594">
              <w:t xml:space="preserve">(352)562-6305 </w:t>
            </w:r>
            <w:r w:rsidR="00F007DD">
              <w:t>(</w:t>
            </w:r>
            <w:r w:rsidRPr="004D1594">
              <w:t>cell</w:t>
            </w:r>
            <w:r w:rsidR="00F007DD">
              <w:t>)</w:t>
            </w:r>
            <w:r w:rsidRPr="004D1594">
              <w:t xml:space="preserve">                                                           </w:t>
            </w:r>
          </w:p>
        </w:tc>
        <w:tc>
          <w:tcPr>
            <w:tcW w:w="4993" w:type="dxa"/>
          </w:tcPr>
          <w:p w:rsidR="002F73F5" w:rsidRPr="00636971" w:rsidRDefault="002F73F5" w:rsidP="002F73F5">
            <w:pPr>
              <w:contextualSpacing/>
              <w:rPr>
                <w:rStyle w:val="normal1"/>
                <w:rFonts w:ascii="Times New Roman" w:hAnsi="Times New Roman" w:cs="Times New Roman"/>
                <w:color w:val="000000"/>
                <w:sz w:val="24"/>
                <w:szCs w:val="24"/>
              </w:rPr>
            </w:pPr>
            <w:r>
              <w:rPr>
                <w:rStyle w:val="normal1"/>
                <w:rFonts w:ascii="Times New Roman" w:hAnsi="Times New Roman" w:cs="Times New Roman"/>
                <w:color w:val="000000"/>
                <w:sz w:val="24"/>
                <w:szCs w:val="24"/>
              </w:rPr>
              <w:t xml:space="preserve">Office hours: </w:t>
            </w:r>
            <w:r w:rsidR="001101DE" w:rsidRPr="001101DE">
              <w:rPr>
                <w:rStyle w:val="normal1"/>
                <w:rFonts w:ascii="Times New Roman" w:hAnsi="Times New Roman" w:cs="Times New Roman"/>
                <w:color w:val="000000"/>
                <w:sz w:val="24"/>
                <w:szCs w:val="24"/>
              </w:rPr>
              <w:t>Thursdays 8am to 12pm. and when scheduled</w:t>
            </w:r>
          </w:p>
        </w:tc>
      </w:tr>
      <w:tr w:rsidR="002F73F5" w:rsidRPr="00636971" w:rsidTr="00394D79">
        <w:tc>
          <w:tcPr>
            <w:tcW w:w="4992" w:type="dxa"/>
          </w:tcPr>
          <w:p w:rsidR="002F73F5" w:rsidRPr="004D1594" w:rsidRDefault="002F73F5" w:rsidP="002F73F5">
            <w:r>
              <w:t xml:space="preserve">Office Hours: </w:t>
            </w:r>
            <w:r w:rsidRPr="004D1594">
              <w:t xml:space="preserve">Fridays 0800-1000                                           </w:t>
            </w:r>
          </w:p>
        </w:tc>
        <w:tc>
          <w:tcPr>
            <w:tcW w:w="4993" w:type="dxa"/>
          </w:tcPr>
          <w:p w:rsidR="002F73F5" w:rsidRDefault="002F73F5" w:rsidP="002F73F5">
            <w:pPr>
              <w:contextualSpacing/>
              <w:rPr>
                <w:rStyle w:val="normal1"/>
                <w:rFonts w:ascii="Times New Roman" w:hAnsi="Times New Roman" w:cs="Times New Roman"/>
                <w:color w:val="000000"/>
                <w:sz w:val="24"/>
                <w:szCs w:val="24"/>
              </w:rPr>
            </w:pPr>
            <w:r>
              <w:rPr>
                <w:rStyle w:val="normal1"/>
                <w:rFonts w:ascii="Times New Roman" w:hAnsi="Times New Roman" w:cs="Times New Roman"/>
                <w:color w:val="000000"/>
                <w:sz w:val="24"/>
                <w:szCs w:val="24"/>
              </w:rPr>
              <w:t xml:space="preserve">Email: </w:t>
            </w:r>
            <w:hyperlink r:id="rId13" w:history="1">
              <w:r w:rsidR="001101DE">
                <w:rPr>
                  <w:rStyle w:val="Hyperlink"/>
                </w:rPr>
                <w:t>maymim@ufl.edu</w:t>
              </w:r>
            </w:hyperlink>
          </w:p>
        </w:tc>
      </w:tr>
      <w:tr w:rsidR="005233CF" w:rsidRPr="00636971" w:rsidTr="00394D79">
        <w:tc>
          <w:tcPr>
            <w:tcW w:w="4992" w:type="dxa"/>
          </w:tcPr>
          <w:p w:rsidR="005233CF" w:rsidRDefault="001101DE" w:rsidP="005233CF">
            <w:pPr>
              <w:contextualSpacing/>
              <w:rPr>
                <w:rStyle w:val="Hyperlink"/>
              </w:rPr>
            </w:pPr>
            <w:r>
              <w:rPr>
                <w:rStyle w:val="normal1"/>
                <w:rFonts w:ascii="Times New Roman" w:hAnsi="Times New Roman" w:cs="Times New Roman"/>
                <w:color w:val="000000"/>
                <w:sz w:val="24"/>
                <w:szCs w:val="24"/>
              </w:rPr>
              <w:t xml:space="preserve">Email: </w:t>
            </w:r>
            <w:hyperlink r:id="rId14" w:history="1">
              <w:r>
                <w:rPr>
                  <w:rStyle w:val="Hyperlink"/>
                </w:rPr>
                <w:t>derridj@ufl.edu</w:t>
              </w:r>
            </w:hyperlink>
          </w:p>
          <w:p w:rsidR="002E5342" w:rsidRDefault="002E5342" w:rsidP="005233CF">
            <w:pPr>
              <w:contextualSpacing/>
              <w:rPr>
                <w:rStyle w:val="normal1"/>
                <w:rFonts w:ascii="Times New Roman" w:hAnsi="Times New Roman" w:cs="Times New Roman"/>
                <w:color w:val="000000"/>
                <w:sz w:val="24"/>
                <w:szCs w:val="24"/>
              </w:rPr>
            </w:pPr>
          </w:p>
        </w:tc>
        <w:tc>
          <w:tcPr>
            <w:tcW w:w="4993" w:type="dxa"/>
          </w:tcPr>
          <w:p w:rsidR="005233CF" w:rsidRPr="00636971" w:rsidRDefault="005233CF" w:rsidP="005233CF">
            <w:pPr>
              <w:contextualSpacing/>
              <w:rPr>
                <w:rStyle w:val="normal1"/>
                <w:rFonts w:ascii="Times New Roman" w:hAnsi="Times New Roman" w:cs="Times New Roman"/>
                <w:color w:val="000000"/>
                <w:sz w:val="24"/>
                <w:szCs w:val="24"/>
              </w:rPr>
            </w:pPr>
          </w:p>
        </w:tc>
      </w:tr>
      <w:tr w:rsidR="005233CF" w:rsidRPr="00636971" w:rsidTr="00394D79">
        <w:tc>
          <w:tcPr>
            <w:tcW w:w="4992" w:type="dxa"/>
            <w:shd w:val="clear" w:color="auto" w:fill="D9D9D9" w:themeFill="background1" w:themeFillShade="D9"/>
          </w:tcPr>
          <w:p w:rsidR="005233CF" w:rsidRPr="00394D79" w:rsidRDefault="00394D79" w:rsidP="005233CF">
            <w:pPr>
              <w:rPr>
                <w:rStyle w:val="normal1"/>
                <w:rFonts w:ascii="Times New Roman" w:eastAsiaTheme="minorHAnsi" w:hAnsi="Times New Roman" w:cs="Times New Roman"/>
                <w:color w:val="auto"/>
                <w:sz w:val="24"/>
                <w:szCs w:val="24"/>
              </w:rPr>
            </w:pPr>
            <w:r w:rsidRPr="00394D79">
              <w:rPr>
                <w:b/>
              </w:rPr>
              <w:t>Lisa Ferguson</w:t>
            </w:r>
            <w:r>
              <w:t xml:space="preserve">, </w:t>
            </w:r>
            <w:r w:rsidRPr="00394D79">
              <w:rPr>
                <w:sz w:val="18"/>
              </w:rPr>
              <w:t xml:space="preserve">DNP, APRN, WHNP-BC                     </w:t>
            </w:r>
          </w:p>
        </w:tc>
        <w:tc>
          <w:tcPr>
            <w:tcW w:w="4993" w:type="dxa"/>
            <w:shd w:val="clear" w:color="auto" w:fill="D9D9D9" w:themeFill="background1" w:themeFillShade="D9"/>
          </w:tcPr>
          <w:p w:rsidR="005233CF" w:rsidRPr="001101DE" w:rsidRDefault="002F73F5" w:rsidP="001101DE">
            <w:pPr>
              <w:contextualSpacing/>
              <w:rPr>
                <w:rStyle w:val="normal1"/>
                <w:rFonts w:ascii="Times New Roman" w:hAnsi="Times New Roman" w:cs="Times New Roman"/>
                <w:color w:val="000000"/>
                <w:sz w:val="24"/>
                <w:szCs w:val="24"/>
              </w:rPr>
            </w:pPr>
            <w:r w:rsidRPr="00394D79">
              <w:rPr>
                <w:rStyle w:val="normal1"/>
                <w:rFonts w:ascii="Times New Roman" w:hAnsi="Times New Roman" w:cs="Times New Roman"/>
                <w:b/>
                <w:color w:val="000000"/>
                <w:sz w:val="24"/>
                <w:szCs w:val="24"/>
              </w:rPr>
              <w:t>Brooke Russo</w:t>
            </w:r>
            <w:r w:rsidRPr="002F73F5">
              <w:rPr>
                <w:rStyle w:val="normal1"/>
                <w:rFonts w:ascii="Times New Roman" w:hAnsi="Times New Roman" w:cs="Times New Roman"/>
                <w:color w:val="000000"/>
                <w:sz w:val="24"/>
                <w:szCs w:val="24"/>
              </w:rPr>
              <w:t xml:space="preserve">, </w:t>
            </w:r>
            <w:r w:rsidRPr="001101DE">
              <w:rPr>
                <w:rStyle w:val="normal1"/>
                <w:rFonts w:ascii="Times New Roman" w:hAnsi="Times New Roman" w:cs="Times New Roman"/>
                <w:color w:val="000000"/>
              </w:rPr>
              <w:t>PhD, RN</w:t>
            </w:r>
            <w:r w:rsidRPr="002F73F5">
              <w:rPr>
                <w:rStyle w:val="normal1"/>
                <w:rFonts w:ascii="Times New Roman" w:hAnsi="Times New Roman" w:cs="Times New Roman"/>
                <w:color w:val="000000"/>
                <w:sz w:val="24"/>
                <w:szCs w:val="24"/>
              </w:rPr>
              <w:t xml:space="preserve">                                              </w:t>
            </w:r>
          </w:p>
        </w:tc>
      </w:tr>
      <w:tr w:rsidR="001101DE" w:rsidRPr="00636971" w:rsidTr="00394D79">
        <w:tc>
          <w:tcPr>
            <w:tcW w:w="4992" w:type="dxa"/>
          </w:tcPr>
          <w:p w:rsidR="001101DE" w:rsidRDefault="00394D79" w:rsidP="005233CF">
            <w:pPr>
              <w:contextualSpacing/>
              <w:rPr>
                <w:rStyle w:val="normal1"/>
                <w:rFonts w:ascii="Times New Roman" w:hAnsi="Times New Roman" w:cs="Times New Roman"/>
                <w:color w:val="000000"/>
                <w:sz w:val="24"/>
                <w:szCs w:val="24"/>
              </w:rPr>
            </w:pPr>
            <w:r w:rsidRPr="00394D79">
              <w:rPr>
                <w:rStyle w:val="normal1"/>
                <w:rFonts w:ascii="Times New Roman" w:hAnsi="Times New Roman" w:cs="Times New Roman"/>
                <w:color w:val="000000"/>
                <w:sz w:val="24"/>
                <w:szCs w:val="24"/>
              </w:rPr>
              <w:t xml:space="preserve">Clinical Assistant Professor                                                         </w:t>
            </w:r>
          </w:p>
        </w:tc>
        <w:tc>
          <w:tcPr>
            <w:tcW w:w="4993" w:type="dxa"/>
          </w:tcPr>
          <w:p w:rsidR="001101DE" w:rsidRPr="002F73F5" w:rsidRDefault="001101DE" w:rsidP="002F73F5">
            <w:pPr>
              <w:contextualSpacing/>
              <w:rPr>
                <w:rStyle w:val="normal1"/>
                <w:rFonts w:ascii="Times New Roman" w:hAnsi="Times New Roman" w:cs="Times New Roman"/>
                <w:color w:val="000000"/>
                <w:sz w:val="24"/>
                <w:szCs w:val="24"/>
              </w:rPr>
            </w:pPr>
            <w:r w:rsidRPr="002F73F5">
              <w:rPr>
                <w:rStyle w:val="normal1"/>
                <w:rFonts w:ascii="Times New Roman" w:hAnsi="Times New Roman" w:cs="Times New Roman"/>
                <w:color w:val="000000"/>
                <w:sz w:val="24"/>
                <w:szCs w:val="24"/>
              </w:rPr>
              <w:t xml:space="preserve">Clinical Lecturer                                                                </w:t>
            </w:r>
          </w:p>
        </w:tc>
      </w:tr>
      <w:tr w:rsidR="001101DE" w:rsidRPr="00636971" w:rsidTr="00394D79">
        <w:tc>
          <w:tcPr>
            <w:tcW w:w="4992" w:type="dxa"/>
          </w:tcPr>
          <w:p w:rsidR="001101DE" w:rsidRDefault="00394D79" w:rsidP="005233CF">
            <w:pPr>
              <w:contextualSpacing/>
              <w:rPr>
                <w:rStyle w:val="normal1"/>
                <w:rFonts w:ascii="Times New Roman" w:hAnsi="Times New Roman" w:cs="Times New Roman"/>
                <w:color w:val="000000"/>
                <w:sz w:val="24"/>
                <w:szCs w:val="24"/>
              </w:rPr>
            </w:pPr>
            <w:r>
              <w:rPr>
                <w:rStyle w:val="normal1"/>
                <w:rFonts w:ascii="Times New Roman" w:hAnsi="Times New Roman" w:cs="Times New Roman"/>
                <w:color w:val="000000"/>
                <w:sz w:val="24"/>
                <w:szCs w:val="24"/>
              </w:rPr>
              <w:t xml:space="preserve">Office: </w:t>
            </w:r>
            <w:r w:rsidRPr="00394D79">
              <w:rPr>
                <w:rStyle w:val="normal1"/>
                <w:rFonts w:ascii="Times New Roman" w:hAnsi="Times New Roman" w:cs="Times New Roman"/>
                <w:color w:val="000000"/>
                <w:sz w:val="24"/>
                <w:szCs w:val="24"/>
              </w:rPr>
              <w:t xml:space="preserve">HPNP 2219                   </w:t>
            </w:r>
          </w:p>
        </w:tc>
        <w:tc>
          <w:tcPr>
            <w:tcW w:w="4993" w:type="dxa"/>
          </w:tcPr>
          <w:p w:rsidR="001101DE" w:rsidRPr="002F73F5" w:rsidRDefault="001101DE" w:rsidP="002F73F5">
            <w:pPr>
              <w:contextualSpacing/>
              <w:rPr>
                <w:rStyle w:val="normal1"/>
                <w:rFonts w:ascii="Times New Roman" w:hAnsi="Times New Roman" w:cs="Times New Roman"/>
                <w:color w:val="000000"/>
                <w:sz w:val="24"/>
                <w:szCs w:val="24"/>
              </w:rPr>
            </w:pPr>
            <w:r w:rsidRPr="002F73F5">
              <w:rPr>
                <w:rStyle w:val="normal1"/>
                <w:rFonts w:ascii="Times New Roman" w:hAnsi="Times New Roman" w:cs="Times New Roman"/>
                <w:color w:val="000000"/>
                <w:sz w:val="24"/>
                <w:szCs w:val="24"/>
              </w:rPr>
              <w:t xml:space="preserve">Office: HPNP 3232                                                            </w:t>
            </w:r>
          </w:p>
        </w:tc>
      </w:tr>
      <w:tr w:rsidR="005233CF" w:rsidRPr="00636971" w:rsidTr="00394D79">
        <w:tc>
          <w:tcPr>
            <w:tcW w:w="4992" w:type="dxa"/>
          </w:tcPr>
          <w:p w:rsidR="005233CF" w:rsidRPr="00636971" w:rsidRDefault="00394D79" w:rsidP="005233CF">
            <w:pPr>
              <w:contextualSpacing/>
              <w:rPr>
                <w:rStyle w:val="normal1"/>
                <w:rFonts w:ascii="Times New Roman" w:hAnsi="Times New Roman" w:cs="Times New Roman"/>
                <w:color w:val="000000"/>
                <w:sz w:val="24"/>
                <w:szCs w:val="24"/>
              </w:rPr>
            </w:pPr>
            <w:r w:rsidRPr="00394D79">
              <w:rPr>
                <w:rStyle w:val="normal1"/>
                <w:rFonts w:ascii="Times New Roman" w:hAnsi="Times New Roman" w:cs="Times New Roman"/>
                <w:color w:val="000000"/>
                <w:sz w:val="24"/>
                <w:szCs w:val="24"/>
              </w:rPr>
              <w:t xml:space="preserve">(352) 294-8605 </w:t>
            </w:r>
            <w:r w:rsidR="00F007DD">
              <w:rPr>
                <w:rStyle w:val="normal1"/>
                <w:rFonts w:ascii="Times New Roman" w:hAnsi="Times New Roman" w:cs="Times New Roman"/>
                <w:color w:val="000000"/>
                <w:sz w:val="24"/>
                <w:szCs w:val="24"/>
              </w:rPr>
              <w:t>(</w:t>
            </w:r>
            <w:r w:rsidRPr="00394D79">
              <w:rPr>
                <w:rStyle w:val="normal1"/>
                <w:rFonts w:ascii="Times New Roman" w:hAnsi="Times New Roman" w:cs="Times New Roman"/>
                <w:color w:val="000000"/>
                <w:sz w:val="24"/>
                <w:szCs w:val="24"/>
              </w:rPr>
              <w:t>office</w:t>
            </w:r>
            <w:r w:rsidR="00F007DD">
              <w:rPr>
                <w:rStyle w:val="normal1"/>
                <w:rFonts w:ascii="Times New Roman" w:hAnsi="Times New Roman" w:cs="Times New Roman"/>
                <w:color w:val="000000"/>
                <w:sz w:val="24"/>
                <w:szCs w:val="24"/>
              </w:rPr>
              <w:t>)</w:t>
            </w:r>
            <w:r w:rsidRPr="00394D79">
              <w:rPr>
                <w:rStyle w:val="normal1"/>
                <w:rFonts w:ascii="Times New Roman" w:hAnsi="Times New Roman" w:cs="Times New Roman"/>
                <w:color w:val="000000"/>
                <w:sz w:val="24"/>
                <w:szCs w:val="24"/>
              </w:rPr>
              <w:t xml:space="preserve">                                                                     </w:t>
            </w:r>
          </w:p>
        </w:tc>
        <w:tc>
          <w:tcPr>
            <w:tcW w:w="4993" w:type="dxa"/>
          </w:tcPr>
          <w:p w:rsidR="005233CF" w:rsidRPr="00636971" w:rsidRDefault="00F007DD" w:rsidP="00F007DD">
            <w:pPr>
              <w:contextualSpacing/>
              <w:rPr>
                <w:rStyle w:val="normal1"/>
                <w:rFonts w:ascii="Times New Roman" w:hAnsi="Times New Roman" w:cs="Times New Roman"/>
                <w:color w:val="000000"/>
                <w:sz w:val="24"/>
                <w:szCs w:val="24"/>
              </w:rPr>
            </w:pPr>
            <w:r>
              <w:rPr>
                <w:rStyle w:val="normal1"/>
                <w:rFonts w:ascii="Times New Roman" w:hAnsi="Times New Roman" w:cs="Times New Roman"/>
                <w:color w:val="000000"/>
                <w:sz w:val="24"/>
                <w:szCs w:val="24"/>
              </w:rPr>
              <w:t>(352) 273-6396 (</w:t>
            </w:r>
            <w:r w:rsidR="001101DE" w:rsidRPr="002F73F5">
              <w:rPr>
                <w:rStyle w:val="normal1"/>
                <w:rFonts w:ascii="Times New Roman" w:hAnsi="Times New Roman" w:cs="Times New Roman"/>
                <w:color w:val="000000"/>
                <w:sz w:val="24"/>
                <w:szCs w:val="24"/>
              </w:rPr>
              <w:t>office</w:t>
            </w:r>
            <w:r>
              <w:rPr>
                <w:rStyle w:val="normal1"/>
                <w:rFonts w:ascii="Times New Roman" w:hAnsi="Times New Roman" w:cs="Times New Roman"/>
                <w:color w:val="000000"/>
                <w:sz w:val="24"/>
                <w:szCs w:val="24"/>
              </w:rPr>
              <w:t>)</w:t>
            </w:r>
            <w:r w:rsidR="001101DE" w:rsidRPr="002F73F5">
              <w:rPr>
                <w:rStyle w:val="normal1"/>
                <w:rFonts w:ascii="Times New Roman" w:hAnsi="Times New Roman" w:cs="Times New Roman"/>
                <w:color w:val="000000"/>
                <w:sz w:val="24"/>
                <w:szCs w:val="24"/>
              </w:rPr>
              <w:t xml:space="preserve">                                                    </w:t>
            </w:r>
            <w:r w:rsidR="00394D79">
              <w:rPr>
                <w:rStyle w:val="normal1"/>
                <w:rFonts w:ascii="Times New Roman" w:hAnsi="Times New Roman" w:cs="Times New Roman"/>
                <w:color w:val="000000"/>
                <w:sz w:val="24"/>
                <w:szCs w:val="24"/>
              </w:rPr>
              <w:t xml:space="preserve">     </w:t>
            </w:r>
          </w:p>
        </w:tc>
      </w:tr>
      <w:tr w:rsidR="005233CF" w:rsidRPr="00636971" w:rsidTr="00394D79">
        <w:tc>
          <w:tcPr>
            <w:tcW w:w="4992" w:type="dxa"/>
          </w:tcPr>
          <w:p w:rsidR="00394D79" w:rsidRPr="00394D79" w:rsidRDefault="00394D79" w:rsidP="00394D79">
            <w:pPr>
              <w:contextualSpacing/>
              <w:rPr>
                <w:rStyle w:val="normal1"/>
                <w:rFonts w:ascii="Times New Roman" w:hAnsi="Times New Roman" w:cs="Times New Roman"/>
                <w:color w:val="000000"/>
                <w:sz w:val="24"/>
                <w:szCs w:val="24"/>
              </w:rPr>
            </w:pPr>
            <w:r w:rsidRPr="00394D79">
              <w:rPr>
                <w:rStyle w:val="normal1"/>
                <w:rFonts w:ascii="Times New Roman" w:hAnsi="Times New Roman" w:cs="Times New Roman"/>
                <w:color w:val="000000"/>
                <w:sz w:val="24"/>
                <w:szCs w:val="24"/>
              </w:rPr>
              <w:t xml:space="preserve">Office Hours:  Thursday, 1330-1530                        </w:t>
            </w:r>
          </w:p>
          <w:p w:rsidR="005233CF" w:rsidRPr="00636971" w:rsidRDefault="00394D79" w:rsidP="00F007DD">
            <w:pPr>
              <w:contextualSpacing/>
              <w:rPr>
                <w:rStyle w:val="normal1"/>
                <w:rFonts w:ascii="Times New Roman" w:hAnsi="Times New Roman" w:cs="Times New Roman"/>
                <w:color w:val="000000"/>
                <w:sz w:val="24"/>
                <w:szCs w:val="24"/>
              </w:rPr>
            </w:pPr>
            <w:r w:rsidRPr="00394D79">
              <w:rPr>
                <w:rStyle w:val="normal1"/>
                <w:rFonts w:ascii="Times New Roman" w:hAnsi="Times New Roman" w:cs="Times New Roman"/>
                <w:color w:val="000000"/>
                <w:sz w:val="24"/>
                <w:szCs w:val="24"/>
              </w:rPr>
              <w:t>and by app</w:t>
            </w:r>
            <w:r w:rsidR="00F007DD">
              <w:rPr>
                <w:rStyle w:val="normal1"/>
                <w:rFonts w:ascii="Times New Roman" w:hAnsi="Times New Roman" w:cs="Times New Roman"/>
                <w:color w:val="000000"/>
                <w:sz w:val="24"/>
                <w:szCs w:val="24"/>
              </w:rPr>
              <w:t>t.</w:t>
            </w:r>
            <w:r w:rsidRPr="00394D79">
              <w:rPr>
                <w:rStyle w:val="normal1"/>
                <w:rFonts w:ascii="Times New Roman" w:hAnsi="Times New Roman" w:cs="Times New Roman"/>
                <w:color w:val="000000"/>
                <w:sz w:val="24"/>
                <w:szCs w:val="24"/>
              </w:rPr>
              <w:t xml:space="preserve">                                                                   </w:t>
            </w:r>
          </w:p>
        </w:tc>
        <w:tc>
          <w:tcPr>
            <w:tcW w:w="4993" w:type="dxa"/>
          </w:tcPr>
          <w:p w:rsidR="001101DE" w:rsidRPr="002F73F5" w:rsidRDefault="001101DE" w:rsidP="001101DE">
            <w:pPr>
              <w:contextualSpacing/>
              <w:rPr>
                <w:rStyle w:val="normal1"/>
                <w:rFonts w:ascii="Times New Roman" w:hAnsi="Times New Roman" w:cs="Times New Roman"/>
                <w:color w:val="000000"/>
                <w:sz w:val="24"/>
                <w:szCs w:val="24"/>
              </w:rPr>
            </w:pPr>
            <w:r w:rsidRPr="002F73F5">
              <w:rPr>
                <w:rStyle w:val="normal1"/>
                <w:rFonts w:ascii="Times New Roman" w:hAnsi="Times New Roman" w:cs="Times New Roman"/>
                <w:color w:val="000000"/>
                <w:sz w:val="24"/>
                <w:szCs w:val="24"/>
              </w:rPr>
              <w:t xml:space="preserve">Office Hours: Wednesday, 0900-1100                              </w:t>
            </w:r>
          </w:p>
          <w:p w:rsidR="002F73F5" w:rsidRPr="00636971" w:rsidRDefault="001101DE" w:rsidP="00F007DD">
            <w:pPr>
              <w:contextualSpacing/>
              <w:rPr>
                <w:rStyle w:val="normal1"/>
                <w:rFonts w:ascii="Times New Roman" w:hAnsi="Times New Roman" w:cs="Times New Roman"/>
                <w:color w:val="000000"/>
                <w:sz w:val="24"/>
                <w:szCs w:val="24"/>
              </w:rPr>
            </w:pPr>
            <w:r>
              <w:rPr>
                <w:rStyle w:val="normal1"/>
                <w:rFonts w:ascii="Times New Roman" w:hAnsi="Times New Roman" w:cs="Times New Roman"/>
                <w:color w:val="000000"/>
                <w:sz w:val="24"/>
                <w:szCs w:val="24"/>
              </w:rPr>
              <w:t>and by app</w:t>
            </w:r>
            <w:r w:rsidR="00F007DD">
              <w:rPr>
                <w:rStyle w:val="normal1"/>
                <w:rFonts w:ascii="Times New Roman" w:hAnsi="Times New Roman" w:cs="Times New Roman"/>
                <w:color w:val="000000"/>
                <w:sz w:val="24"/>
                <w:szCs w:val="24"/>
              </w:rPr>
              <w:t xml:space="preserve">t. </w:t>
            </w:r>
          </w:p>
        </w:tc>
      </w:tr>
      <w:tr w:rsidR="005233CF" w:rsidRPr="00636971" w:rsidTr="00394D79">
        <w:tc>
          <w:tcPr>
            <w:tcW w:w="4992" w:type="dxa"/>
          </w:tcPr>
          <w:p w:rsidR="005233CF" w:rsidRPr="00394D79" w:rsidRDefault="00300B65" w:rsidP="005233CF">
            <w:pPr>
              <w:rPr>
                <w:rStyle w:val="normal1"/>
                <w:rFonts w:ascii="Times New Roman" w:eastAsiaTheme="minorHAnsi" w:hAnsi="Times New Roman" w:cs="Times New Roman"/>
                <w:color w:val="auto"/>
                <w:sz w:val="22"/>
                <w:szCs w:val="22"/>
              </w:rPr>
            </w:pPr>
            <w:hyperlink r:id="rId15" w:history="1">
              <w:r w:rsidR="00394D79">
                <w:rPr>
                  <w:rStyle w:val="Hyperlink"/>
                </w:rPr>
                <w:t>lisalferguson@ufl.edu</w:t>
              </w:r>
            </w:hyperlink>
            <w:r w:rsidR="00394D79">
              <w:rPr>
                <w:color w:val="0563C1"/>
                <w:u w:val="single"/>
              </w:rPr>
              <w:t xml:space="preserve">  </w:t>
            </w:r>
            <w:r w:rsidR="00394D79">
              <w:rPr>
                <w:color w:val="0563C1"/>
              </w:rPr>
              <w:t>                                                </w:t>
            </w:r>
          </w:p>
        </w:tc>
        <w:tc>
          <w:tcPr>
            <w:tcW w:w="4993" w:type="dxa"/>
          </w:tcPr>
          <w:p w:rsidR="002F73F5" w:rsidRPr="00636971" w:rsidRDefault="001101DE" w:rsidP="001101DE">
            <w:pPr>
              <w:contextualSpacing/>
              <w:rPr>
                <w:rStyle w:val="normal1"/>
                <w:rFonts w:ascii="Times New Roman" w:hAnsi="Times New Roman" w:cs="Times New Roman"/>
                <w:color w:val="000000"/>
                <w:sz w:val="24"/>
                <w:szCs w:val="24"/>
              </w:rPr>
            </w:pPr>
            <w:r>
              <w:t xml:space="preserve">Email: </w:t>
            </w:r>
            <w:hyperlink r:id="rId16" w:history="1">
              <w:r>
                <w:rPr>
                  <w:rStyle w:val="Hyperlink"/>
                </w:rPr>
                <w:t>brusso@ufl.edu</w:t>
              </w:r>
            </w:hyperlink>
            <w:r w:rsidRPr="002F73F5">
              <w:rPr>
                <w:rStyle w:val="normal1"/>
                <w:rFonts w:ascii="Times New Roman" w:hAnsi="Times New Roman" w:cs="Times New Roman"/>
                <w:color w:val="000000"/>
                <w:sz w:val="24"/>
                <w:szCs w:val="24"/>
              </w:rPr>
              <w:t xml:space="preserve">                                         </w:t>
            </w:r>
          </w:p>
        </w:tc>
      </w:tr>
      <w:tr w:rsidR="005233CF" w:rsidRPr="00636971" w:rsidTr="00394D79">
        <w:tc>
          <w:tcPr>
            <w:tcW w:w="4992" w:type="dxa"/>
            <w:shd w:val="clear" w:color="auto" w:fill="D9D9D9" w:themeFill="background1" w:themeFillShade="D9"/>
          </w:tcPr>
          <w:p w:rsidR="005233CF" w:rsidRDefault="0020536B" w:rsidP="005233CF">
            <w:pPr>
              <w:contextualSpacing/>
              <w:rPr>
                <w:rStyle w:val="normal1"/>
                <w:rFonts w:ascii="Times New Roman" w:hAnsi="Times New Roman" w:cs="Times New Roman"/>
                <w:color w:val="000000"/>
                <w:sz w:val="24"/>
                <w:szCs w:val="24"/>
              </w:rPr>
            </w:pPr>
            <w:r w:rsidRPr="00394D79">
              <w:rPr>
                <w:rStyle w:val="normal1"/>
                <w:rFonts w:ascii="Times New Roman" w:hAnsi="Times New Roman" w:cs="Times New Roman"/>
                <w:b/>
                <w:color w:val="000000"/>
                <w:sz w:val="24"/>
                <w:szCs w:val="24"/>
              </w:rPr>
              <w:t>Cynthia Figueroa</w:t>
            </w:r>
            <w:r w:rsidRPr="0020536B">
              <w:rPr>
                <w:rStyle w:val="normal1"/>
                <w:rFonts w:ascii="Times New Roman" w:hAnsi="Times New Roman" w:cs="Times New Roman"/>
                <w:color w:val="000000"/>
                <w:sz w:val="24"/>
                <w:szCs w:val="24"/>
              </w:rPr>
              <w:t xml:space="preserve"> </w:t>
            </w:r>
            <w:r w:rsidRPr="001101DE">
              <w:rPr>
                <w:rStyle w:val="normal1"/>
                <w:rFonts w:ascii="Times New Roman" w:hAnsi="Times New Roman" w:cs="Times New Roman"/>
                <w:color w:val="000000"/>
              </w:rPr>
              <w:t>PhD, ARNP, ANP-BC</w:t>
            </w:r>
          </w:p>
        </w:tc>
        <w:tc>
          <w:tcPr>
            <w:tcW w:w="4993" w:type="dxa"/>
            <w:shd w:val="clear" w:color="auto" w:fill="D9D9D9" w:themeFill="background1" w:themeFillShade="D9"/>
          </w:tcPr>
          <w:p w:rsidR="005233CF" w:rsidRPr="00636971" w:rsidRDefault="00BA68AA" w:rsidP="005233CF">
            <w:pPr>
              <w:contextualSpacing/>
              <w:rPr>
                <w:rStyle w:val="normal1"/>
                <w:rFonts w:ascii="Times New Roman" w:hAnsi="Times New Roman" w:cs="Times New Roman"/>
                <w:color w:val="000000"/>
                <w:sz w:val="24"/>
                <w:szCs w:val="24"/>
              </w:rPr>
            </w:pPr>
            <w:r>
              <w:rPr>
                <w:rStyle w:val="normal1"/>
                <w:rFonts w:ascii="Times New Roman" w:hAnsi="Times New Roman" w:cs="Times New Roman"/>
                <w:b/>
                <w:color w:val="000000"/>
                <w:sz w:val="24"/>
                <w:szCs w:val="24"/>
              </w:rPr>
              <w:t>Anita M. Stephen</w:t>
            </w:r>
            <w:r w:rsidR="001101DE">
              <w:rPr>
                <w:rStyle w:val="normal1"/>
                <w:rFonts w:ascii="Times New Roman" w:hAnsi="Times New Roman" w:cs="Times New Roman"/>
                <w:color w:val="000000"/>
                <w:sz w:val="24"/>
                <w:szCs w:val="24"/>
              </w:rPr>
              <w:t xml:space="preserve">, </w:t>
            </w:r>
            <w:r w:rsidR="001101DE" w:rsidRPr="001101DE">
              <w:rPr>
                <w:rStyle w:val="normal1"/>
                <w:rFonts w:ascii="Times New Roman" w:hAnsi="Times New Roman" w:cs="Times New Roman"/>
                <w:color w:val="000000"/>
              </w:rPr>
              <w:t>MSN, RN, CNL</w:t>
            </w:r>
          </w:p>
        </w:tc>
      </w:tr>
      <w:tr w:rsidR="005233CF" w:rsidRPr="00636971" w:rsidTr="00394D79">
        <w:tc>
          <w:tcPr>
            <w:tcW w:w="4992" w:type="dxa"/>
          </w:tcPr>
          <w:p w:rsidR="005233CF" w:rsidRPr="00636971" w:rsidRDefault="005233CF" w:rsidP="005233CF">
            <w:pPr>
              <w:contextualSpacing/>
              <w:rPr>
                <w:rStyle w:val="normal1"/>
                <w:rFonts w:ascii="Times New Roman" w:hAnsi="Times New Roman" w:cs="Times New Roman"/>
                <w:color w:val="000000"/>
                <w:sz w:val="24"/>
                <w:szCs w:val="24"/>
              </w:rPr>
            </w:pPr>
            <w:r>
              <w:rPr>
                <w:rStyle w:val="normal1"/>
                <w:rFonts w:ascii="Times New Roman" w:hAnsi="Times New Roman" w:cs="Times New Roman"/>
                <w:color w:val="000000"/>
                <w:sz w:val="24"/>
                <w:szCs w:val="24"/>
              </w:rPr>
              <w:t>Clinical Assistant Professor</w:t>
            </w:r>
          </w:p>
        </w:tc>
        <w:tc>
          <w:tcPr>
            <w:tcW w:w="4993" w:type="dxa"/>
          </w:tcPr>
          <w:p w:rsidR="001101DE" w:rsidRPr="002F73F5" w:rsidRDefault="001101DE" w:rsidP="001101DE">
            <w:pPr>
              <w:contextualSpacing/>
              <w:rPr>
                <w:rStyle w:val="normal1"/>
                <w:rFonts w:ascii="Times New Roman" w:hAnsi="Times New Roman" w:cs="Times New Roman"/>
                <w:color w:val="000000"/>
                <w:sz w:val="24"/>
                <w:szCs w:val="24"/>
              </w:rPr>
            </w:pPr>
            <w:r w:rsidRPr="002F73F5">
              <w:rPr>
                <w:rStyle w:val="normal1"/>
                <w:rFonts w:ascii="Times New Roman" w:hAnsi="Times New Roman" w:cs="Times New Roman"/>
                <w:color w:val="000000"/>
                <w:sz w:val="24"/>
                <w:szCs w:val="24"/>
              </w:rPr>
              <w:t>Clinical Assistant Professor</w:t>
            </w:r>
          </w:p>
          <w:p w:rsidR="005233CF" w:rsidRPr="00636971" w:rsidRDefault="001101DE" w:rsidP="001101DE">
            <w:pPr>
              <w:contextualSpacing/>
              <w:rPr>
                <w:rStyle w:val="normal1"/>
                <w:rFonts w:ascii="Times New Roman" w:hAnsi="Times New Roman" w:cs="Times New Roman"/>
                <w:color w:val="000000"/>
                <w:sz w:val="24"/>
                <w:szCs w:val="24"/>
              </w:rPr>
            </w:pPr>
            <w:r w:rsidRPr="002F73F5">
              <w:rPr>
                <w:rStyle w:val="normal1"/>
                <w:rFonts w:ascii="Times New Roman" w:hAnsi="Times New Roman" w:cs="Times New Roman"/>
                <w:color w:val="000000"/>
                <w:sz w:val="24"/>
                <w:szCs w:val="24"/>
              </w:rPr>
              <w:t>Co-Director for Simulation</w:t>
            </w:r>
          </w:p>
        </w:tc>
      </w:tr>
      <w:tr w:rsidR="005233CF" w:rsidRPr="00636971" w:rsidTr="00394D79">
        <w:tc>
          <w:tcPr>
            <w:tcW w:w="4992" w:type="dxa"/>
          </w:tcPr>
          <w:p w:rsidR="005233CF" w:rsidRPr="00636971" w:rsidRDefault="005233CF" w:rsidP="0020536B">
            <w:pPr>
              <w:contextualSpacing/>
              <w:rPr>
                <w:rStyle w:val="normal1"/>
                <w:rFonts w:ascii="Times New Roman" w:hAnsi="Times New Roman" w:cs="Times New Roman"/>
                <w:color w:val="000000"/>
                <w:sz w:val="24"/>
                <w:szCs w:val="24"/>
              </w:rPr>
            </w:pPr>
            <w:r>
              <w:rPr>
                <w:rStyle w:val="normal1"/>
                <w:rFonts w:ascii="Times New Roman" w:hAnsi="Times New Roman" w:cs="Times New Roman"/>
                <w:color w:val="000000"/>
                <w:sz w:val="24"/>
                <w:szCs w:val="24"/>
              </w:rPr>
              <w:t>Office:</w:t>
            </w:r>
            <w:r w:rsidR="002F73F5">
              <w:rPr>
                <w:rStyle w:val="normal1"/>
                <w:rFonts w:ascii="Times New Roman" w:hAnsi="Times New Roman" w:cs="Times New Roman"/>
                <w:color w:val="000000"/>
                <w:sz w:val="24"/>
                <w:szCs w:val="24"/>
              </w:rPr>
              <w:t xml:space="preserve"> </w:t>
            </w:r>
            <w:r w:rsidR="0020536B">
              <w:rPr>
                <w:rStyle w:val="normal1"/>
                <w:rFonts w:ascii="Times New Roman" w:hAnsi="Times New Roman" w:cs="Times New Roman"/>
                <w:color w:val="000000"/>
                <w:sz w:val="24"/>
                <w:szCs w:val="24"/>
              </w:rPr>
              <w:t>HPNP 3239</w:t>
            </w:r>
          </w:p>
        </w:tc>
        <w:tc>
          <w:tcPr>
            <w:tcW w:w="4993" w:type="dxa"/>
          </w:tcPr>
          <w:p w:rsidR="005233CF" w:rsidRPr="00636971" w:rsidRDefault="001101DE" w:rsidP="005233CF">
            <w:pPr>
              <w:contextualSpacing/>
              <w:rPr>
                <w:rStyle w:val="normal1"/>
                <w:rFonts w:ascii="Times New Roman" w:hAnsi="Times New Roman" w:cs="Times New Roman"/>
                <w:color w:val="000000"/>
                <w:sz w:val="24"/>
                <w:szCs w:val="24"/>
              </w:rPr>
            </w:pPr>
            <w:r>
              <w:rPr>
                <w:rStyle w:val="normal1"/>
                <w:rFonts w:ascii="Times New Roman" w:hAnsi="Times New Roman" w:cs="Times New Roman"/>
                <w:color w:val="000000"/>
                <w:sz w:val="24"/>
                <w:szCs w:val="24"/>
              </w:rPr>
              <w:t xml:space="preserve">Office: </w:t>
            </w:r>
            <w:r w:rsidRPr="002F73F5">
              <w:rPr>
                <w:rStyle w:val="normal1"/>
                <w:rFonts w:ascii="Times New Roman" w:hAnsi="Times New Roman" w:cs="Times New Roman"/>
                <w:color w:val="000000"/>
                <w:sz w:val="24"/>
                <w:szCs w:val="24"/>
              </w:rPr>
              <w:t xml:space="preserve">3240 HPNP </w:t>
            </w:r>
          </w:p>
        </w:tc>
      </w:tr>
      <w:tr w:rsidR="005233CF" w:rsidRPr="00636971" w:rsidTr="00394D79">
        <w:tc>
          <w:tcPr>
            <w:tcW w:w="4992" w:type="dxa"/>
          </w:tcPr>
          <w:p w:rsidR="0020536B" w:rsidRDefault="0020536B" w:rsidP="0020536B">
            <w:pPr>
              <w:contextualSpacing/>
              <w:rPr>
                <w:rStyle w:val="normal1"/>
                <w:rFonts w:ascii="Times New Roman" w:hAnsi="Times New Roman" w:cs="Times New Roman"/>
                <w:color w:val="000000"/>
                <w:sz w:val="24"/>
                <w:szCs w:val="24"/>
              </w:rPr>
            </w:pPr>
            <w:r>
              <w:rPr>
                <w:rStyle w:val="normal1"/>
                <w:rFonts w:ascii="Times New Roman" w:hAnsi="Times New Roman" w:cs="Times New Roman"/>
                <w:color w:val="000000"/>
                <w:sz w:val="24"/>
                <w:szCs w:val="24"/>
              </w:rPr>
              <w:t>(</w:t>
            </w:r>
            <w:r w:rsidRPr="0020536B">
              <w:rPr>
                <w:rStyle w:val="normal1"/>
                <w:rFonts w:ascii="Times New Roman" w:hAnsi="Times New Roman" w:cs="Times New Roman"/>
                <w:color w:val="000000"/>
                <w:sz w:val="24"/>
                <w:szCs w:val="24"/>
              </w:rPr>
              <w:t>352</w:t>
            </w:r>
            <w:r>
              <w:rPr>
                <w:rStyle w:val="normal1"/>
                <w:rFonts w:ascii="Times New Roman" w:hAnsi="Times New Roman" w:cs="Times New Roman"/>
                <w:color w:val="000000"/>
                <w:sz w:val="24"/>
                <w:szCs w:val="24"/>
              </w:rPr>
              <w:t>)</w:t>
            </w:r>
            <w:r w:rsidR="001101DE">
              <w:rPr>
                <w:rStyle w:val="normal1"/>
                <w:rFonts w:ascii="Times New Roman" w:hAnsi="Times New Roman" w:cs="Times New Roman"/>
                <w:color w:val="000000"/>
                <w:sz w:val="24"/>
                <w:szCs w:val="24"/>
              </w:rPr>
              <w:t xml:space="preserve"> </w:t>
            </w:r>
            <w:r w:rsidRPr="0020536B">
              <w:rPr>
                <w:rStyle w:val="normal1"/>
                <w:rFonts w:ascii="Times New Roman" w:hAnsi="Times New Roman" w:cs="Times New Roman"/>
                <w:color w:val="000000"/>
                <w:sz w:val="24"/>
                <w:szCs w:val="24"/>
              </w:rPr>
              <w:t xml:space="preserve">273-6424 (O)   </w:t>
            </w:r>
          </w:p>
          <w:p w:rsidR="005233CF" w:rsidRPr="00636971" w:rsidRDefault="001101DE" w:rsidP="0020536B">
            <w:pPr>
              <w:contextualSpacing/>
              <w:rPr>
                <w:rStyle w:val="normal1"/>
                <w:rFonts w:ascii="Times New Roman" w:hAnsi="Times New Roman" w:cs="Times New Roman"/>
                <w:color w:val="000000"/>
                <w:sz w:val="24"/>
                <w:szCs w:val="24"/>
              </w:rPr>
            </w:pPr>
            <w:r>
              <w:rPr>
                <w:rStyle w:val="normal1"/>
                <w:rFonts w:ascii="Times New Roman" w:hAnsi="Times New Roman" w:cs="Times New Roman"/>
                <w:color w:val="000000"/>
                <w:sz w:val="24"/>
                <w:szCs w:val="24"/>
              </w:rPr>
              <w:t>(</w:t>
            </w:r>
            <w:r w:rsidR="0020536B" w:rsidRPr="0020536B">
              <w:rPr>
                <w:rStyle w:val="normal1"/>
                <w:rFonts w:ascii="Times New Roman" w:hAnsi="Times New Roman" w:cs="Times New Roman"/>
                <w:color w:val="000000"/>
                <w:sz w:val="24"/>
                <w:szCs w:val="24"/>
              </w:rPr>
              <w:t>352</w:t>
            </w:r>
            <w:r>
              <w:rPr>
                <w:rStyle w:val="normal1"/>
                <w:rFonts w:ascii="Times New Roman" w:hAnsi="Times New Roman" w:cs="Times New Roman"/>
                <w:color w:val="000000"/>
                <w:sz w:val="24"/>
                <w:szCs w:val="24"/>
              </w:rPr>
              <w:t xml:space="preserve">) </w:t>
            </w:r>
            <w:r w:rsidR="0020536B" w:rsidRPr="0020536B">
              <w:rPr>
                <w:rStyle w:val="normal1"/>
                <w:rFonts w:ascii="Times New Roman" w:hAnsi="Times New Roman" w:cs="Times New Roman"/>
                <w:color w:val="000000"/>
                <w:sz w:val="24"/>
                <w:szCs w:val="24"/>
              </w:rPr>
              <w:t>682-6363 (C)</w:t>
            </w:r>
            <w:r w:rsidR="0020536B">
              <w:rPr>
                <w:rStyle w:val="normal1"/>
                <w:rFonts w:ascii="Times New Roman" w:hAnsi="Times New Roman" w:cs="Times New Roman"/>
                <w:color w:val="000000"/>
                <w:sz w:val="24"/>
                <w:szCs w:val="24"/>
              </w:rPr>
              <w:t xml:space="preserve"> </w:t>
            </w:r>
            <w:r w:rsidR="0020536B" w:rsidRPr="0020536B">
              <w:rPr>
                <w:rStyle w:val="normal1"/>
                <w:rFonts w:ascii="Times New Roman" w:hAnsi="Times New Roman" w:cs="Times New Roman"/>
                <w:color w:val="000000"/>
                <w:sz w:val="24"/>
                <w:szCs w:val="24"/>
              </w:rPr>
              <w:t xml:space="preserve">Best       </w:t>
            </w:r>
          </w:p>
        </w:tc>
        <w:tc>
          <w:tcPr>
            <w:tcW w:w="4993" w:type="dxa"/>
          </w:tcPr>
          <w:p w:rsidR="001101DE" w:rsidRDefault="001101DE" w:rsidP="001101DE">
            <w:pPr>
              <w:contextualSpacing/>
              <w:rPr>
                <w:rStyle w:val="normal1"/>
                <w:rFonts w:ascii="Times New Roman" w:hAnsi="Times New Roman" w:cs="Times New Roman"/>
                <w:color w:val="000000"/>
                <w:sz w:val="24"/>
                <w:szCs w:val="24"/>
              </w:rPr>
            </w:pPr>
            <w:r w:rsidRPr="002F73F5">
              <w:rPr>
                <w:rStyle w:val="normal1"/>
                <w:rFonts w:ascii="Times New Roman" w:hAnsi="Times New Roman" w:cs="Times New Roman"/>
                <w:color w:val="000000"/>
                <w:sz w:val="24"/>
                <w:szCs w:val="24"/>
              </w:rPr>
              <w:t>352-273-6328</w:t>
            </w:r>
          </w:p>
          <w:p w:rsidR="005233CF" w:rsidRPr="00636971" w:rsidRDefault="005233CF" w:rsidP="005233CF">
            <w:pPr>
              <w:contextualSpacing/>
              <w:rPr>
                <w:rStyle w:val="normal1"/>
                <w:rFonts w:ascii="Times New Roman" w:hAnsi="Times New Roman" w:cs="Times New Roman"/>
                <w:color w:val="000000"/>
                <w:sz w:val="24"/>
                <w:szCs w:val="24"/>
              </w:rPr>
            </w:pPr>
          </w:p>
        </w:tc>
      </w:tr>
      <w:tr w:rsidR="005233CF" w:rsidRPr="00636971" w:rsidTr="00394D79">
        <w:tc>
          <w:tcPr>
            <w:tcW w:w="4992" w:type="dxa"/>
          </w:tcPr>
          <w:p w:rsidR="005233CF" w:rsidRPr="00636971" w:rsidRDefault="005233CF" w:rsidP="005233CF">
            <w:pPr>
              <w:contextualSpacing/>
              <w:rPr>
                <w:rStyle w:val="normal1"/>
                <w:rFonts w:ascii="Times New Roman" w:hAnsi="Times New Roman" w:cs="Times New Roman"/>
                <w:color w:val="000000"/>
                <w:sz w:val="24"/>
                <w:szCs w:val="24"/>
              </w:rPr>
            </w:pPr>
            <w:r>
              <w:rPr>
                <w:rStyle w:val="normal1"/>
                <w:rFonts w:ascii="Times New Roman" w:hAnsi="Times New Roman" w:cs="Times New Roman"/>
                <w:color w:val="000000"/>
                <w:sz w:val="24"/>
                <w:szCs w:val="24"/>
              </w:rPr>
              <w:t xml:space="preserve">Office hours: </w:t>
            </w:r>
            <w:r w:rsidR="00F007DD">
              <w:rPr>
                <w:rStyle w:val="normal1"/>
                <w:rFonts w:ascii="Times New Roman" w:hAnsi="Times New Roman" w:cs="Times New Roman"/>
                <w:color w:val="000000"/>
                <w:sz w:val="22"/>
                <w:szCs w:val="22"/>
              </w:rPr>
              <w:t>Thursday 1300-</w:t>
            </w:r>
            <w:r w:rsidR="0020536B" w:rsidRPr="0020536B">
              <w:rPr>
                <w:rStyle w:val="normal1"/>
                <w:rFonts w:ascii="Times New Roman" w:hAnsi="Times New Roman" w:cs="Times New Roman"/>
                <w:color w:val="000000"/>
                <w:sz w:val="22"/>
                <w:szCs w:val="22"/>
              </w:rPr>
              <w:t>1500 and by appt.</w:t>
            </w:r>
            <w:r w:rsidR="0020536B">
              <w:rPr>
                <w:rStyle w:val="normal1"/>
                <w:rFonts w:ascii="Times New Roman" w:hAnsi="Times New Roman" w:cs="Times New Roman"/>
                <w:color w:val="000000"/>
                <w:sz w:val="24"/>
                <w:szCs w:val="24"/>
              </w:rPr>
              <w:t xml:space="preserve"> </w:t>
            </w:r>
          </w:p>
        </w:tc>
        <w:tc>
          <w:tcPr>
            <w:tcW w:w="4993" w:type="dxa"/>
          </w:tcPr>
          <w:p w:rsidR="005233CF" w:rsidRPr="00636971" w:rsidRDefault="001101DE" w:rsidP="005233CF">
            <w:pPr>
              <w:contextualSpacing/>
              <w:rPr>
                <w:rStyle w:val="normal1"/>
                <w:rFonts w:ascii="Times New Roman" w:hAnsi="Times New Roman" w:cs="Times New Roman"/>
                <w:color w:val="000000"/>
                <w:sz w:val="24"/>
                <w:szCs w:val="24"/>
              </w:rPr>
            </w:pPr>
            <w:r>
              <w:rPr>
                <w:rStyle w:val="normal1"/>
                <w:rFonts w:ascii="Times New Roman" w:hAnsi="Times New Roman" w:cs="Times New Roman"/>
                <w:color w:val="000000"/>
                <w:sz w:val="24"/>
                <w:szCs w:val="24"/>
              </w:rPr>
              <w:t>Office hours: Wednesdays 1300</w:t>
            </w:r>
            <w:r w:rsidRPr="00DA2744">
              <w:rPr>
                <w:rStyle w:val="normal1"/>
                <w:rFonts w:ascii="Times New Roman" w:hAnsi="Times New Roman" w:cs="Times New Roman"/>
                <w:color w:val="000000"/>
                <w:sz w:val="24"/>
                <w:szCs w:val="24"/>
              </w:rPr>
              <w:t>-</w:t>
            </w:r>
            <w:r>
              <w:rPr>
                <w:rStyle w:val="normal1"/>
                <w:rFonts w:ascii="Times New Roman" w:hAnsi="Times New Roman" w:cs="Times New Roman"/>
                <w:color w:val="000000"/>
                <w:sz w:val="24"/>
                <w:szCs w:val="24"/>
              </w:rPr>
              <w:t>1500</w:t>
            </w:r>
          </w:p>
        </w:tc>
      </w:tr>
      <w:tr w:rsidR="005233CF" w:rsidRPr="00636971" w:rsidTr="00394D79">
        <w:tc>
          <w:tcPr>
            <w:tcW w:w="4992" w:type="dxa"/>
          </w:tcPr>
          <w:p w:rsidR="0020536B" w:rsidRDefault="005233CF" w:rsidP="0020536B">
            <w:pPr>
              <w:pStyle w:val="NormalWeb"/>
            </w:pPr>
            <w:r>
              <w:rPr>
                <w:rStyle w:val="normal1"/>
                <w:rFonts w:ascii="Times New Roman" w:hAnsi="Times New Roman" w:cs="Times New Roman"/>
                <w:color w:val="000000"/>
                <w:sz w:val="24"/>
                <w:szCs w:val="24"/>
              </w:rPr>
              <w:t xml:space="preserve">Email: </w:t>
            </w:r>
            <w:hyperlink r:id="rId17" w:history="1">
              <w:r w:rsidR="0020536B">
                <w:rPr>
                  <w:rStyle w:val="Hyperlink"/>
                </w:rPr>
                <w:t>cindiarn@ufl.edu</w:t>
              </w:r>
            </w:hyperlink>
          </w:p>
          <w:p w:rsidR="005233CF" w:rsidRDefault="005233CF" w:rsidP="005233CF">
            <w:pPr>
              <w:contextualSpacing/>
              <w:rPr>
                <w:rStyle w:val="normal1"/>
                <w:rFonts w:ascii="Times New Roman" w:hAnsi="Times New Roman" w:cs="Times New Roman"/>
                <w:color w:val="000000"/>
                <w:sz w:val="24"/>
                <w:szCs w:val="24"/>
              </w:rPr>
            </w:pPr>
          </w:p>
        </w:tc>
        <w:tc>
          <w:tcPr>
            <w:tcW w:w="4993" w:type="dxa"/>
          </w:tcPr>
          <w:p w:rsidR="001101DE" w:rsidRDefault="001101DE" w:rsidP="001101DE">
            <w:pPr>
              <w:contextualSpacing/>
              <w:rPr>
                <w:rStyle w:val="normal1"/>
                <w:rFonts w:ascii="Times New Roman" w:hAnsi="Times New Roman" w:cs="Times New Roman"/>
                <w:color w:val="000000"/>
                <w:sz w:val="24"/>
                <w:szCs w:val="24"/>
              </w:rPr>
            </w:pPr>
            <w:r>
              <w:rPr>
                <w:rStyle w:val="normal1"/>
                <w:rFonts w:ascii="Times New Roman" w:hAnsi="Times New Roman" w:cs="Times New Roman"/>
                <w:color w:val="000000"/>
                <w:sz w:val="24"/>
                <w:szCs w:val="24"/>
              </w:rPr>
              <w:t>email</w:t>
            </w:r>
            <w:r w:rsidRPr="002F73F5">
              <w:rPr>
                <w:rStyle w:val="normal1"/>
                <w:rFonts w:ascii="Times New Roman" w:hAnsi="Times New Roman" w:cs="Times New Roman"/>
                <w:color w:val="000000"/>
                <w:sz w:val="24"/>
                <w:szCs w:val="24"/>
              </w:rPr>
              <w:t>:</w:t>
            </w:r>
            <w:r>
              <w:rPr>
                <w:rStyle w:val="normal1"/>
                <w:rFonts w:ascii="Times New Roman" w:hAnsi="Times New Roman" w:cs="Times New Roman"/>
                <w:color w:val="000000"/>
                <w:sz w:val="24"/>
                <w:szCs w:val="24"/>
              </w:rPr>
              <w:t xml:space="preserve"> </w:t>
            </w:r>
            <w:hyperlink r:id="rId18" w:history="1">
              <w:r w:rsidRPr="00F30358">
                <w:rPr>
                  <w:rStyle w:val="Hyperlink"/>
                </w:rPr>
                <w:t>astephen@ufl.edu</w:t>
              </w:r>
            </w:hyperlink>
          </w:p>
          <w:p w:rsidR="005233CF" w:rsidRPr="00636971" w:rsidRDefault="005233CF" w:rsidP="005233CF">
            <w:pPr>
              <w:contextualSpacing/>
              <w:rPr>
                <w:rStyle w:val="normal1"/>
                <w:rFonts w:ascii="Times New Roman" w:hAnsi="Times New Roman" w:cs="Times New Roman"/>
                <w:color w:val="000000"/>
                <w:sz w:val="24"/>
                <w:szCs w:val="24"/>
              </w:rPr>
            </w:pPr>
          </w:p>
        </w:tc>
      </w:tr>
    </w:tbl>
    <w:p w:rsidR="00636971" w:rsidRPr="005B2EBA" w:rsidRDefault="00636971" w:rsidP="002F7983">
      <w:pPr>
        <w:contextualSpacing/>
        <w:rPr>
          <w:rStyle w:val="normal1"/>
          <w:rFonts w:ascii="Times New Roman" w:hAnsi="Times New Roman" w:cs="Times New Roman"/>
          <w:color w:val="000000"/>
          <w:sz w:val="24"/>
          <w:szCs w:val="24"/>
          <w:u w:val="single"/>
        </w:rPr>
      </w:pPr>
    </w:p>
    <w:p w:rsidR="00C34EF2" w:rsidRPr="005B2EBA" w:rsidRDefault="00C34EF2"/>
    <w:p w:rsidR="00075706" w:rsidRPr="005B2EBA" w:rsidRDefault="00671D1E" w:rsidP="00CD1FC5">
      <w:pPr>
        <w:rPr>
          <w:color w:val="000000" w:themeColor="text1"/>
        </w:rPr>
      </w:pPr>
      <w:r w:rsidRPr="005B2EBA">
        <w:rPr>
          <w:u w:val="single"/>
        </w:rPr>
        <w:t>COURSE DESCRIPTION</w:t>
      </w:r>
      <w:r w:rsidR="005B2EBA">
        <w:tab/>
      </w:r>
      <w:r w:rsidR="00075706" w:rsidRPr="005B2EBA">
        <w:t xml:space="preserve">This course </w:t>
      </w:r>
      <w:r w:rsidR="00CD1FC5" w:rsidRPr="005B2EBA">
        <w:t xml:space="preserve">provides in-depth knowledge of personalized nursing care of adults with </w:t>
      </w:r>
      <w:r w:rsidR="00420BD5" w:rsidRPr="005B2EBA">
        <w:t>complex</w:t>
      </w:r>
      <w:r w:rsidR="00CD1FC5" w:rsidRPr="005B2EBA">
        <w:t xml:space="preserve"> conditions.</w:t>
      </w:r>
      <w:r w:rsidR="00075706" w:rsidRPr="005B2EBA">
        <w:t xml:space="preserve"> </w:t>
      </w:r>
      <w:r w:rsidR="00CD1FC5" w:rsidRPr="005B2EBA">
        <w:t xml:space="preserve">Emphasis is </w:t>
      </w:r>
      <w:r w:rsidR="00075706" w:rsidRPr="005B2EBA">
        <w:t xml:space="preserve">on multisystem illness </w:t>
      </w:r>
      <w:r w:rsidR="00CD1FC5" w:rsidRPr="005B2EBA">
        <w:t>requiring</w:t>
      </w:r>
      <w:r w:rsidR="00075706" w:rsidRPr="005B2EBA">
        <w:t xml:space="preserve"> multi</w:t>
      </w:r>
      <w:r w:rsidR="00420BD5" w:rsidRPr="005B2EBA">
        <w:t>-faceted approaches to</w:t>
      </w:r>
      <w:r w:rsidR="00075706" w:rsidRPr="005B2EBA">
        <w:t xml:space="preserve"> treatment </w:t>
      </w:r>
      <w:r w:rsidR="00420BD5" w:rsidRPr="005B2EBA">
        <w:t>across s</w:t>
      </w:r>
      <w:r w:rsidR="00095369" w:rsidRPr="005B2EBA">
        <w:t>ettings</w:t>
      </w:r>
      <w:r w:rsidR="00075706" w:rsidRPr="005B2EBA">
        <w:t xml:space="preserve">. </w:t>
      </w:r>
      <w:r w:rsidR="00095369" w:rsidRPr="005B2EBA">
        <w:t xml:space="preserve">Focus is on nursing leadership, </w:t>
      </w:r>
      <w:r w:rsidR="00075706" w:rsidRPr="005B2EBA">
        <w:t>care coordination</w:t>
      </w:r>
      <w:r w:rsidR="00095369" w:rsidRPr="005B2EBA">
        <w:t xml:space="preserve"> and </w:t>
      </w:r>
      <w:r w:rsidR="00095369" w:rsidRPr="005B2EBA">
        <w:rPr>
          <w:color w:val="000000" w:themeColor="text1"/>
        </w:rPr>
        <w:t>advocacy to provide</w:t>
      </w:r>
      <w:r w:rsidR="00075706" w:rsidRPr="005B2EBA">
        <w:rPr>
          <w:color w:val="000000" w:themeColor="text1"/>
        </w:rPr>
        <w:t xml:space="preserve"> safe</w:t>
      </w:r>
      <w:r w:rsidR="00095369" w:rsidRPr="005B2EBA">
        <w:rPr>
          <w:color w:val="000000" w:themeColor="text1"/>
        </w:rPr>
        <w:t>,</w:t>
      </w:r>
      <w:r w:rsidR="00075706" w:rsidRPr="005B2EBA">
        <w:rPr>
          <w:color w:val="000000" w:themeColor="text1"/>
        </w:rPr>
        <w:t xml:space="preserve"> cost effective high quality health care</w:t>
      </w:r>
      <w:r w:rsidR="00095369" w:rsidRPr="005B2EBA">
        <w:rPr>
          <w:color w:val="000000" w:themeColor="text1"/>
        </w:rPr>
        <w:t xml:space="preserve"> that improve</w:t>
      </w:r>
      <w:r w:rsidR="006237B0">
        <w:rPr>
          <w:color w:val="000000" w:themeColor="text1"/>
        </w:rPr>
        <w:t>s</w:t>
      </w:r>
      <w:r w:rsidR="00095369" w:rsidRPr="005B2EBA">
        <w:rPr>
          <w:color w:val="000000" w:themeColor="text1"/>
        </w:rPr>
        <w:t xml:space="preserve"> quality of life.</w:t>
      </w:r>
    </w:p>
    <w:p w:rsidR="00420BD5" w:rsidRPr="005B2EBA" w:rsidRDefault="00420BD5" w:rsidP="00CD1FC5">
      <w:pPr>
        <w:rPr>
          <w:color w:val="FF0000"/>
        </w:rPr>
      </w:pPr>
    </w:p>
    <w:p w:rsidR="00242001" w:rsidRPr="005B2EBA" w:rsidRDefault="00671D1E">
      <w:r w:rsidRPr="005B2EBA">
        <w:rPr>
          <w:u w:val="single"/>
        </w:rPr>
        <w:t>COURSE OBJECTIVES</w:t>
      </w:r>
      <w:r w:rsidR="00075706" w:rsidRPr="005B2EBA">
        <w:t>    </w:t>
      </w:r>
      <w:r w:rsidR="005B2EBA" w:rsidRPr="00C76DCD">
        <w:rPr>
          <w:color w:val="000000"/>
        </w:rPr>
        <w:t>Upon completion of this course the student will be able to:</w:t>
      </w:r>
    </w:p>
    <w:p w:rsidR="00242001" w:rsidRPr="005B2EBA" w:rsidRDefault="00242001" w:rsidP="0004509F">
      <w:pPr>
        <w:pStyle w:val="ListParagraph"/>
        <w:numPr>
          <w:ilvl w:val="0"/>
          <w:numId w:val="12"/>
        </w:numPr>
      </w:pPr>
      <w:r w:rsidRPr="005B2EBA">
        <w:t>Demonstrate professional competence and values reflective of professional nursing standards and mutual respec</w:t>
      </w:r>
      <w:r w:rsidR="007C24E6" w:rsidRPr="005B2EBA">
        <w:t xml:space="preserve">t to provide personalized nursing care </w:t>
      </w:r>
      <w:r w:rsidR="00C562A8">
        <w:t>of</w:t>
      </w:r>
      <w:r w:rsidR="007C24E6" w:rsidRPr="005B2EBA">
        <w:t xml:space="preserve"> adult</w:t>
      </w:r>
      <w:r w:rsidR="00C562A8">
        <w:t>s</w:t>
      </w:r>
      <w:r w:rsidR="007C24E6" w:rsidRPr="005B2EBA">
        <w:t xml:space="preserve"> with complex condition</w:t>
      </w:r>
      <w:r w:rsidR="005A1305">
        <w:t>s</w:t>
      </w:r>
      <w:r w:rsidR="007C24E6" w:rsidRPr="005B2EBA">
        <w:t>.</w:t>
      </w:r>
    </w:p>
    <w:p w:rsidR="00242001" w:rsidRPr="005B2EBA" w:rsidRDefault="00242001" w:rsidP="0004509F">
      <w:pPr>
        <w:pStyle w:val="ListParagraph"/>
        <w:numPr>
          <w:ilvl w:val="0"/>
          <w:numId w:val="12"/>
        </w:numPr>
      </w:pPr>
      <w:r w:rsidRPr="005B2EBA">
        <w:lastRenderedPageBreak/>
        <w:t>Incorporate principles of nursing leadership, communication, and collaboration within the healthcare team to promote high quality care</w:t>
      </w:r>
      <w:r w:rsidR="00581C5D" w:rsidRPr="005B2EBA">
        <w:t>.</w:t>
      </w:r>
    </w:p>
    <w:p w:rsidR="00242001" w:rsidRPr="005B2EBA" w:rsidRDefault="006237B0" w:rsidP="0004509F">
      <w:pPr>
        <w:pStyle w:val="ListParagraph"/>
        <w:numPr>
          <w:ilvl w:val="0"/>
          <w:numId w:val="12"/>
        </w:numPr>
      </w:pPr>
      <w:r>
        <w:t>Advocate</w:t>
      </w:r>
      <w:r w:rsidR="007C24E6" w:rsidRPr="005B2EBA">
        <w:t xml:space="preserve"> to e</w:t>
      </w:r>
      <w:r w:rsidR="00242001" w:rsidRPr="005B2EBA">
        <w:t xml:space="preserve">nsure </w:t>
      </w:r>
      <w:r w:rsidR="007C24E6" w:rsidRPr="005B2EBA">
        <w:t xml:space="preserve">goals of </w:t>
      </w:r>
      <w:r w:rsidR="00242001" w:rsidRPr="005B2EBA">
        <w:t xml:space="preserve">care </w:t>
      </w:r>
      <w:r w:rsidR="007C24E6" w:rsidRPr="005B2EBA">
        <w:t xml:space="preserve">are </w:t>
      </w:r>
      <w:r w:rsidR="00242001" w:rsidRPr="005B2EBA">
        <w:t xml:space="preserve">based upon </w:t>
      </w:r>
      <w:r w:rsidR="00495662" w:rsidRPr="005B2EBA">
        <w:t>treatment</w:t>
      </w:r>
      <w:r w:rsidR="00242001" w:rsidRPr="005B2EBA">
        <w:t xml:space="preserve"> </w:t>
      </w:r>
      <w:r w:rsidR="007C24E6" w:rsidRPr="005B2EBA">
        <w:t>preferences</w:t>
      </w:r>
      <w:r w:rsidR="005A1305">
        <w:t xml:space="preserve"> of individuals and families</w:t>
      </w:r>
      <w:r w:rsidR="00242001" w:rsidRPr="005B2EBA">
        <w:t>.</w:t>
      </w:r>
    </w:p>
    <w:p w:rsidR="00242001" w:rsidRPr="005B2EBA" w:rsidRDefault="00242001" w:rsidP="0004509F">
      <w:pPr>
        <w:pStyle w:val="ListParagraph"/>
        <w:numPr>
          <w:ilvl w:val="0"/>
          <w:numId w:val="12"/>
        </w:numPr>
      </w:pPr>
      <w:r w:rsidRPr="005B2EBA">
        <w:t xml:space="preserve">Utilize patient-centered technology systems to </w:t>
      </w:r>
      <w:r w:rsidR="006237B0">
        <w:t xml:space="preserve">deliver </w:t>
      </w:r>
      <w:r w:rsidR="003F1BCB" w:rsidRPr="005B2EBA">
        <w:t xml:space="preserve">safe </w:t>
      </w:r>
      <w:r w:rsidR="006237B0">
        <w:t>nursing care</w:t>
      </w:r>
      <w:r w:rsidRPr="005B2EBA">
        <w:t>.</w:t>
      </w:r>
    </w:p>
    <w:p w:rsidR="00242001" w:rsidRPr="005B2EBA" w:rsidRDefault="00242001" w:rsidP="0004509F">
      <w:pPr>
        <w:pStyle w:val="ListParagraph"/>
        <w:numPr>
          <w:ilvl w:val="0"/>
          <w:numId w:val="12"/>
        </w:numPr>
      </w:pPr>
      <w:r w:rsidRPr="005B2EBA">
        <w:t>Collaborate with the patient, family and interprofessional team, to provide safe, cost effective high-quality h</w:t>
      </w:r>
      <w:r w:rsidR="006237B0">
        <w:t>ealth care, which improves</w:t>
      </w:r>
      <w:r w:rsidRPr="005B2EBA">
        <w:t xml:space="preserve"> quality of life</w:t>
      </w:r>
      <w:r w:rsidR="006237B0">
        <w:t xml:space="preserve"> in adults with complex conditions</w:t>
      </w:r>
      <w:r w:rsidRPr="005B2EBA">
        <w:t>.</w:t>
      </w:r>
    </w:p>
    <w:p w:rsidR="00242001" w:rsidRPr="005B2EBA" w:rsidRDefault="00242001" w:rsidP="0004509F">
      <w:pPr>
        <w:pStyle w:val="ListParagraph"/>
        <w:numPr>
          <w:ilvl w:val="0"/>
          <w:numId w:val="12"/>
        </w:numPr>
      </w:pPr>
      <w:r w:rsidRPr="005B2EBA">
        <w:t xml:space="preserve">Create a personalized nursing plan of care </w:t>
      </w:r>
      <w:r w:rsidR="006237B0">
        <w:t xml:space="preserve">for </w:t>
      </w:r>
      <w:r w:rsidRPr="005B2EBA">
        <w:t>adults with complex conditions</w:t>
      </w:r>
      <w:r w:rsidR="007C24E6" w:rsidRPr="005B2EBA">
        <w:t>.</w:t>
      </w:r>
    </w:p>
    <w:p w:rsidR="003F1BCB" w:rsidRPr="005B2EBA" w:rsidRDefault="00242001" w:rsidP="0004509F">
      <w:pPr>
        <w:pStyle w:val="ListParagraph"/>
        <w:numPr>
          <w:ilvl w:val="0"/>
          <w:numId w:val="12"/>
        </w:numPr>
      </w:pPr>
      <w:r w:rsidRPr="005B2EBA">
        <w:t xml:space="preserve">Appraise current evidence to implement healthcare safety and quality improvement initiatives for individuals and groups </w:t>
      </w:r>
      <w:r w:rsidR="006237B0">
        <w:t xml:space="preserve">of adults </w:t>
      </w:r>
      <w:r w:rsidRPr="005B2EBA">
        <w:t>with complex conditions</w:t>
      </w:r>
      <w:r w:rsidR="00581C5D" w:rsidRPr="005B2EBA">
        <w:t>.</w:t>
      </w:r>
    </w:p>
    <w:p w:rsidR="003F1BCB" w:rsidRPr="005B2EBA" w:rsidRDefault="003F1BCB" w:rsidP="003F1BCB">
      <w:pPr>
        <w:pStyle w:val="ListParagraph"/>
        <w:numPr>
          <w:ilvl w:val="0"/>
          <w:numId w:val="12"/>
        </w:numPr>
        <w:rPr>
          <w:color w:val="000000"/>
        </w:rPr>
      </w:pPr>
      <w:r w:rsidRPr="005B2EBA">
        <w:rPr>
          <w:color w:val="000000"/>
        </w:rPr>
        <w:t>Demonstrate safe, cost effective, quality care in the delivery of personalized nursing care to adult patients with complex conditions.</w:t>
      </w:r>
    </w:p>
    <w:p w:rsidR="00242001" w:rsidRPr="005B2EBA" w:rsidRDefault="00242001" w:rsidP="0004509F">
      <w:pPr>
        <w:pStyle w:val="ListParagraph"/>
        <w:numPr>
          <w:ilvl w:val="0"/>
          <w:numId w:val="12"/>
        </w:numPr>
      </w:pPr>
      <w:r w:rsidRPr="005B2EBA">
        <w:t xml:space="preserve">Evaluate healthcare outcomes of </w:t>
      </w:r>
      <w:r w:rsidR="006237B0">
        <w:t>adults with</w:t>
      </w:r>
      <w:r w:rsidRPr="005B2EBA">
        <w:t xml:space="preserve"> c</w:t>
      </w:r>
      <w:r w:rsidR="00420BD5" w:rsidRPr="005B2EBA">
        <w:t>omplex</w:t>
      </w:r>
      <w:r w:rsidRPr="005B2EBA">
        <w:t xml:space="preserve"> conditions.</w:t>
      </w:r>
    </w:p>
    <w:p w:rsidR="00242001" w:rsidRPr="005B2EBA" w:rsidRDefault="00242001" w:rsidP="00242001">
      <w:pPr>
        <w:rPr>
          <w:color w:val="FF0000"/>
        </w:rPr>
      </w:pPr>
    </w:p>
    <w:p w:rsidR="002F7983" w:rsidRDefault="002F7983" w:rsidP="005B2EBA">
      <w:pPr>
        <w:rPr>
          <w:color w:val="000000"/>
          <w:u w:val="single"/>
        </w:rPr>
      </w:pPr>
    </w:p>
    <w:p w:rsidR="005B2EBA" w:rsidRPr="003C2443" w:rsidRDefault="005B2EBA" w:rsidP="005B2EBA">
      <w:pPr>
        <w:rPr>
          <w:b/>
          <w:color w:val="000000"/>
          <w:u w:val="single"/>
        </w:rPr>
      </w:pPr>
      <w:r w:rsidRPr="003C2443">
        <w:rPr>
          <w:b/>
          <w:color w:val="000000"/>
          <w:u w:val="single"/>
        </w:rPr>
        <w:t>COURSE SCHEDULE</w:t>
      </w:r>
    </w:p>
    <w:p w:rsidR="002F7983" w:rsidRDefault="002F7983" w:rsidP="005B2EBA">
      <w:pPr>
        <w:rPr>
          <w:color w:val="00000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1170"/>
        <w:gridCol w:w="2250"/>
        <w:gridCol w:w="990"/>
        <w:gridCol w:w="2216"/>
        <w:gridCol w:w="1559"/>
      </w:tblGrid>
      <w:tr w:rsidR="002F7983" w:rsidRPr="002F7983" w:rsidTr="002F7983">
        <w:tc>
          <w:tcPr>
            <w:tcW w:w="1165" w:type="dxa"/>
          </w:tcPr>
          <w:p w:rsidR="002F7983" w:rsidRPr="002F7983" w:rsidRDefault="002F7983" w:rsidP="002F7983">
            <w:pPr>
              <w:jc w:val="center"/>
              <w:rPr>
                <w:color w:val="000000"/>
                <w:u w:val="single"/>
              </w:rPr>
            </w:pPr>
            <w:r w:rsidRPr="002F7983">
              <w:rPr>
                <w:color w:val="000000"/>
                <w:u w:val="single"/>
              </w:rPr>
              <w:t>Section #</w:t>
            </w:r>
          </w:p>
        </w:tc>
        <w:tc>
          <w:tcPr>
            <w:tcW w:w="1170" w:type="dxa"/>
          </w:tcPr>
          <w:p w:rsidR="002F7983" w:rsidRPr="002F7983" w:rsidRDefault="002F7983" w:rsidP="002F7983">
            <w:pPr>
              <w:jc w:val="center"/>
              <w:rPr>
                <w:color w:val="000000"/>
                <w:u w:val="single"/>
              </w:rPr>
            </w:pPr>
            <w:r w:rsidRPr="002F7983">
              <w:rPr>
                <w:color w:val="000000"/>
                <w:u w:val="single"/>
              </w:rPr>
              <w:t>Class #</w:t>
            </w:r>
          </w:p>
        </w:tc>
        <w:tc>
          <w:tcPr>
            <w:tcW w:w="2250" w:type="dxa"/>
          </w:tcPr>
          <w:p w:rsidR="002F7983" w:rsidRPr="002F7983" w:rsidRDefault="002F7983" w:rsidP="002F7983">
            <w:pPr>
              <w:jc w:val="center"/>
              <w:rPr>
                <w:color w:val="000000"/>
                <w:u w:val="single"/>
              </w:rPr>
            </w:pPr>
            <w:r w:rsidRPr="002F7983">
              <w:rPr>
                <w:color w:val="000000"/>
                <w:u w:val="single"/>
              </w:rPr>
              <w:t>Instructor</w:t>
            </w:r>
          </w:p>
        </w:tc>
        <w:tc>
          <w:tcPr>
            <w:tcW w:w="990" w:type="dxa"/>
          </w:tcPr>
          <w:p w:rsidR="002F7983" w:rsidRPr="002F7983" w:rsidRDefault="002F7983" w:rsidP="002F7983">
            <w:pPr>
              <w:jc w:val="center"/>
              <w:rPr>
                <w:color w:val="000000"/>
                <w:u w:val="single"/>
              </w:rPr>
            </w:pPr>
            <w:r w:rsidRPr="002F7983">
              <w:rPr>
                <w:color w:val="000000"/>
                <w:u w:val="single"/>
              </w:rPr>
              <w:t>Day</w:t>
            </w:r>
          </w:p>
        </w:tc>
        <w:tc>
          <w:tcPr>
            <w:tcW w:w="2216" w:type="dxa"/>
          </w:tcPr>
          <w:p w:rsidR="002F7983" w:rsidRPr="002F7983" w:rsidRDefault="002F7983" w:rsidP="002F7983">
            <w:pPr>
              <w:jc w:val="center"/>
              <w:rPr>
                <w:color w:val="000000"/>
                <w:u w:val="single"/>
              </w:rPr>
            </w:pPr>
            <w:r w:rsidRPr="002F7983">
              <w:rPr>
                <w:color w:val="000000"/>
                <w:u w:val="single"/>
              </w:rPr>
              <w:t>Time</w:t>
            </w:r>
          </w:p>
        </w:tc>
        <w:tc>
          <w:tcPr>
            <w:tcW w:w="1559" w:type="dxa"/>
          </w:tcPr>
          <w:p w:rsidR="002F7983" w:rsidRPr="002F7983" w:rsidRDefault="002F7983" w:rsidP="002F7983">
            <w:pPr>
              <w:jc w:val="center"/>
              <w:rPr>
                <w:color w:val="000000"/>
                <w:u w:val="single"/>
              </w:rPr>
            </w:pPr>
            <w:r w:rsidRPr="002F7983">
              <w:rPr>
                <w:color w:val="000000"/>
                <w:u w:val="single"/>
              </w:rPr>
              <w:t>Room</w:t>
            </w:r>
          </w:p>
        </w:tc>
      </w:tr>
      <w:tr w:rsidR="002F7983" w:rsidRPr="002F7983" w:rsidTr="002F7983">
        <w:trPr>
          <w:trHeight w:val="323"/>
        </w:trPr>
        <w:tc>
          <w:tcPr>
            <w:tcW w:w="1165" w:type="dxa"/>
            <w:shd w:val="clear" w:color="auto" w:fill="C6D9F1" w:themeFill="text2" w:themeFillTint="33"/>
            <w:vAlign w:val="center"/>
          </w:tcPr>
          <w:p w:rsidR="002F7983" w:rsidRPr="002F7983" w:rsidRDefault="002F7983" w:rsidP="002F7983">
            <w:pPr>
              <w:jc w:val="center"/>
            </w:pPr>
            <w:r w:rsidRPr="002F7983">
              <w:t>1001 (36)</w:t>
            </w:r>
          </w:p>
        </w:tc>
        <w:tc>
          <w:tcPr>
            <w:tcW w:w="1170" w:type="dxa"/>
            <w:shd w:val="clear" w:color="auto" w:fill="C6D9F1" w:themeFill="text2" w:themeFillTint="33"/>
            <w:vAlign w:val="center"/>
          </w:tcPr>
          <w:p w:rsidR="002F7983" w:rsidRPr="002F7983" w:rsidRDefault="002F7983" w:rsidP="002F7983">
            <w:pPr>
              <w:jc w:val="center"/>
            </w:pPr>
            <w:r w:rsidRPr="002F7983">
              <w:t>24783</w:t>
            </w:r>
          </w:p>
        </w:tc>
        <w:tc>
          <w:tcPr>
            <w:tcW w:w="2250" w:type="dxa"/>
            <w:shd w:val="clear" w:color="auto" w:fill="C6D9F1" w:themeFill="text2" w:themeFillTint="33"/>
            <w:vAlign w:val="center"/>
          </w:tcPr>
          <w:p w:rsidR="002F7983" w:rsidRPr="002F7983" w:rsidRDefault="002F7983" w:rsidP="002F7983">
            <w:pPr>
              <w:jc w:val="center"/>
              <w:rPr>
                <w:highlight w:val="yellow"/>
              </w:rPr>
            </w:pPr>
            <w:r w:rsidRPr="002F7983">
              <w:t>Dillard</w:t>
            </w:r>
          </w:p>
        </w:tc>
        <w:tc>
          <w:tcPr>
            <w:tcW w:w="990" w:type="dxa"/>
            <w:shd w:val="clear" w:color="auto" w:fill="C6D9F1" w:themeFill="text2" w:themeFillTint="33"/>
            <w:vAlign w:val="center"/>
          </w:tcPr>
          <w:p w:rsidR="002F7983" w:rsidRPr="002F7983" w:rsidRDefault="002F7983" w:rsidP="002F7983">
            <w:pPr>
              <w:jc w:val="center"/>
            </w:pPr>
            <w:r w:rsidRPr="002F7983">
              <w:t>W</w:t>
            </w:r>
          </w:p>
        </w:tc>
        <w:tc>
          <w:tcPr>
            <w:tcW w:w="2216" w:type="dxa"/>
            <w:shd w:val="clear" w:color="auto" w:fill="C6D9F1" w:themeFill="text2" w:themeFillTint="33"/>
            <w:vAlign w:val="center"/>
          </w:tcPr>
          <w:p w:rsidR="002F7983" w:rsidRPr="002F7983" w:rsidRDefault="002F7983" w:rsidP="002F7983">
            <w:pPr>
              <w:jc w:val="center"/>
            </w:pPr>
            <w:r w:rsidRPr="002F7983">
              <w:t>9:00am-12:00pm</w:t>
            </w:r>
          </w:p>
        </w:tc>
        <w:tc>
          <w:tcPr>
            <w:tcW w:w="1559" w:type="dxa"/>
            <w:shd w:val="clear" w:color="auto" w:fill="C6D9F1" w:themeFill="text2" w:themeFillTint="33"/>
            <w:vAlign w:val="center"/>
          </w:tcPr>
          <w:p w:rsidR="002F7983" w:rsidRPr="002F7983" w:rsidRDefault="002F7983" w:rsidP="002F7983">
            <w:pPr>
              <w:jc w:val="center"/>
            </w:pPr>
            <w:r w:rsidRPr="002F7983">
              <w:t>CG-68</w:t>
            </w:r>
          </w:p>
        </w:tc>
      </w:tr>
      <w:tr w:rsidR="002F7983" w:rsidRPr="002F7983" w:rsidTr="002F7983">
        <w:tc>
          <w:tcPr>
            <w:tcW w:w="1165" w:type="dxa"/>
            <w:shd w:val="clear" w:color="auto" w:fill="FDE9D9" w:themeFill="accent6" w:themeFillTint="33"/>
          </w:tcPr>
          <w:p w:rsidR="002F7983" w:rsidRPr="002F7983" w:rsidRDefault="002F7983" w:rsidP="002F7983">
            <w:pPr>
              <w:jc w:val="center"/>
              <w:rPr>
                <w:color w:val="000000"/>
              </w:rPr>
            </w:pPr>
            <w:r w:rsidRPr="002F7983">
              <w:rPr>
                <w:color w:val="000000"/>
              </w:rPr>
              <w:t>1002 (36)</w:t>
            </w:r>
          </w:p>
        </w:tc>
        <w:tc>
          <w:tcPr>
            <w:tcW w:w="1170" w:type="dxa"/>
            <w:shd w:val="clear" w:color="auto" w:fill="FDE9D9" w:themeFill="accent6" w:themeFillTint="33"/>
          </w:tcPr>
          <w:p w:rsidR="002F7983" w:rsidRPr="002F7983" w:rsidRDefault="002F7983" w:rsidP="002F7983">
            <w:pPr>
              <w:jc w:val="center"/>
              <w:rPr>
                <w:color w:val="000000"/>
              </w:rPr>
            </w:pPr>
            <w:r w:rsidRPr="002F7983">
              <w:rPr>
                <w:color w:val="000000"/>
              </w:rPr>
              <w:t>24784</w:t>
            </w:r>
          </w:p>
        </w:tc>
        <w:tc>
          <w:tcPr>
            <w:tcW w:w="2250" w:type="dxa"/>
            <w:shd w:val="clear" w:color="auto" w:fill="FDE9D9" w:themeFill="accent6" w:themeFillTint="33"/>
          </w:tcPr>
          <w:p w:rsidR="002F7983" w:rsidRPr="002F7983" w:rsidRDefault="002F7983" w:rsidP="002F7983">
            <w:pPr>
              <w:jc w:val="center"/>
              <w:rPr>
                <w:color w:val="000000"/>
              </w:rPr>
            </w:pPr>
            <w:r w:rsidRPr="002F7983">
              <w:rPr>
                <w:color w:val="000000"/>
              </w:rPr>
              <w:t>Peters</w:t>
            </w:r>
          </w:p>
        </w:tc>
        <w:tc>
          <w:tcPr>
            <w:tcW w:w="990" w:type="dxa"/>
            <w:shd w:val="clear" w:color="auto" w:fill="FDE9D9" w:themeFill="accent6" w:themeFillTint="33"/>
            <w:vAlign w:val="center"/>
          </w:tcPr>
          <w:p w:rsidR="002F7983" w:rsidRPr="00F460FF" w:rsidRDefault="002F7983" w:rsidP="002F7983">
            <w:pPr>
              <w:jc w:val="center"/>
            </w:pPr>
            <w:r w:rsidRPr="00F460FF">
              <w:t>W</w:t>
            </w:r>
          </w:p>
        </w:tc>
        <w:tc>
          <w:tcPr>
            <w:tcW w:w="2216" w:type="dxa"/>
            <w:shd w:val="clear" w:color="auto" w:fill="FDE9D9" w:themeFill="accent6" w:themeFillTint="33"/>
            <w:vAlign w:val="center"/>
          </w:tcPr>
          <w:p w:rsidR="002F7983" w:rsidRPr="00F460FF" w:rsidRDefault="002F7983" w:rsidP="002F7983">
            <w:pPr>
              <w:jc w:val="center"/>
            </w:pPr>
            <w:r w:rsidRPr="00F460FF">
              <w:t>9:00am-12:00pm</w:t>
            </w:r>
          </w:p>
        </w:tc>
        <w:tc>
          <w:tcPr>
            <w:tcW w:w="1559" w:type="dxa"/>
            <w:shd w:val="clear" w:color="auto" w:fill="FDE9D9" w:themeFill="accent6" w:themeFillTint="33"/>
            <w:vAlign w:val="center"/>
          </w:tcPr>
          <w:p w:rsidR="002F7983" w:rsidRPr="002F7983" w:rsidRDefault="002F7983" w:rsidP="002F7983">
            <w:pPr>
              <w:jc w:val="center"/>
              <w:rPr>
                <w:u w:val="single"/>
              </w:rPr>
            </w:pPr>
            <w:r w:rsidRPr="002F7983">
              <w:rPr>
                <w:u w:val="single"/>
              </w:rPr>
              <w:t>G301</w:t>
            </w:r>
          </w:p>
        </w:tc>
      </w:tr>
      <w:tr w:rsidR="002F7983" w:rsidRPr="002F7983" w:rsidTr="002F7983">
        <w:tc>
          <w:tcPr>
            <w:tcW w:w="1165" w:type="dxa"/>
            <w:shd w:val="clear" w:color="auto" w:fill="EAF1DD" w:themeFill="accent3" w:themeFillTint="33"/>
          </w:tcPr>
          <w:p w:rsidR="002F7983" w:rsidRPr="002F7983" w:rsidRDefault="002F7983" w:rsidP="002F7983">
            <w:pPr>
              <w:jc w:val="center"/>
              <w:rPr>
                <w:color w:val="000000"/>
              </w:rPr>
            </w:pPr>
            <w:r w:rsidRPr="002F7983">
              <w:rPr>
                <w:color w:val="000000"/>
              </w:rPr>
              <w:t>1003 (36)</w:t>
            </w:r>
          </w:p>
        </w:tc>
        <w:tc>
          <w:tcPr>
            <w:tcW w:w="1170" w:type="dxa"/>
            <w:shd w:val="clear" w:color="auto" w:fill="EAF1DD" w:themeFill="accent3" w:themeFillTint="33"/>
          </w:tcPr>
          <w:p w:rsidR="002F7983" w:rsidRPr="002F7983" w:rsidRDefault="002F7983" w:rsidP="002F7983">
            <w:pPr>
              <w:jc w:val="center"/>
              <w:rPr>
                <w:color w:val="000000"/>
              </w:rPr>
            </w:pPr>
            <w:r w:rsidRPr="002F7983">
              <w:rPr>
                <w:color w:val="000000"/>
              </w:rPr>
              <w:t>24785</w:t>
            </w:r>
          </w:p>
        </w:tc>
        <w:tc>
          <w:tcPr>
            <w:tcW w:w="2250" w:type="dxa"/>
            <w:shd w:val="clear" w:color="auto" w:fill="EAF1DD" w:themeFill="accent3" w:themeFillTint="33"/>
          </w:tcPr>
          <w:p w:rsidR="002F7983" w:rsidRPr="002F7983" w:rsidRDefault="002F7983" w:rsidP="002F7983">
            <w:pPr>
              <w:jc w:val="center"/>
              <w:rPr>
                <w:color w:val="000000"/>
              </w:rPr>
            </w:pPr>
            <w:r w:rsidRPr="002F7983">
              <w:rPr>
                <w:color w:val="000000"/>
              </w:rPr>
              <w:t>K. Aul</w:t>
            </w:r>
          </w:p>
        </w:tc>
        <w:tc>
          <w:tcPr>
            <w:tcW w:w="990" w:type="dxa"/>
            <w:shd w:val="clear" w:color="auto" w:fill="EAF1DD" w:themeFill="accent3" w:themeFillTint="33"/>
            <w:vAlign w:val="center"/>
          </w:tcPr>
          <w:p w:rsidR="002F7983" w:rsidRPr="002F7983" w:rsidRDefault="002F7983" w:rsidP="002F7983">
            <w:pPr>
              <w:jc w:val="center"/>
            </w:pPr>
            <w:r w:rsidRPr="002F7983">
              <w:t>W</w:t>
            </w:r>
          </w:p>
        </w:tc>
        <w:tc>
          <w:tcPr>
            <w:tcW w:w="2216" w:type="dxa"/>
            <w:shd w:val="clear" w:color="auto" w:fill="EAF1DD" w:themeFill="accent3" w:themeFillTint="33"/>
            <w:vAlign w:val="center"/>
          </w:tcPr>
          <w:p w:rsidR="002F7983" w:rsidRPr="002F7983" w:rsidRDefault="002F7983" w:rsidP="002F7983">
            <w:pPr>
              <w:jc w:val="center"/>
            </w:pPr>
            <w:r w:rsidRPr="002F7983">
              <w:t>9:00am-12:00pm</w:t>
            </w:r>
          </w:p>
        </w:tc>
        <w:tc>
          <w:tcPr>
            <w:tcW w:w="1559" w:type="dxa"/>
            <w:shd w:val="clear" w:color="auto" w:fill="EAF1DD" w:themeFill="accent3" w:themeFillTint="33"/>
            <w:vAlign w:val="center"/>
          </w:tcPr>
          <w:p w:rsidR="002F7983" w:rsidRPr="002F7983" w:rsidRDefault="002F7983" w:rsidP="002F7983">
            <w:pPr>
              <w:jc w:val="center"/>
            </w:pPr>
            <w:r w:rsidRPr="002F7983">
              <w:t>C1-3</w:t>
            </w:r>
          </w:p>
        </w:tc>
      </w:tr>
    </w:tbl>
    <w:p w:rsidR="002F7983" w:rsidRPr="003E47A9" w:rsidRDefault="002F7983" w:rsidP="005B2EBA">
      <w:pPr>
        <w:rPr>
          <w:color w:val="000000"/>
          <w:u w:val="single"/>
        </w:rPr>
      </w:pPr>
    </w:p>
    <w:p w:rsidR="005B2EBA" w:rsidRPr="00DD7314" w:rsidRDefault="005B2EBA" w:rsidP="00B97CD3">
      <w:r>
        <w:rPr>
          <w:snapToGrid w:val="0"/>
        </w:rPr>
        <w:t>E-Learning in Canvas is the course management system that you will use for this course. E-Learning in Canvas is accessed by using your Gatorlink account name and password at</w:t>
      </w:r>
      <w:r>
        <w:rPr>
          <w:rStyle w:val="Hyperlink"/>
          <w:snapToGrid w:val="0"/>
        </w:rPr>
        <w:t xml:space="preserve"> </w:t>
      </w:r>
      <w:hyperlink r:id="rId19" w:history="1">
        <w:r w:rsidRPr="005C5DFC">
          <w:rPr>
            <w:rStyle w:val="Hyperlink"/>
          </w:rPr>
          <w:t>http://elearning.ufl.edu/</w:t>
        </w:r>
      </w:hyperlink>
      <w:r>
        <w:t xml:space="preserve">. </w:t>
      </w:r>
      <w:r w:rsidRPr="00DD7314">
        <w:t xml:space="preserve"> There are several tutorials and student help links on the E-Learning login site. If you have technical questions call the UF Computer Help Desk at 352-392-HELP or send email to </w:t>
      </w:r>
      <w:hyperlink r:id="rId20" w:history="1">
        <w:r w:rsidRPr="00DD7314">
          <w:rPr>
            <w:rStyle w:val="Hyperlink"/>
          </w:rPr>
          <w:t>helpdesk@ufl.edu</w:t>
        </w:r>
      </w:hyperlink>
      <w:r w:rsidRPr="00DD7314">
        <w:t>.</w:t>
      </w:r>
    </w:p>
    <w:p w:rsidR="005B2EBA" w:rsidRPr="00DD7314" w:rsidRDefault="005B2EBA" w:rsidP="005B2EBA">
      <w:pPr>
        <w:ind w:firstLine="776"/>
      </w:pPr>
    </w:p>
    <w:p w:rsidR="002F7983" w:rsidRDefault="005B2EBA" w:rsidP="00B97CD3">
      <w:r w:rsidRPr="00DD7314">
        <w:t>It is important that you regularly check your Gatorlink account email for College and University wide information and the course E-Learning site for announcements and notifications.</w:t>
      </w:r>
      <w:r w:rsidR="00471709">
        <w:t xml:space="preserve">  </w:t>
      </w:r>
    </w:p>
    <w:p w:rsidR="005B2EBA" w:rsidRDefault="005B2EBA" w:rsidP="003C2443">
      <w:pPr>
        <w:rPr>
          <w:u w:val="single"/>
        </w:rPr>
      </w:pPr>
    </w:p>
    <w:p w:rsidR="00B97CD3" w:rsidRPr="003C2443" w:rsidRDefault="00B97CD3" w:rsidP="00B97CD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b/>
          <w:u w:val="single"/>
        </w:rPr>
      </w:pPr>
      <w:r w:rsidRPr="003C2443">
        <w:rPr>
          <w:b/>
          <w:u w:val="single"/>
        </w:rPr>
        <w:t>TEACHING METHODS</w:t>
      </w:r>
    </w:p>
    <w:p w:rsidR="00424EC5" w:rsidRDefault="00424EC5" w:rsidP="00424EC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p>
    <w:p w:rsidR="00424EC5" w:rsidRDefault="00424EC5" w:rsidP="00424EC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Collaborative Classroom Activities</w:t>
      </w:r>
    </w:p>
    <w:p w:rsidR="00933400" w:rsidRDefault="00933400" w:rsidP="00424EC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Unfolding case studies</w:t>
      </w:r>
    </w:p>
    <w:p w:rsidR="00933400" w:rsidRDefault="00933400" w:rsidP="00424EC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Review questions</w:t>
      </w:r>
    </w:p>
    <w:p w:rsidR="00933400" w:rsidRDefault="00933400" w:rsidP="0093340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 xml:space="preserve">Supervised clinical practice </w:t>
      </w:r>
    </w:p>
    <w:p w:rsidR="00424EC5" w:rsidRDefault="00E60A89" w:rsidP="00424EC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Simulated clinical p</w:t>
      </w:r>
      <w:r w:rsidR="00424EC5">
        <w:t>ractice</w:t>
      </w:r>
    </w:p>
    <w:p w:rsidR="004A5A2F" w:rsidRDefault="00424EC5" w:rsidP="00424EC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Interactive Learning Platforms</w:t>
      </w:r>
    </w:p>
    <w:p w:rsidR="00636971" w:rsidRDefault="00636971" w:rsidP="00424EC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p>
    <w:p w:rsidR="00636971" w:rsidRDefault="00E60A89" w:rsidP="00424EC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 xml:space="preserve">Note: </w:t>
      </w:r>
      <w:r w:rsidR="00636971">
        <w:t>Presentation dates and course content are subject to change to facilitate learning</w:t>
      </w:r>
      <w:r w:rsidR="0090030C">
        <w:t>.</w:t>
      </w:r>
    </w:p>
    <w:p w:rsidR="00471709" w:rsidRPr="00C41049" w:rsidRDefault="00471709" w:rsidP="00B97CD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p>
    <w:p w:rsidR="00B97CD3" w:rsidRPr="003C2443" w:rsidRDefault="00B97CD3" w:rsidP="00B97CD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b/>
          <w:u w:val="single"/>
        </w:rPr>
      </w:pPr>
      <w:r w:rsidRPr="003C2443">
        <w:rPr>
          <w:b/>
          <w:u w:val="single"/>
        </w:rPr>
        <w:t>LEARNING ACTIVITIES</w:t>
      </w:r>
      <w:r w:rsidR="002A083B">
        <w:rPr>
          <w:b/>
          <w:u w:val="single"/>
        </w:rPr>
        <w:t>:</w:t>
      </w:r>
    </w:p>
    <w:p w:rsidR="005B2EBA" w:rsidRDefault="005B2EBA" w:rsidP="005B2EBA">
      <w:pPr>
        <w:pStyle w:val="BodyTextIndent"/>
        <w:ind w:firstLine="0"/>
        <w:rPr>
          <w:color w:val="000000"/>
          <w:u w:val="single"/>
        </w:rPr>
      </w:pPr>
    </w:p>
    <w:p w:rsidR="00424EC5" w:rsidRDefault="00424EC5" w:rsidP="00424EC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Pre-class activities - Canvas Learning Bursts</w:t>
      </w:r>
    </w:p>
    <w:p w:rsidR="00424EC5" w:rsidRDefault="00424EC5" w:rsidP="00424EC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lastRenderedPageBreak/>
        <w:t>Reading assignments</w:t>
      </w:r>
    </w:p>
    <w:p w:rsidR="00424EC5" w:rsidRDefault="00424EC5" w:rsidP="00424EC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Discussion forums</w:t>
      </w:r>
    </w:p>
    <w:p w:rsidR="00424EC5" w:rsidRPr="00363409" w:rsidRDefault="00424EC5" w:rsidP="00424EC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Individual and team in-class assignments</w:t>
      </w:r>
    </w:p>
    <w:p w:rsidR="00424EC5" w:rsidRDefault="00424EC5" w:rsidP="00424EC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 xml:space="preserve">CLIC Math </w:t>
      </w:r>
    </w:p>
    <w:p w:rsidR="00B85CED" w:rsidRDefault="00B85CED" w:rsidP="00424EC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Saunders NCLEX Prep assignments</w:t>
      </w:r>
    </w:p>
    <w:p w:rsidR="00424EC5" w:rsidRDefault="00424EC5" w:rsidP="00424EC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Fundamentals Blast</w:t>
      </w:r>
    </w:p>
    <w:p w:rsidR="00424EC5" w:rsidRDefault="00424EC5" w:rsidP="00424EC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Pharmacology Blast</w:t>
      </w:r>
    </w:p>
    <w:p w:rsidR="0090030C" w:rsidRDefault="0090030C" w:rsidP="0090030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90030C">
        <w:t>QSEN</w:t>
      </w:r>
      <w:r>
        <w:t xml:space="preserve"> assignments - Knowledge/Skills/Attitudes </w:t>
      </w:r>
    </w:p>
    <w:p w:rsidR="0090030C" w:rsidRDefault="0090030C" w:rsidP="0090030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p>
    <w:p w:rsidR="005B2EBA" w:rsidRPr="00902DF9" w:rsidRDefault="0090030C" w:rsidP="0090030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b/>
          <w:color w:val="000000"/>
          <w:u w:val="single"/>
        </w:rPr>
      </w:pPr>
      <w:r w:rsidRPr="0090030C">
        <w:rPr>
          <w:b/>
          <w:u w:val="single"/>
        </w:rPr>
        <w:t>E</w:t>
      </w:r>
      <w:r w:rsidR="005B2EBA" w:rsidRPr="0090030C">
        <w:rPr>
          <w:b/>
          <w:color w:val="000000"/>
          <w:u w:val="single"/>
        </w:rPr>
        <w:t>ALU</w:t>
      </w:r>
      <w:r w:rsidR="005B2EBA" w:rsidRPr="00902DF9">
        <w:rPr>
          <w:b/>
          <w:color w:val="000000"/>
          <w:u w:val="single"/>
        </w:rPr>
        <w:t>ATION METHODS/COURSE GRADE CALCULATION</w:t>
      </w:r>
      <w:r w:rsidR="002A083B">
        <w:rPr>
          <w:b/>
          <w:color w:val="000000"/>
          <w:u w:val="single"/>
        </w:rPr>
        <w:t>:</w:t>
      </w:r>
    </w:p>
    <w:p w:rsidR="00424EC5" w:rsidRDefault="00424EC5" w:rsidP="00424EC5"/>
    <w:tbl>
      <w:tblPr>
        <w:tblStyle w:val="TableGrid"/>
        <w:tblW w:w="0" w:type="auto"/>
        <w:tblInd w:w="2425" w:type="dxa"/>
        <w:tblLook w:val="04A0" w:firstRow="1" w:lastRow="0" w:firstColumn="1" w:lastColumn="0" w:noHBand="0" w:noVBand="1"/>
      </w:tblPr>
      <w:tblGrid>
        <w:gridCol w:w="2250"/>
        <w:gridCol w:w="1890"/>
      </w:tblGrid>
      <w:tr w:rsidR="00424EC5" w:rsidTr="00424EC5">
        <w:tc>
          <w:tcPr>
            <w:tcW w:w="2250" w:type="dxa"/>
          </w:tcPr>
          <w:p w:rsidR="00424EC5" w:rsidRDefault="00424EC5" w:rsidP="00424EC5">
            <w:r>
              <w:t>Exam 1</w:t>
            </w:r>
          </w:p>
        </w:tc>
        <w:tc>
          <w:tcPr>
            <w:tcW w:w="1890" w:type="dxa"/>
          </w:tcPr>
          <w:p w:rsidR="00424EC5" w:rsidRDefault="009904D2" w:rsidP="00424EC5">
            <w:pPr>
              <w:jc w:val="center"/>
            </w:pPr>
            <w:r>
              <w:t>25</w:t>
            </w:r>
            <w:r w:rsidR="00424EC5">
              <w:t>%</w:t>
            </w:r>
          </w:p>
        </w:tc>
      </w:tr>
      <w:tr w:rsidR="00424EC5" w:rsidTr="00424EC5">
        <w:tc>
          <w:tcPr>
            <w:tcW w:w="2250" w:type="dxa"/>
          </w:tcPr>
          <w:p w:rsidR="00424EC5" w:rsidRDefault="00424EC5" w:rsidP="00424EC5">
            <w:r>
              <w:t>Exam 2</w:t>
            </w:r>
          </w:p>
        </w:tc>
        <w:tc>
          <w:tcPr>
            <w:tcW w:w="1890" w:type="dxa"/>
          </w:tcPr>
          <w:p w:rsidR="00424EC5" w:rsidRDefault="009904D2" w:rsidP="00424EC5">
            <w:pPr>
              <w:jc w:val="center"/>
            </w:pPr>
            <w:r>
              <w:t>25</w:t>
            </w:r>
            <w:r w:rsidR="00424EC5">
              <w:t>%</w:t>
            </w:r>
          </w:p>
        </w:tc>
      </w:tr>
      <w:tr w:rsidR="00424EC5" w:rsidTr="00424EC5">
        <w:tc>
          <w:tcPr>
            <w:tcW w:w="2250" w:type="dxa"/>
          </w:tcPr>
          <w:p w:rsidR="00424EC5" w:rsidRDefault="00424EC5" w:rsidP="00424EC5">
            <w:r>
              <w:t>Exam 3</w:t>
            </w:r>
          </w:p>
        </w:tc>
        <w:tc>
          <w:tcPr>
            <w:tcW w:w="1890" w:type="dxa"/>
          </w:tcPr>
          <w:p w:rsidR="00424EC5" w:rsidRDefault="009904D2" w:rsidP="00424EC5">
            <w:pPr>
              <w:jc w:val="center"/>
            </w:pPr>
            <w:r>
              <w:t>25</w:t>
            </w:r>
            <w:r w:rsidR="00B85CED">
              <w:t>%</w:t>
            </w:r>
          </w:p>
        </w:tc>
      </w:tr>
      <w:tr w:rsidR="00424EC5" w:rsidTr="00424EC5">
        <w:tc>
          <w:tcPr>
            <w:tcW w:w="2250" w:type="dxa"/>
          </w:tcPr>
          <w:p w:rsidR="00424EC5" w:rsidRDefault="00424EC5" w:rsidP="00424EC5">
            <w:r>
              <w:t xml:space="preserve">HESI Exit Exam </w:t>
            </w:r>
          </w:p>
        </w:tc>
        <w:tc>
          <w:tcPr>
            <w:tcW w:w="1890" w:type="dxa"/>
          </w:tcPr>
          <w:p w:rsidR="00424EC5" w:rsidRDefault="00B85CED" w:rsidP="00424EC5">
            <w:pPr>
              <w:jc w:val="center"/>
            </w:pPr>
            <w:r>
              <w:t>10%</w:t>
            </w:r>
          </w:p>
        </w:tc>
      </w:tr>
      <w:tr w:rsidR="00424EC5" w:rsidTr="00424EC5">
        <w:tc>
          <w:tcPr>
            <w:tcW w:w="2250" w:type="dxa"/>
          </w:tcPr>
          <w:p w:rsidR="00424EC5" w:rsidRDefault="00424EC5" w:rsidP="00424EC5">
            <w:r>
              <w:t>Participation</w:t>
            </w:r>
          </w:p>
        </w:tc>
        <w:tc>
          <w:tcPr>
            <w:tcW w:w="1890" w:type="dxa"/>
          </w:tcPr>
          <w:p w:rsidR="00424EC5" w:rsidRDefault="009904D2" w:rsidP="00424EC5">
            <w:pPr>
              <w:jc w:val="center"/>
            </w:pPr>
            <w:r>
              <w:t>15</w:t>
            </w:r>
            <w:r w:rsidR="00B85CED">
              <w:t>%</w:t>
            </w:r>
          </w:p>
        </w:tc>
      </w:tr>
      <w:tr w:rsidR="00B85CED" w:rsidTr="00424EC5">
        <w:tc>
          <w:tcPr>
            <w:tcW w:w="2250" w:type="dxa"/>
          </w:tcPr>
          <w:p w:rsidR="00B85CED" w:rsidRPr="00B85CED" w:rsidRDefault="00B85CED" w:rsidP="00424EC5">
            <w:pPr>
              <w:rPr>
                <w:b/>
              </w:rPr>
            </w:pPr>
            <w:r w:rsidRPr="00B85CED">
              <w:rPr>
                <w:b/>
              </w:rPr>
              <w:t>Total</w:t>
            </w:r>
          </w:p>
        </w:tc>
        <w:tc>
          <w:tcPr>
            <w:tcW w:w="1890" w:type="dxa"/>
          </w:tcPr>
          <w:p w:rsidR="00B85CED" w:rsidRPr="00B85CED" w:rsidRDefault="00B85CED" w:rsidP="00424EC5">
            <w:pPr>
              <w:jc w:val="center"/>
              <w:rPr>
                <w:b/>
              </w:rPr>
            </w:pPr>
            <w:r w:rsidRPr="00B85CED">
              <w:rPr>
                <w:b/>
              </w:rPr>
              <w:t>100%</w:t>
            </w:r>
          </w:p>
        </w:tc>
      </w:tr>
    </w:tbl>
    <w:p w:rsidR="0079674E" w:rsidRDefault="0079674E" w:rsidP="00B97CD3">
      <w:pPr>
        <w:rPr>
          <w:b/>
          <w:u w:val="single"/>
        </w:rPr>
      </w:pPr>
    </w:p>
    <w:p w:rsidR="0079674E" w:rsidRDefault="0079674E" w:rsidP="00B97CD3">
      <w:pPr>
        <w:rPr>
          <w:b/>
          <w:u w:val="single"/>
        </w:rPr>
      </w:pPr>
    </w:p>
    <w:p w:rsidR="009B6A96" w:rsidRPr="003C2443" w:rsidRDefault="009B6A96" w:rsidP="00B97CD3">
      <w:pPr>
        <w:rPr>
          <w:b/>
          <w:u w:val="single"/>
        </w:rPr>
      </w:pPr>
      <w:r w:rsidRPr="003C2443">
        <w:rPr>
          <w:b/>
          <w:u w:val="single"/>
        </w:rPr>
        <w:t>EXAM AVERAGE:</w:t>
      </w:r>
    </w:p>
    <w:p w:rsidR="009B6A96" w:rsidRDefault="009B6A96" w:rsidP="00B97CD3">
      <w:r>
        <w:t>Students must have an average exam score greater or equal to 74% after taking Exam 1, Exam 2, Exam 3</w:t>
      </w:r>
      <w:r w:rsidR="0090030C">
        <w:t xml:space="preserve"> and the HESI exit exam</w:t>
      </w:r>
      <w:r w:rsidR="00300B65">
        <w:t xml:space="preserve"> </w:t>
      </w:r>
      <w:r w:rsidR="00300B65" w:rsidRPr="00300B65">
        <w:rPr>
          <w:b/>
          <w:u w:val="single"/>
        </w:rPr>
        <w:t>AND</w:t>
      </w:r>
      <w:r w:rsidR="00300B65">
        <w:t xml:space="preserve"> s</w:t>
      </w:r>
      <w:r>
        <w:t xml:space="preserve">tudents must make a raw score of 800 or a conversion score of 74% </w:t>
      </w:r>
      <w:r w:rsidR="0090030C">
        <w:t xml:space="preserve">on at least </w:t>
      </w:r>
      <w:r>
        <w:t>one attempt of the HESI Exit Nursing Exam in order to pass the course. Students must achieve an average of 74% on the exams BEFORE the remaining assignment percentages are calculated into the final course grade.</w:t>
      </w:r>
      <w:bookmarkStart w:id="0" w:name="_GoBack"/>
      <w:bookmarkEnd w:id="0"/>
    </w:p>
    <w:p w:rsidR="009B6A96" w:rsidRPr="003C2443" w:rsidRDefault="009B6A96" w:rsidP="00B97CD3">
      <w:pPr>
        <w:rPr>
          <w:u w:val="single"/>
        </w:rPr>
      </w:pPr>
    </w:p>
    <w:p w:rsidR="009B6A96" w:rsidRPr="00BB6303" w:rsidRDefault="003C2443" w:rsidP="00B97CD3">
      <w:pPr>
        <w:rPr>
          <w:b/>
          <w:u w:val="single"/>
        </w:rPr>
      </w:pPr>
      <w:r w:rsidRPr="00BB6303">
        <w:rPr>
          <w:b/>
          <w:u w:val="single"/>
        </w:rPr>
        <w:t xml:space="preserve">HESI EXIT NURSING EXAM (10%): </w:t>
      </w:r>
    </w:p>
    <w:p w:rsidR="0079674E" w:rsidRPr="00BB6303" w:rsidRDefault="009B6A96" w:rsidP="00B97CD3">
      <w:r w:rsidRPr="00BB6303">
        <w:t xml:space="preserve">The </w:t>
      </w:r>
      <w:r w:rsidR="0090030C" w:rsidRPr="00BB6303">
        <w:t xml:space="preserve">HESI Exit Nursing Exam </w:t>
      </w:r>
      <w:r w:rsidRPr="00BB6303">
        <w:t>is required for this course. Raw scores on the HESI exam will be converted to scores on a 100-point scale</w:t>
      </w:r>
      <w:r w:rsidR="0090030C" w:rsidRPr="00BB6303">
        <w:t xml:space="preserve"> </w:t>
      </w:r>
      <w:r w:rsidRPr="00BB6303">
        <w:t xml:space="preserve">and assigned a letter grade as indicated by the grading scale below. </w:t>
      </w:r>
      <w:r w:rsidR="0090030C" w:rsidRPr="00BB6303">
        <w:t>On the first HESI attempt, s</w:t>
      </w:r>
      <w:r w:rsidRPr="00BB6303">
        <w:t>tudents who fail to obtain a raw score of 800 or a conversion score of 74% or greater must complete an individualized, self-study remediation plan and retake the exam to complete the course. Failure to obtain a raw score of 800 or a conversion score of 74% or greater on the second attempt will result in a failing grade for the course regardless of other grades achieved in the course</w:t>
      </w:r>
      <w:r w:rsidR="0079674E" w:rsidRPr="00BB6303">
        <w:t xml:space="preserve">. </w:t>
      </w:r>
    </w:p>
    <w:p w:rsidR="0079674E" w:rsidRPr="00BB6303" w:rsidRDefault="0079674E" w:rsidP="00B97CD3"/>
    <w:p w:rsidR="009B6A96" w:rsidRDefault="009B6A96" w:rsidP="00B97CD3">
      <w:r w:rsidRPr="00BB6303">
        <w:t>A student who successfully earns a raw score of 800 or higher with the first attempt may retake the HESI the second time in an attempt to increase his/her score. The highest score from the two attempts will be used for grading purposes.</w:t>
      </w:r>
    </w:p>
    <w:p w:rsidR="009B6A96" w:rsidRDefault="009B6A96" w:rsidP="00B97CD3"/>
    <w:p w:rsidR="00B97CD3" w:rsidRPr="003C2443" w:rsidRDefault="002A083B" w:rsidP="00B97CD3">
      <w:pPr>
        <w:rPr>
          <w:b/>
        </w:rPr>
      </w:pPr>
      <w:r>
        <w:rPr>
          <w:b/>
          <w:u w:val="single"/>
        </w:rPr>
        <w:t>CLINICAL PRACTICE PERFORMANCE</w:t>
      </w:r>
    </w:p>
    <w:p w:rsidR="001869A0" w:rsidRDefault="001869A0" w:rsidP="001869A0">
      <w:r>
        <w:t xml:space="preserve">Clinical practice performance is evaluated as satisfactory or unsatisfactory(S/U). </w:t>
      </w:r>
    </w:p>
    <w:p w:rsidR="00B3106B" w:rsidRDefault="00B3106B" w:rsidP="00E613D7">
      <w:r>
        <w:t>Participation in expected in all assigned simulations. Simulation time contributes to your clinical hours</w:t>
      </w:r>
      <w:r w:rsidR="001869A0">
        <w:t>.</w:t>
      </w:r>
    </w:p>
    <w:p w:rsidR="009B6A96" w:rsidRDefault="009B6A96" w:rsidP="00E613D7"/>
    <w:p w:rsidR="00B3106B" w:rsidRDefault="00B3106B" w:rsidP="00B3106B">
      <w:r>
        <w:t xml:space="preserve">Medication Skills Simulation: Students will be assigned to complete Medication Skills Simulation on the first clinical day. Schedule and location TBA. </w:t>
      </w:r>
    </w:p>
    <w:p w:rsidR="00B3106B" w:rsidRDefault="00B3106B" w:rsidP="00E613D7"/>
    <w:p w:rsidR="00B97CD3" w:rsidRPr="00BF2B18" w:rsidRDefault="00B97CD3" w:rsidP="00E613D7">
      <w:r w:rsidRPr="00953011">
        <w:t xml:space="preserve">Satisfactory performance on all clinical and laboratory experiences is required to receive a passing grade for this course. Clinical experience will be evaluated by faculty assessment of student performance based on the </w:t>
      </w:r>
      <w:r>
        <w:t xml:space="preserve">course </w:t>
      </w:r>
      <w:r w:rsidRPr="00953011">
        <w:t xml:space="preserve">clinical evaluation form and completion of simulation activities. A rating of satisfactory represents satisfactory achievement of clinical </w:t>
      </w:r>
      <w:r>
        <w:t xml:space="preserve">learning </w:t>
      </w:r>
      <w:r w:rsidRPr="00953011">
        <w:t xml:space="preserve">objectives and a rating of unsatisfactory represents unsatisfactory performance. Regardless of grades on other course assignments or exams, </w:t>
      </w:r>
      <w:r w:rsidRPr="00953011">
        <w:rPr>
          <w:b/>
        </w:rPr>
        <w:t xml:space="preserve">a student </w:t>
      </w:r>
      <w:r w:rsidR="001869A0">
        <w:rPr>
          <w:b/>
        </w:rPr>
        <w:t xml:space="preserve">who receives </w:t>
      </w:r>
      <w:r w:rsidRPr="00953011">
        <w:rPr>
          <w:b/>
        </w:rPr>
        <w:t>an unsatisfactory evaluation in the clinical component of a course will be assigned a course grade of E</w:t>
      </w:r>
      <w:r>
        <w:rPr>
          <w:b/>
        </w:rPr>
        <w:t xml:space="preserve">. </w:t>
      </w:r>
    </w:p>
    <w:p w:rsidR="00B97CD3" w:rsidRDefault="00B97CD3" w:rsidP="00B97CD3"/>
    <w:p w:rsidR="00E613D7" w:rsidRPr="003C2443" w:rsidRDefault="009B6A96" w:rsidP="00E613D7">
      <w:pPr>
        <w:rPr>
          <w:b/>
          <w:u w:val="single"/>
        </w:rPr>
      </w:pPr>
      <w:r w:rsidRPr="003C2443">
        <w:rPr>
          <w:b/>
          <w:u w:val="single"/>
        </w:rPr>
        <w:t>ATTENDANCE AND MAKE UP POLICY</w:t>
      </w:r>
    </w:p>
    <w:p w:rsidR="003A6F0A" w:rsidRPr="003A6F0A" w:rsidRDefault="003A6F0A" w:rsidP="003A6F0A">
      <w:pPr>
        <w:rPr>
          <w:u w:val="single"/>
        </w:rPr>
      </w:pPr>
      <w:r>
        <w:rPr>
          <w:u w:val="single"/>
        </w:rPr>
        <w:t>Absences</w:t>
      </w:r>
      <w:r w:rsidRPr="003A6F0A">
        <w:rPr>
          <w:u w:val="single"/>
        </w:rPr>
        <w:t xml:space="preserve"> </w:t>
      </w:r>
    </w:p>
    <w:p w:rsidR="003A6F0A" w:rsidRDefault="003A6F0A" w:rsidP="003A6F0A">
      <w:pPr>
        <w:rPr>
          <w:color w:val="000000"/>
        </w:rPr>
      </w:pPr>
      <w:r>
        <w:rPr>
          <w:color w:val="000000"/>
        </w:rPr>
        <w:t xml:space="preserve">Please see the College of Nursing website for student policies on attendance. </w:t>
      </w:r>
    </w:p>
    <w:p w:rsidR="000144CF" w:rsidRDefault="000144CF" w:rsidP="003A6F0A">
      <w:pPr>
        <w:rPr>
          <w:color w:val="000000"/>
        </w:rPr>
      </w:pPr>
      <w:r>
        <w:rPr>
          <w:color w:val="000000"/>
        </w:rPr>
        <w:t>Click here - (</w:t>
      </w:r>
      <w:hyperlink r:id="rId21" w:history="1">
        <w:r>
          <w:rPr>
            <w:rStyle w:val="Hyperlink"/>
            <w:color w:val="339933"/>
          </w:rPr>
          <w:t>http://students.nursing.ufl.edu/currently-enrolled/student-policies-and-handbooks/</w:t>
        </w:r>
      </w:hyperlink>
      <w:r>
        <w:rPr>
          <w:color w:val="000000"/>
        </w:rPr>
        <w:t>)</w:t>
      </w:r>
    </w:p>
    <w:p w:rsidR="00470444" w:rsidRPr="00745045" w:rsidRDefault="003A6F0A" w:rsidP="00470444">
      <w:r w:rsidRPr="0064263A">
        <w:t xml:space="preserve">It is </w:t>
      </w:r>
      <w:r w:rsidRPr="003A6F0A">
        <w:rPr>
          <w:b/>
        </w:rPr>
        <w:t>required</w:t>
      </w:r>
      <w:r w:rsidRPr="0064263A">
        <w:t xml:space="preserve"> that you complete 135 clinical hours.</w:t>
      </w:r>
      <w:r>
        <w:t xml:space="preserve"> </w:t>
      </w:r>
      <w:r w:rsidR="00470444" w:rsidRPr="00745045">
        <w:t xml:space="preserve">Missed clinical time must be made up to maintain a total of 135 hours.  </w:t>
      </w:r>
    </w:p>
    <w:p w:rsidR="003A6F0A" w:rsidRDefault="003A6F0A" w:rsidP="003A6F0A"/>
    <w:p w:rsidR="00470444" w:rsidRPr="0064263A" w:rsidRDefault="00470444" w:rsidP="00470444">
      <w:r w:rsidRPr="00745045">
        <w:t>Punctuality is an expectation. Arrival at the clinical site occurs at least 5 minutes prior to the scheduled start time. Tardiness will not be excused unless dire circumstances can be documented (example: car accident, etc.). Tardiness will result in academic jeopardy and may hold the student back from successful completion of the course requirements.</w:t>
      </w:r>
      <w:r>
        <w:t xml:space="preserve"> </w:t>
      </w:r>
    </w:p>
    <w:p w:rsidR="00470444" w:rsidRDefault="00470444" w:rsidP="00470444"/>
    <w:p w:rsidR="00724BB4" w:rsidRDefault="00724BB4" w:rsidP="00E613D7">
      <w:r>
        <w:t>Collaborative learning is an essential component of this c</w:t>
      </w:r>
      <w:r w:rsidR="001869A0">
        <w:t>ourse. A</w:t>
      </w:r>
      <w:r>
        <w:t>ttendance is expected at all scheduled class</w:t>
      </w:r>
      <w:r w:rsidR="001869A0">
        <w:t>es</w:t>
      </w:r>
      <w:r>
        <w:t xml:space="preserve">, laboratory </w:t>
      </w:r>
      <w:r w:rsidR="005549AA">
        <w:t xml:space="preserve">and clinical </w:t>
      </w:r>
      <w:r>
        <w:t xml:space="preserve">sessions. </w:t>
      </w:r>
      <w:r w:rsidR="001869A0">
        <w:t xml:space="preserve">It is an expectation that exams will be completed as scheduled.  </w:t>
      </w:r>
      <w:r w:rsidR="00B3106B">
        <w:t>T</w:t>
      </w:r>
      <w:r>
        <w:t>he course instructor must be notified in advance</w:t>
      </w:r>
      <w:r w:rsidR="00B3106B">
        <w:t xml:space="preserve"> if an exam is missed due to </w:t>
      </w:r>
      <w:r>
        <w:t>extenuating circumstance</w:t>
      </w:r>
      <w:r w:rsidR="00B3106B">
        <w:t>s</w:t>
      </w:r>
      <w:r>
        <w:t xml:space="preserve">. If no notice is given or without prior approval of an absence for an exam, a grade of zero will be assigned. Students may not opt out of any exams. </w:t>
      </w:r>
    </w:p>
    <w:p w:rsidR="005549AA" w:rsidRDefault="005549AA" w:rsidP="00E613D7"/>
    <w:p w:rsidR="00724BB4" w:rsidRDefault="00724BB4" w:rsidP="00E613D7">
      <w:r>
        <w:t>There is no make-up work in this course. All assignments are due as posted. No late work will be accepted. Students may elect to drop one weekly class grade.</w:t>
      </w:r>
    </w:p>
    <w:p w:rsidR="00724BB4" w:rsidRDefault="00724BB4" w:rsidP="00E613D7"/>
    <w:p w:rsidR="005549AA" w:rsidRDefault="001869A0" w:rsidP="00E613D7">
      <w:r>
        <w:t xml:space="preserve">Students </w:t>
      </w:r>
      <w:r w:rsidR="00724BB4">
        <w:t>must be in class (in person) to receive participation points for quizzes, case studies, active learning activities, and discussion board assignments for that week unless otherwise specified by your instructor.</w:t>
      </w:r>
      <w:r w:rsidR="005549AA">
        <w:t xml:space="preserve"> Excused absences will be accommodated by the section leader. </w:t>
      </w:r>
      <w:r w:rsidR="00724BB4">
        <w:t>It is considered a violation of the student honor code to engage in these activities if not present in class</w:t>
      </w:r>
      <w:r>
        <w:t xml:space="preserve">. Violations </w:t>
      </w:r>
      <w:r w:rsidR="00724BB4">
        <w:t>will be reported to the Dean of Students Office</w:t>
      </w:r>
      <w:r w:rsidR="005549AA">
        <w:t>.</w:t>
      </w:r>
    </w:p>
    <w:p w:rsidR="005549AA" w:rsidRDefault="005549AA" w:rsidP="00E613D7"/>
    <w:p w:rsidR="00636971" w:rsidRPr="00F62622" w:rsidRDefault="00724BB4" w:rsidP="00E613D7">
      <w:pPr>
        <w:rPr>
          <w:u w:val="single"/>
        </w:rPr>
      </w:pPr>
      <w:r>
        <w:t>Requirements for class attendance and make-up exams, assignments, and other work in this course are consistent with university policies that can be found at: https://catalog.ufl.edu/ugrad/current/regulations/info/attendance.aspx.</w:t>
      </w:r>
    </w:p>
    <w:p w:rsidR="00471709" w:rsidRDefault="00471709" w:rsidP="00075706">
      <w:pPr>
        <w:rPr>
          <w:u w:val="single"/>
        </w:rPr>
      </w:pPr>
    </w:p>
    <w:p w:rsidR="0064263A" w:rsidRDefault="0064263A" w:rsidP="00075706">
      <w:pPr>
        <w:rPr>
          <w:u w:val="single"/>
        </w:rPr>
      </w:pPr>
    </w:p>
    <w:p w:rsidR="00075706" w:rsidRPr="005618A7" w:rsidRDefault="00075706" w:rsidP="00075706">
      <w:pPr>
        <w:rPr>
          <w:b/>
          <w:u w:val="single"/>
        </w:rPr>
      </w:pPr>
      <w:r w:rsidRPr="005618A7">
        <w:rPr>
          <w:b/>
          <w:u w:val="single"/>
        </w:rPr>
        <w:t xml:space="preserve">GRADING SCALE/QUALITY POINTS </w:t>
      </w:r>
    </w:p>
    <w:p w:rsidR="00075706" w:rsidRPr="005B2EBA" w:rsidRDefault="00075706" w:rsidP="00075706">
      <w:r w:rsidRPr="005B2EBA">
        <w:t xml:space="preserve">  </w:t>
      </w:r>
      <w:r w:rsidRPr="005B2EBA">
        <w:tab/>
        <w:t>A</w:t>
      </w:r>
      <w:r w:rsidRPr="005B2EBA">
        <w:tab/>
        <w:t>95-100</w:t>
      </w:r>
      <w:r w:rsidRPr="005B2EBA">
        <w:tab/>
        <w:t>(4.0)</w:t>
      </w:r>
      <w:r w:rsidRPr="005B2EBA">
        <w:tab/>
      </w:r>
      <w:r w:rsidRPr="005B2EBA">
        <w:tab/>
        <w:t>C</w:t>
      </w:r>
      <w:r w:rsidRPr="005B2EBA">
        <w:tab/>
        <w:t>74-79* (2.0)</w:t>
      </w:r>
    </w:p>
    <w:p w:rsidR="00075706" w:rsidRPr="005B2EBA" w:rsidRDefault="00075706" w:rsidP="00075706">
      <w:r w:rsidRPr="005B2EBA">
        <w:tab/>
        <w:t>A-</w:t>
      </w:r>
      <w:r w:rsidRPr="005B2EBA">
        <w:tab/>
        <w:t>93-94   (3.67)</w:t>
      </w:r>
      <w:r w:rsidRPr="005B2EBA">
        <w:tab/>
      </w:r>
      <w:r w:rsidRPr="005B2EBA">
        <w:tab/>
        <w:t>C-</w:t>
      </w:r>
      <w:r w:rsidRPr="005B2EBA">
        <w:tab/>
        <w:t>72-73   (1.67)</w:t>
      </w:r>
    </w:p>
    <w:p w:rsidR="00075706" w:rsidRPr="005B2EBA" w:rsidRDefault="00075706" w:rsidP="00075706">
      <w:pPr>
        <w:ind w:firstLine="720"/>
      </w:pPr>
      <w:r w:rsidRPr="005B2EBA">
        <w:t>B+</w:t>
      </w:r>
      <w:r w:rsidRPr="005B2EBA">
        <w:tab/>
        <w:t>91- 92</w:t>
      </w:r>
      <w:r w:rsidRPr="005B2EBA">
        <w:tab/>
        <w:t>(3.33)</w:t>
      </w:r>
      <w:r w:rsidRPr="005B2EBA">
        <w:tab/>
      </w:r>
      <w:r w:rsidRPr="005B2EBA">
        <w:tab/>
        <w:t>D+</w:t>
      </w:r>
      <w:r w:rsidRPr="005B2EBA">
        <w:tab/>
        <w:t>70-71   (1.33)</w:t>
      </w:r>
    </w:p>
    <w:p w:rsidR="00075706" w:rsidRPr="005B2EBA" w:rsidRDefault="00075706" w:rsidP="00075706">
      <w:r w:rsidRPr="005B2EBA">
        <w:tab/>
        <w:t>B</w:t>
      </w:r>
      <w:r w:rsidRPr="005B2EBA">
        <w:tab/>
        <w:t>84-90</w:t>
      </w:r>
      <w:r w:rsidRPr="005B2EBA">
        <w:tab/>
        <w:t>(3.0)</w:t>
      </w:r>
      <w:r w:rsidRPr="005B2EBA">
        <w:tab/>
      </w:r>
      <w:r w:rsidRPr="005B2EBA">
        <w:tab/>
        <w:t>D</w:t>
      </w:r>
      <w:r w:rsidRPr="005B2EBA">
        <w:tab/>
        <w:t>64-69   (1.0)</w:t>
      </w:r>
    </w:p>
    <w:p w:rsidR="00075706" w:rsidRPr="005B2EBA" w:rsidRDefault="00075706" w:rsidP="00075706">
      <w:r w:rsidRPr="005B2EBA">
        <w:tab/>
        <w:t>B-</w:t>
      </w:r>
      <w:r w:rsidRPr="005B2EBA">
        <w:tab/>
        <w:t>82-83</w:t>
      </w:r>
      <w:r w:rsidRPr="005B2EBA">
        <w:tab/>
        <w:t>(2.67)</w:t>
      </w:r>
      <w:r w:rsidRPr="005B2EBA">
        <w:tab/>
      </w:r>
      <w:r w:rsidRPr="005B2EBA">
        <w:tab/>
        <w:t>D-</w:t>
      </w:r>
      <w:r w:rsidRPr="005B2EBA">
        <w:tab/>
        <w:t>62-63   (0.67)</w:t>
      </w:r>
    </w:p>
    <w:p w:rsidR="00075706" w:rsidRPr="005B2EBA" w:rsidRDefault="00075706" w:rsidP="00075706">
      <w:r w:rsidRPr="005B2EBA">
        <w:tab/>
        <w:t>C+</w:t>
      </w:r>
      <w:r w:rsidRPr="005B2EBA">
        <w:tab/>
        <w:t>80-81</w:t>
      </w:r>
      <w:r w:rsidRPr="005B2EBA">
        <w:tab/>
        <w:t>(2.33)</w:t>
      </w:r>
      <w:r w:rsidRPr="005B2EBA">
        <w:tab/>
      </w:r>
      <w:r w:rsidRPr="005B2EBA">
        <w:tab/>
        <w:t>E</w:t>
      </w:r>
      <w:r w:rsidRPr="005B2EBA">
        <w:tab/>
        <w:t>61 or below (0.0)</w:t>
      </w:r>
    </w:p>
    <w:p w:rsidR="00075706" w:rsidRPr="005B2EBA" w:rsidRDefault="00075706" w:rsidP="00075706">
      <w:pPr>
        <w:rPr>
          <w:u w:val="single"/>
        </w:rPr>
      </w:pPr>
      <w:r w:rsidRPr="005B2EBA">
        <w:t xml:space="preserve">    </w:t>
      </w:r>
      <w:r w:rsidRPr="005B2EBA">
        <w:tab/>
      </w:r>
      <w:r w:rsidRPr="005B2EBA">
        <w:tab/>
        <w:t>* 74 is the minimal passing grade</w:t>
      </w:r>
    </w:p>
    <w:p w:rsidR="00E613D7" w:rsidRDefault="00E613D7" w:rsidP="005B2EBA"/>
    <w:p w:rsidR="00471709" w:rsidRDefault="00471709" w:rsidP="00471709">
      <w:r>
        <w:t xml:space="preserve">For more information on grades and grading policies, please refer to University’s grading policies: </w:t>
      </w:r>
      <w:r w:rsidRPr="003306C6">
        <w:rPr>
          <w:rStyle w:val="Hyperlink"/>
        </w:rPr>
        <w:t>http://gradcatalog.ufl.edu/content.php?catoid=4&amp;navoid=907#grades</w:t>
      </w:r>
    </w:p>
    <w:p w:rsidR="00471709" w:rsidRDefault="00471709" w:rsidP="00471709">
      <w:pPr>
        <w:rPr>
          <w:rStyle w:val="Hyperlink"/>
        </w:rPr>
      </w:pPr>
    </w:p>
    <w:p w:rsidR="00392A3D" w:rsidRPr="005618A7" w:rsidRDefault="00392A3D" w:rsidP="00392A3D">
      <w:pPr>
        <w:rPr>
          <w:b/>
          <w:u w:val="single"/>
        </w:rPr>
      </w:pPr>
      <w:r w:rsidRPr="005618A7">
        <w:rPr>
          <w:b/>
          <w:u w:val="single"/>
        </w:rPr>
        <w:t>COURSE EVALUATIONS</w:t>
      </w:r>
    </w:p>
    <w:p w:rsidR="00392A3D" w:rsidRDefault="00392A3D" w:rsidP="00392A3D">
      <w:r>
        <w:t xml:space="preserve">Students are expected to provide professional and respectful feedback on the quality of instruction in this course by completing course evaluations online via GatorEvals. Guidance on how to give feedback in a professional and respectful manner is available at https://gatorevals.aa.ufl.edu/students/. Students will be notified when the evaluation period opens, and can complete evaluations through the email they receive from GatorEvals, in their Canvas course menu under GatorEvals, or via https://ufl.bluera.com/ufl/. Summaries of course evaluation results are available to students at </w:t>
      </w:r>
      <w:hyperlink r:id="rId22" w:history="1">
        <w:r w:rsidRPr="00E86AEF">
          <w:rPr>
            <w:rStyle w:val="Hyperlink"/>
          </w:rPr>
          <w:t>https://gatorevals.aa.ufl.edu/public-results/</w:t>
        </w:r>
      </w:hyperlink>
    </w:p>
    <w:p w:rsidR="00945930" w:rsidRDefault="00945930" w:rsidP="00471709">
      <w:pPr>
        <w:pStyle w:val="Default"/>
        <w:rPr>
          <w:rFonts w:ascii="Times New Roman" w:hAnsi="Times New Roman" w:cs="Times New Roman"/>
          <w:bCs/>
          <w:u w:val="single"/>
        </w:rPr>
      </w:pPr>
    </w:p>
    <w:p w:rsidR="00392A3D" w:rsidRPr="00392A3D" w:rsidRDefault="00392A3D" w:rsidP="00392A3D">
      <w:pPr>
        <w:rPr>
          <w:b/>
        </w:rPr>
      </w:pPr>
      <w:r w:rsidRPr="00392A3D">
        <w:rPr>
          <w:b/>
          <w:u w:val="single"/>
        </w:rPr>
        <w:t>ACCOMMODATIONS DUE TO DISABILITY</w:t>
      </w:r>
    </w:p>
    <w:p w:rsidR="00392A3D" w:rsidRPr="00392A3D" w:rsidRDefault="00392A3D" w:rsidP="00392A3D">
      <w:pPr>
        <w:pStyle w:val="Default"/>
        <w:rPr>
          <w:rFonts w:ascii="Times New Roman" w:hAnsi="Times New Roman" w:cs="Times New Roman"/>
          <w:bCs/>
          <w:u w:val="single"/>
        </w:rPr>
      </w:pPr>
      <w:r w:rsidRPr="00392A3D">
        <w:rPr>
          <w:rFonts w:ascii="Times New Roman" w:hAnsi="Times New Roman" w:cs="Times New Roman"/>
        </w:rPr>
        <w:t xml:space="preserve">Students with disabilities requesting accommodations should first register with the Disability Resource Center (352-392-8565, </w:t>
      </w:r>
      <w:hyperlink r:id="rId23" w:history="1">
        <w:r w:rsidRPr="00392A3D">
          <w:rPr>
            <w:rStyle w:val="Hyperlink"/>
            <w:rFonts w:ascii="Times New Roman" w:hAnsi="Times New Roman"/>
          </w:rPr>
          <w:t>www.dso.ufl.edu/drc/</w:t>
        </w:r>
      </w:hyperlink>
      <w:r w:rsidRPr="00392A3D">
        <w:rPr>
          <w:rFonts w:ascii="Times New Roman" w:hAnsi="Times New Roman" w:cs="Times New Roman"/>
        </w:rPr>
        <w:t>) by providing appropriate documentation. Once registered, students will receive an accommodation letter which must be presented to the instructor when requesting accommodation. Students with disabilities should follow this procedure as early as possible in the semester</w:t>
      </w:r>
    </w:p>
    <w:p w:rsidR="00392A3D" w:rsidRDefault="00392A3D" w:rsidP="00471709">
      <w:pPr>
        <w:pStyle w:val="Default"/>
        <w:rPr>
          <w:rFonts w:ascii="Times New Roman" w:hAnsi="Times New Roman" w:cs="Times New Roman"/>
          <w:bCs/>
          <w:u w:val="single"/>
        </w:rPr>
      </w:pPr>
    </w:p>
    <w:p w:rsidR="00471709" w:rsidRPr="005618A7" w:rsidRDefault="00471709" w:rsidP="00471709">
      <w:pPr>
        <w:pStyle w:val="Default"/>
        <w:rPr>
          <w:rFonts w:ascii="Times New Roman" w:hAnsi="Times New Roman" w:cs="Times New Roman"/>
          <w:b/>
          <w:u w:val="single"/>
        </w:rPr>
      </w:pPr>
      <w:r w:rsidRPr="005618A7">
        <w:rPr>
          <w:rFonts w:ascii="Times New Roman" w:hAnsi="Times New Roman" w:cs="Times New Roman"/>
          <w:b/>
          <w:bCs/>
          <w:u w:val="single"/>
        </w:rPr>
        <w:t xml:space="preserve">PROFESSIONAL BEHAVIOR </w:t>
      </w:r>
    </w:p>
    <w:p w:rsidR="000F7068" w:rsidRPr="001E4F3D" w:rsidRDefault="00471709" w:rsidP="000F7068">
      <w:pPr>
        <w:pStyle w:val="Default"/>
        <w:rPr>
          <w:rFonts w:ascii="Times New Roman" w:hAnsi="Times New Roman" w:cs="Times New Roman"/>
        </w:rPr>
      </w:pPr>
      <w:r w:rsidRPr="001E4F3D">
        <w:rPr>
          <w:rFonts w:ascii="Times New Roman" w:hAnsi="Times New Roman" w:cs="Times New Roman"/>
        </w:rPr>
        <w:t xml:space="preserve">The </w:t>
      </w:r>
      <w:r w:rsidR="000F7068">
        <w:rPr>
          <w:rFonts w:ascii="Times New Roman" w:hAnsi="Times New Roman" w:cs="Times New Roman"/>
        </w:rPr>
        <w:t>College of Nursing expects all n</w:t>
      </w:r>
      <w:r w:rsidRPr="001E4F3D">
        <w:rPr>
          <w:rFonts w:ascii="Times New Roman" w:hAnsi="Times New Roman" w:cs="Times New Roman"/>
        </w:rPr>
        <w:t xml:space="preserve">ursing students to </w:t>
      </w:r>
      <w:r w:rsidR="001869A0" w:rsidRPr="001E4F3D">
        <w:rPr>
          <w:rFonts w:ascii="Times New Roman" w:hAnsi="Times New Roman" w:cs="Times New Roman"/>
        </w:rPr>
        <w:t>exhibit caring and compassionate attitudes</w:t>
      </w:r>
      <w:r w:rsidR="001869A0">
        <w:rPr>
          <w:rFonts w:ascii="Times New Roman" w:hAnsi="Times New Roman" w:cs="Times New Roman"/>
        </w:rPr>
        <w:t xml:space="preserve"> and </w:t>
      </w:r>
      <w:r w:rsidRPr="001E4F3D">
        <w:rPr>
          <w:rFonts w:ascii="Times New Roman" w:hAnsi="Times New Roman" w:cs="Times New Roman"/>
        </w:rPr>
        <w:t>be professional in their interactions with patients, colleagues, faculty, and staff</w:t>
      </w:r>
      <w:r w:rsidR="001869A0">
        <w:rPr>
          <w:rFonts w:ascii="Times New Roman" w:hAnsi="Times New Roman" w:cs="Times New Roman"/>
        </w:rPr>
        <w:t xml:space="preserve">. </w:t>
      </w:r>
      <w:r w:rsidRPr="001E4F3D">
        <w:rPr>
          <w:rFonts w:ascii="Times New Roman" w:hAnsi="Times New Roman" w:cs="Times New Roman"/>
        </w:rPr>
        <w:t>These and other qualities will be ev</w:t>
      </w:r>
      <w:r w:rsidR="001869A0">
        <w:rPr>
          <w:rFonts w:ascii="Times New Roman" w:hAnsi="Times New Roman" w:cs="Times New Roman"/>
        </w:rPr>
        <w:t xml:space="preserve">aluated during patient interactions </w:t>
      </w:r>
      <w:r w:rsidRPr="001E4F3D">
        <w:rPr>
          <w:rFonts w:ascii="Times New Roman" w:hAnsi="Times New Roman" w:cs="Times New Roman"/>
        </w:rPr>
        <w:t>and in other relevant settings by both fa</w:t>
      </w:r>
      <w:r w:rsidR="001869A0">
        <w:rPr>
          <w:rFonts w:ascii="Times New Roman" w:hAnsi="Times New Roman" w:cs="Times New Roman"/>
        </w:rPr>
        <w:t>culty and peers. Behavior of a n</w:t>
      </w:r>
      <w:r w:rsidRPr="001E4F3D">
        <w:rPr>
          <w:rFonts w:ascii="Times New Roman" w:hAnsi="Times New Roman" w:cs="Times New Roman"/>
        </w:rPr>
        <w:t>ursing student reflec</w:t>
      </w:r>
      <w:r w:rsidR="001869A0">
        <w:rPr>
          <w:rFonts w:ascii="Times New Roman" w:hAnsi="Times New Roman" w:cs="Times New Roman"/>
        </w:rPr>
        <w:t>ts on the student's individual</w:t>
      </w:r>
      <w:r w:rsidRPr="001E4F3D">
        <w:rPr>
          <w:rFonts w:ascii="Times New Roman" w:hAnsi="Times New Roman" w:cs="Times New Roman"/>
        </w:rPr>
        <w:t xml:space="preserve"> ability to become a </w:t>
      </w:r>
      <w:r w:rsidR="001869A0">
        <w:rPr>
          <w:rFonts w:ascii="Times New Roman" w:hAnsi="Times New Roman" w:cs="Times New Roman"/>
        </w:rPr>
        <w:t>competent professional n</w:t>
      </w:r>
      <w:r w:rsidRPr="001E4F3D">
        <w:rPr>
          <w:rFonts w:ascii="Times New Roman" w:hAnsi="Times New Roman" w:cs="Times New Roman"/>
        </w:rPr>
        <w:t xml:space="preserve">urse. </w:t>
      </w:r>
      <w:r w:rsidR="000F7068">
        <w:rPr>
          <w:rFonts w:ascii="Times New Roman" w:hAnsi="Times New Roman" w:cs="Times New Roman"/>
          <w:bCs/>
        </w:rPr>
        <w:t>U</w:t>
      </w:r>
      <w:r w:rsidR="000F7068" w:rsidRPr="001E4F3D">
        <w:rPr>
          <w:rFonts w:ascii="Times New Roman" w:hAnsi="Times New Roman" w:cs="Times New Roman"/>
          <w:bCs/>
        </w:rPr>
        <w:t xml:space="preserve">nprofessional conduct can be grounds for disciplinary measures including </w:t>
      </w:r>
      <w:r w:rsidR="000F7068" w:rsidRPr="001E4F3D">
        <w:rPr>
          <w:rFonts w:ascii="Times New Roman" w:hAnsi="Times New Roman" w:cs="Times New Roman"/>
          <w:bCs/>
          <w:u w:val="single"/>
        </w:rPr>
        <w:t>dismissal</w:t>
      </w:r>
      <w:r w:rsidR="000F7068" w:rsidRPr="001E4F3D">
        <w:rPr>
          <w:rFonts w:ascii="Times New Roman" w:hAnsi="Times New Roman" w:cs="Times New Roman"/>
          <w:u w:val="single"/>
        </w:rPr>
        <w:t>.</w:t>
      </w:r>
      <w:r w:rsidR="000F7068" w:rsidRPr="001E4F3D">
        <w:rPr>
          <w:rFonts w:ascii="Times New Roman" w:hAnsi="Times New Roman" w:cs="Times New Roman"/>
        </w:rPr>
        <w:t xml:space="preserve"> </w:t>
      </w:r>
    </w:p>
    <w:p w:rsidR="00471709" w:rsidRDefault="00471709" w:rsidP="00471709">
      <w:pPr>
        <w:pStyle w:val="Default"/>
        <w:rPr>
          <w:rFonts w:ascii="Times New Roman" w:hAnsi="Times New Roman" w:cs="Times New Roman"/>
          <w:bCs/>
        </w:rPr>
      </w:pPr>
      <w:r w:rsidRPr="001E4F3D">
        <w:rPr>
          <w:rFonts w:ascii="Times New Roman" w:hAnsi="Times New Roman" w:cs="Times New Roman"/>
          <w:bCs/>
        </w:rPr>
        <w:t>Attitudes or behaviors inconsistent with compassionate care</w:t>
      </w:r>
      <w:r w:rsidR="000F7068">
        <w:rPr>
          <w:rFonts w:ascii="Times New Roman" w:hAnsi="Times New Roman" w:cs="Times New Roman"/>
          <w:bCs/>
        </w:rPr>
        <w:t xml:space="preserve"> will not be tolerated. Examples include: refusal or inability to interact</w:t>
      </w:r>
      <w:r w:rsidRPr="001E4F3D">
        <w:rPr>
          <w:rFonts w:ascii="Times New Roman" w:hAnsi="Times New Roman" w:cs="Times New Roman"/>
          <w:bCs/>
        </w:rPr>
        <w:t xml:space="preserve"> </w:t>
      </w:r>
      <w:r w:rsidR="000F7068">
        <w:rPr>
          <w:rFonts w:ascii="Times New Roman" w:hAnsi="Times New Roman" w:cs="Times New Roman"/>
          <w:bCs/>
        </w:rPr>
        <w:t>or</w:t>
      </w:r>
      <w:r w:rsidRPr="001E4F3D">
        <w:rPr>
          <w:rFonts w:ascii="Times New Roman" w:hAnsi="Times New Roman" w:cs="Times New Roman"/>
          <w:bCs/>
        </w:rPr>
        <w:t xml:space="preserve"> </w:t>
      </w:r>
      <w:r w:rsidRPr="001E4F3D">
        <w:rPr>
          <w:rFonts w:ascii="Times New Roman" w:hAnsi="Times New Roman" w:cs="Times New Roman"/>
          <w:bCs/>
          <w:u w:val="single"/>
        </w:rPr>
        <w:t>participate constructively</w:t>
      </w:r>
      <w:r w:rsidRPr="001E4F3D">
        <w:rPr>
          <w:rFonts w:ascii="Times New Roman" w:hAnsi="Times New Roman" w:cs="Times New Roman"/>
          <w:bCs/>
        </w:rPr>
        <w:t xml:space="preserve"> in learning or patient care; </w:t>
      </w:r>
      <w:r w:rsidRPr="001E4F3D">
        <w:rPr>
          <w:rFonts w:ascii="Times New Roman" w:hAnsi="Times New Roman" w:cs="Times New Roman"/>
          <w:bCs/>
          <w:u w:val="single"/>
        </w:rPr>
        <w:t>derogatory attitudes or inappropriate behaviors directed at patients, peers, faculty or staff</w:t>
      </w:r>
      <w:r w:rsidRPr="001E4F3D">
        <w:rPr>
          <w:rFonts w:ascii="Times New Roman" w:hAnsi="Times New Roman" w:cs="Times New Roman"/>
          <w:bCs/>
        </w:rPr>
        <w:t>; misuse of written or electronic patient records (e.g., accession of patient information without valid reason); substance abuse; failure to disclose pertinent information on a crim</w:t>
      </w:r>
      <w:r w:rsidR="000F7068">
        <w:rPr>
          <w:rFonts w:ascii="Times New Roman" w:hAnsi="Times New Roman" w:cs="Times New Roman"/>
          <w:bCs/>
        </w:rPr>
        <w:t>inal background check; or other.</w:t>
      </w:r>
    </w:p>
    <w:p w:rsidR="000F7068" w:rsidRPr="001E4F3D" w:rsidRDefault="000F7068" w:rsidP="00471709">
      <w:pPr>
        <w:pStyle w:val="Default"/>
        <w:rPr>
          <w:rFonts w:ascii="Times New Roman" w:hAnsi="Times New Roman" w:cs="Times New Roman"/>
        </w:rPr>
      </w:pPr>
    </w:p>
    <w:p w:rsidR="00471709" w:rsidRPr="005618A7" w:rsidRDefault="00471709" w:rsidP="00471709">
      <w:pPr>
        <w:pStyle w:val="Default"/>
        <w:rPr>
          <w:rFonts w:ascii="Times New Roman" w:hAnsi="Times New Roman" w:cs="Times New Roman"/>
          <w:b/>
          <w:u w:val="single"/>
        </w:rPr>
      </w:pPr>
      <w:r w:rsidRPr="005618A7">
        <w:rPr>
          <w:rFonts w:ascii="Times New Roman" w:hAnsi="Times New Roman" w:cs="Times New Roman"/>
          <w:b/>
          <w:u w:val="single"/>
        </w:rPr>
        <w:t>UNIVERSITY POLICY ON ACADEMIC MISCONDUCT</w:t>
      </w:r>
    </w:p>
    <w:p w:rsidR="00471709" w:rsidRDefault="00471709" w:rsidP="00471709">
      <w:pPr>
        <w:rPr>
          <w:rStyle w:val="EndNoteBibliographyChar"/>
        </w:rPr>
      </w:pPr>
      <w:r w:rsidRPr="001E4F3D">
        <w:t xml:space="preserve">Academic honesty and integrity are fundamental values of the University community. Students should be sure that they understand the UF Student Honor Code at </w:t>
      </w:r>
      <w:hyperlink r:id="rId24" w:history="1">
        <w:r w:rsidRPr="004121AC">
          <w:rPr>
            <w:rStyle w:val="Hyperlink"/>
          </w:rPr>
          <w:t>https://sccr.dso.ufl.edu/students/student-conduct-code/</w:t>
        </w:r>
      </w:hyperlink>
      <w:r w:rsidRPr="004121AC">
        <w:t>.  Students are required to provide their</w:t>
      </w:r>
      <w:r w:rsidRPr="001E4F3D">
        <w:t xml:space="preserve"> own privacy screen for all examination’s administered to student laptops. No wireless keyboards or wireless mouse/tracking device will be permitted during examinations.</w:t>
      </w:r>
    </w:p>
    <w:p w:rsidR="00392A3D" w:rsidRDefault="00392A3D" w:rsidP="00471709">
      <w:pPr>
        <w:rPr>
          <w:rFonts w:ascii="Calibri" w:eastAsia="Times New Roman" w:hAnsi="Calibri" w:cs="Calibri"/>
          <w:color w:val="000000"/>
        </w:rPr>
      </w:pPr>
    </w:p>
    <w:p w:rsidR="00B07738" w:rsidRDefault="00B07738" w:rsidP="00471709">
      <w:pPr>
        <w:rPr>
          <w:b/>
          <w:caps/>
          <w:color w:val="000000"/>
          <w:u w:val="single"/>
        </w:rPr>
      </w:pPr>
    </w:p>
    <w:p w:rsidR="00B07738" w:rsidRDefault="00B07738" w:rsidP="00471709">
      <w:pPr>
        <w:rPr>
          <w:b/>
          <w:caps/>
          <w:color w:val="000000"/>
          <w:u w:val="single"/>
        </w:rPr>
      </w:pPr>
    </w:p>
    <w:p w:rsidR="00471709" w:rsidRPr="005618A7" w:rsidRDefault="00471709" w:rsidP="00471709">
      <w:pPr>
        <w:rPr>
          <w:rFonts w:ascii="Verdana" w:hAnsi="Verdana"/>
          <w:b/>
          <w:color w:val="000000"/>
        </w:rPr>
      </w:pPr>
      <w:r w:rsidRPr="005618A7">
        <w:rPr>
          <w:b/>
          <w:caps/>
          <w:color w:val="000000"/>
          <w:u w:val="single"/>
        </w:rPr>
        <w:t xml:space="preserve">University and College of Nursing Policies  </w:t>
      </w:r>
    </w:p>
    <w:p w:rsidR="00471709" w:rsidRDefault="00471709" w:rsidP="00471709">
      <w:pPr>
        <w:rPr>
          <w:color w:val="339933"/>
          <w:u w:val="single"/>
        </w:rPr>
      </w:pPr>
      <w:r>
        <w:rPr>
          <w:color w:val="000000"/>
        </w:rPr>
        <w:t>Please see the College of Nursing website for student policies (</w:t>
      </w:r>
      <w:hyperlink r:id="rId25" w:history="1">
        <w:r>
          <w:rPr>
            <w:rStyle w:val="Hyperlink"/>
            <w:color w:val="339933"/>
          </w:rPr>
          <w:t>http://students.nursing.ufl.edu/currently-enrolled/student-policies-and-handbooks/</w:t>
        </w:r>
      </w:hyperlink>
      <w:r>
        <w:rPr>
          <w:color w:val="000000"/>
        </w:rPr>
        <w:t>) and a full explanation of each of the university policies – (</w:t>
      </w:r>
      <w:hyperlink r:id="rId26" w:history="1">
        <w:r>
          <w:rPr>
            <w:rStyle w:val="Hyperlink"/>
            <w:color w:val="339933"/>
          </w:rPr>
          <w:t>http://students.nursing.ufl.edu/currently-enrolled/course-syllabi/course-policies</w:t>
        </w:r>
      </w:hyperlink>
      <w:r>
        <w:rPr>
          <w:color w:val="339933"/>
          <w:u w:val="single"/>
        </w:rPr>
        <w:t>)</w:t>
      </w:r>
    </w:p>
    <w:p w:rsidR="00471709" w:rsidRDefault="00471709" w:rsidP="00471709">
      <w:r>
        <w:t>Attendance</w:t>
      </w:r>
    </w:p>
    <w:p w:rsidR="00471709" w:rsidRDefault="00471709" w:rsidP="00471709">
      <w:r>
        <w:t>UF Grading Policy</w:t>
      </w:r>
    </w:p>
    <w:p w:rsidR="00471709" w:rsidRDefault="00471709" w:rsidP="00471709">
      <w:r>
        <w:t>Accommodations due to Disability</w:t>
      </w:r>
    </w:p>
    <w:p w:rsidR="00471709" w:rsidRDefault="00471709" w:rsidP="00471709">
      <w:r>
        <w:t>Religious Holidays</w:t>
      </w:r>
    </w:p>
    <w:p w:rsidR="00471709" w:rsidRDefault="00471709" w:rsidP="00471709">
      <w:r>
        <w:t>Counseling and Mental Health Services</w:t>
      </w:r>
    </w:p>
    <w:p w:rsidR="00471709" w:rsidRDefault="00471709" w:rsidP="00471709">
      <w:r>
        <w:t>Student Handbook</w:t>
      </w:r>
    </w:p>
    <w:p w:rsidR="00471709" w:rsidRDefault="00471709" w:rsidP="00471709">
      <w:r>
        <w:t>Student Use of Social Media</w:t>
      </w:r>
    </w:p>
    <w:p w:rsidR="00471709" w:rsidRDefault="00471709" w:rsidP="00471709">
      <w:r>
        <w:t xml:space="preserve">Faculty Evaluations </w:t>
      </w:r>
    </w:p>
    <w:p w:rsidR="00471709" w:rsidRDefault="00471709" w:rsidP="00471709">
      <w:pPr>
        <w:rPr>
          <w:color w:val="000000"/>
          <w:u w:val="single"/>
        </w:rPr>
      </w:pPr>
    </w:p>
    <w:p w:rsidR="00075706" w:rsidRPr="005B2EBA" w:rsidRDefault="00075706" w:rsidP="00075706">
      <w:pPr>
        <w:rPr>
          <w:u w:val="single"/>
        </w:rPr>
      </w:pPr>
    </w:p>
    <w:p w:rsidR="00075706" w:rsidRPr="005618A7" w:rsidRDefault="00075706" w:rsidP="00075706">
      <w:pPr>
        <w:rPr>
          <w:b/>
          <w:u w:val="single"/>
        </w:rPr>
      </w:pPr>
      <w:r w:rsidRPr="005618A7">
        <w:rPr>
          <w:b/>
          <w:u w:val="single"/>
        </w:rPr>
        <w:t>REQUIRED TEXTBOOKS</w:t>
      </w:r>
      <w:r w:rsidR="005549AA" w:rsidRPr="005618A7">
        <w:rPr>
          <w:b/>
          <w:u w:val="single"/>
        </w:rPr>
        <w:t xml:space="preserve"> AND RESOURCES:</w:t>
      </w:r>
    </w:p>
    <w:p w:rsidR="005549AA" w:rsidRPr="005B2EBA" w:rsidRDefault="005549AA" w:rsidP="00075706">
      <w:pPr>
        <w:rPr>
          <w:u w:val="single"/>
        </w:rPr>
      </w:pPr>
    </w:p>
    <w:p w:rsidR="00945930" w:rsidRDefault="00945930" w:rsidP="00392A3D">
      <w:pPr>
        <w:spacing w:line="480" w:lineRule="auto"/>
        <w:ind w:left="720" w:hanging="720"/>
      </w:pPr>
      <w:r>
        <w:t xml:space="preserve">Ackley, B., &amp; Ladwig, G. (2016). Nursing diagnosis handbook: An evidence-based guide to    planning care (11th ed.). St. Louis: Mosby/Elsevier.  </w:t>
      </w:r>
    </w:p>
    <w:p w:rsidR="00945930" w:rsidRDefault="00945930" w:rsidP="00392A3D">
      <w:pPr>
        <w:spacing w:line="480" w:lineRule="auto"/>
        <w:ind w:left="720" w:hanging="720"/>
      </w:pPr>
      <w:r>
        <w:t>HESI.  (2017). Comprehensive review for the NCLEX-RN examination (5th ed.).  St. Louis, Missouri: Elsevier.</w:t>
      </w:r>
    </w:p>
    <w:p w:rsidR="00945930" w:rsidRDefault="00945930" w:rsidP="00392A3D">
      <w:pPr>
        <w:spacing w:line="480" w:lineRule="auto"/>
        <w:ind w:left="720" w:hanging="720"/>
      </w:pPr>
      <w:r>
        <w:t>Hoffman, J. J., &amp; Sullivan, N. J. (2017). Medical-surgical nursing: Making connections to</w:t>
      </w:r>
    </w:p>
    <w:p w:rsidR="00945930" w:rsidRDefault="00392A3D" w:rsidP="00392A3D">
      <w:pPr>
        <w:spacing w:line="480" w:lineRule="auto"/>
        <w:ind w:left="720" w:hanging="720"/>
      </w:pPr>
      <w:r>
        <w:tab/>
      </w:r>
      <w:r w:rsidR="00945930">
        <w:t>practice. Philadelphia: F. A. Davis.</w:t>
      </w:r>
    </w:p>
    <w:p w:rsidR="00945930" w:rsidRDefault="00945930" w:rsidP="00392A3D">
      <w:pPr>
        <w:spacing w:line="480" w:lineRule="auto"/>
        <w:ind w:left="720" w:hanging="720"/>
      </w:pPr>
      <w:r>
        <w:t>Silvestri, L.A.  (2017). Saunders comprehensive review for the NCLEX-RN examination (7th ed.). St. Louis, MO: Saunders.</w:t>
      </w:r>
    </w:p>
    <w:p w:rsidR="00945930" w:rsidRDefault="00945930" w:rsidP="00392A3D">
      <w:pPr>
        <w:spacing w:line="480" w:lineRule="auto"/>
        <w:ind w:left="720" w:hanging="720"/>
      </w:pPr>
      <w:r>
        <w:t>Treas L. S., Wilkinson, J. M., Barnett, K. L., &amp; Smith, M. H. (2018). Basic nursing: Thinking, doing, and caring (2nd ed.). Philadelphia: F. A. Davis</w:t>
      </w:r>
    </w:p>
    <w:p w:rsidR="00BA7F90" w:rsidRDefault="00323D42" w:rsidP="00392A3D">
      <w:pPr>
        <w:spacing w:line="480" w:lineRule="auto"/>
      </w:pPr>
      <w:r>
        <w:t>MyLab access</w:t>
      </w:r>
      <w:r w:rsidR="005549AA">
        <w:t xml:space="preserve"> cards for </w:t>
      </w:r>
      <w:r w:rsidR="005549AA" w:rsidRPr="00BA7F90">
        <w:rPr>
          <w:i/>
        </w:rPr>
        <w:t>Pharm</w:t>
      </w:r>
      <w:r w:rsidR="00BA7F90" w:rsidRPr="00BA7F90">
        <w:rPr>
          <w:i/>
        </w:rPr>
        <w:t>acology for Nurses</w:t>
      </w:r>
      <w:r w:rsidR="005549AA">
        <w:t xml:space="preserve"> and </w:t>
      </w:r>
      <w:r w:rsidR="005549AA" w:rsidRPr="00BA7F90">
        <w:rPr>
          <w:i/>
        </w:rPr>
        <w:t>Dosage Calc</w:t>
      </w:r>
      <w:r w:rsidR="00BA7F90" w:rsidRPr="00BA7F90">
        <w:rPr>
          <w:i/>
        </w:rPr>
        <w:t>ulations</w:t>
      </w:r>
      <w:r w:rsidR="005549AA">
        <w:t xml:space="preserve"> </w:t>
      </w:r>
      <w:r w:rsidR="00945930">
        <w:t xml:space="preserve">(previously </w:t>
      </w:r>
      <w:r w:rsidR="00392A3D">
        <w:tab/>
      </w:r>
      <w:r w:rsidR="00945930">
        <w:t>puurchased)</w:t>
      </w:r>
    </w:p>
    <w:p w:rsidR="002A083B" w:rsidRPr="005B2EBA" w:rsidRDefault="002A083B" w:rsidP="00075706"/>
    <w:p w:rsidR="005549AA" w:rsidRDefault="005549AA" w:rsidP="005549AA">
      <w:r>
        <w:t>Top Hat will be used in this course; therefore, purchase of this product is required</w:t>
      </w:r>
      <w:r w:rsidR="00902DF9">
        <w:t>.</w:t>
      </w:r>
    </w:p>
    <w:p w:rsidR="00741509" w:rsidRPr="005B2EBA" w:rsidRDefault="00741509" w:rsidP="00075706"/>
    <w:p w:rsidR="000F7068" w:rsidRDefault="000F7068" w:rsidP="003C2443">
      <w:pPr>
        <w:spacing w:line="276" w:lineRule="auto"/>
        <w:jc w:val="center"/>
      </w:pPr>
    </w:p>
    <w:p w:rsidR="00AD5E9A" w:rsidRDefault="00AD5E9A">
      <w:r>
        <w:br w:type="page"/>
      </w:r>
    </w:p>
    <w:p w:rsidR="000F7068" w:rsidRDefault="000F7068" w:rsidP="00AD5E9A">
      <w:pPr>
        <w:spacing w:line="276" w:lineRule="auto"/>
      </w:pPr>
    </w:p>
    <w:p w:rsidR="000F7068" w:rsidRDefault="000F7068" w:rsidP="003C2443">
      <w:pPr>
        <w:spacing w:line="276" w:lineRule="auto"/>
        <w:jc w:val="center"/>
      </w:pPr>
      <w:r>
        <w:t>University of Florida</w:t>
      </w:r>
    </w:p>
    <w:p w:rsidR="003C2443" w:rsidRDefault="003C2443" w:rsidP="003C2443">
      <w:pPr>
        <w:spacing w:line="276" w:lineRule="auto"/>
        <w:jc w:val="center"/>
      </w:pPr>
      <w:r>
        <w:t>College of Nursing</w:t>
      </w:r>
    </w:p>
    <w:p w:rsidR="003C2443" w:rsidRDefault="003C2443" w:rsidP="003C2443">
      <w:pPr>
        <w:spacing w:line="276" w:lineRule="auto"/>
        <w:jc w:val="center"/>
      </w:pPr>
      <w:r>
        <w:t>Program Outcomes</w:t>
      </w:r>
    </w:p>
    <w:p w:rsidR="00AD5E9A" w:rsidRPr="003C2443" w:rsidRDefault="00AD5E9A" w:rsidP="003C2443">
      <w:pPr>
        <w:spacing w:line="276" w:lineRule="auto"/>
        <w:jc w:val="center"/>
      </w:pPr>
    </w:p>
    <w:p w:rsidR="003C2443" w:rsidRPr="003C2443" w:rsidRDefault="003C2443" w:rsidP="003C2443">
      <w:pPr>
        <w:pStyle w:val="ListParagraph"/>
        <w:numPr>
          <w:ilvl w:val="0"/>
          <w:numId w:val="33"/>
        </w:numPr>
        <w:spacing w:line="276" w:lineRule="auto"/>
      </w:pPr>
      <w:r w:rsidRPr="003C2443">
        <w:t>Apply critical thinking to synthesize knowledge grounded in liberal education and nursing, in the practice of</w:t>
      </w:r>
      <w:r>
        <w:t xml:space="preserve"> </w:t>
      </w:r>
      <w:r w:rsidRPr="003C2443">
        <w:t>professional nursing in the global community.</w:t>
      </w:r>
    </w:p>
    <w:p w:rsidR="003C2443" w:rsidRPr="003C2443" w:rsidRDefault="003C2443" w:rsidP="003C2443">
      <w:pPr>
        <w:pStyle w:val="ListParagraph"/>
        <w:numPr>
          <w:ilvl w:val="0"/>
          <w:numId w:val="33"/>
        </w:numPr>
        <w:spacing w:line="276" w:lineRule="auto"/>
      </w:pPr>
      <w:r w:rsidRPr="003C2443">
        <w:t>Collaborate with the healthcare team and clients to provide safe and cost effective high quality health care.</w:t>
      </w:r>
    </w:p>
    <w:p w:rsidR="003C2443" w:rsidRPr="003C2443" w:rsidRDefault="003C2443" w:rsidP="003C2443">
      <w:pPr>
        <w:pStyle w:val="ListParagraph"/>
        <w:numPr>
          <w:ilvl w:val="0"/>
          <w:numId w:val="33"/>
        </w:numPr>
        <w:spacing w:line="276" w:lineRule="auto"/>
      </w:pPr>
      <w:r w:rsidRPr="003C2443">
        <w:t>Integrate evidence-based findings in decision-making in the practice of professional nursing.</w:t>
      </w:r>
    </w:p>
    <w:p w:rsidR="003C2443" w:rsidRPr="003C2443" w:rsidRDefault="003C2443" w:rsidP="003C2443">
      <w:pPr>
        <w:pStyle w:val="ListParagraph"/>
        <w:numPr>
          <w:ilvl w:val="0"/>
          <w:numId w:val="33"/>
        </w:numPr>
        <w:spacing w:line="276" w:lineRule="auto"/>
      </w:pPr>
      <w:r w:rsidRPr="003C2443">
        <w:t>Appraise current evidence to evaluate health care safety and quality improvement initiatives for individuals and groups.</w:t>
      </w:r>
    </w:p>
    <w:p w:rsidR="003C2443" w:rsidRPr="003C2443" w:rsidRDefault="003C2443" w:rsidP="003C2443">
      <w:pPr>
        <w:pStyle w:val="ListParagraph"/>
        <w:numPr>
          <w:ilvl w:val="0"/>
          <w:numId w:val="33"/>
        </w:numPr>
        <w:spacing w:line="276" w:lineRule="auto"/>
      </w:pPr>
      <w:r w:rsidRPr="003C2443">
        <w:t>Analyze information from health care technology systems to apply evidence that will guide nursing practice.</w:t>
      </w:r>
    </w:p>
    <w:p w:rsidR="003C2443" w:rsidRPr="003C2443" w:rsidRDefault="003C2443" w:rsidP="003C2443">
      <w:pPr>
        <w:pStyle w:val="ListParagraph"/>
        <w:numPr>
          <w:ilvl w:val="0"/>
          <w:numId w:val="33"/>
        </w:numPr>
        <w:spacing w:line="276" w:lineRule="auto"/>
      </w:pPr>
      <w:r w:rsidRPr="003C2443">
        <w:t>Utilize knowledge of health care regulation to advocate for policy change to improve health care systems and</w:t>
      </w:r>
      <w:r>
        <w:t xml:space="preserve"> </w:t>
      </w:r>
      <w:r w:rsidRPr="003C2443">
        <w:t>professional nursing practice.</w:t>
      </w:r>
    </w:p>
    <w:p w:rsidR="003C2443" w:rsidRPr="003C2443" w:rsidRDefault="003C2443" w:rsidP="003C2443">
      <w:pPr>
        <w:pStyle w:val="ListParagraph"/>
        <w:numPr>
          <w:ilvl w:val="0"/>
          <w:numId w:val="33"/>
        </w:numPr>
        <w:spacing w:line="276" w:lineRule="auto"/>
      </w:pPr>
      <w:r w:rsidRPr="003C2443">
        <w:t>Illustrate the importance of advocacy in the improvements in nursing practice and throughout the healthcare system.</w:t>
      </w:r>
    </w:p>
    <w:p w:rsidR="003C2443" w:rsidRPr="003C2443" w:rsidRDefault="003C2443" w:rsidP="003C2443">
      <w:pPr>
        <w:pStyle w:val="ListParagraph"/>
        <w:numPr>
          <w:ilvl w:val="0"/>
          <w:numId w:val="33"/>
        </w:numPr>
        <w:spacing w:line="276" w:lineRule="auto"/>
      </w:pPr>
      <w:r w:rsidRPr="003C2443">
        <w:t>Demonstrate professional communication, collaboration and documentation with healthcare teams to support</w:t>
      </w:r>
      <w:r>
        <w:t xml:space="preserve"> </w:t>
      </w:r>
      <w:r w:rsidRPr="003C2443">
        <w:t>improvement in patient health outcomes.</w:t>
      </w:r>
    </w:p>
    <w:p w:rsidR="003C2443" w:rsidRPr="003C2443" w:rsidRDefault="003C2443" w:rsidP="003C2443">
      <w:pPr>
        <w:pStyle w:val="ListParagraph"/>
        <w:numPr>
          <w:ilvl w:val="0"/>
          <w:numId w:val="33"/>
        </w:numPr>
        <w:spacing w:line="276" w:lineRule="auto"/>
      </w:pPr>
      <w:r w:rsidRPr="003C2443">
        <w:t>Utilize health promotion, health maintenance, and disease prevention strategies across settings to improve the health</w:t>
      </w:r>
      <w:r>
        <w:t xml:space="preserve"> </w:t>
      </w:r>
      <w:r w:rsidRPr="003C2443">
        <w:t>of diverse individuals and populations across the lifespan.</w:t>
      </w:r>
    </w:p>
    <w:p w:rsidR="003C2443" w:rsidRPr="003C2443" w:rsidRDefault="003C2443" w:rsidP="003C2443">
      <w:pPr>
        <w:pStyle w:val="ListParagraph"/>
        <w:numPr>
          <w:ilvl w:val="0"/>
          <w:numId w:val="33"/>
        </w:numPr>
        <w:spacing w:line="276" w:lineRule="auto"/>
      </w:pPr>
      <w:r w:rsidRPr="003C2443">
        <w:t>Demonstrate professional competence and values reflective of professional nursing standards and mutual respect</w:t>
      </w:r>
      <w:r>
        <w:t xml:space="preserve"> </w:t>
      </w:r>
      <w:r w:rsidRPr="003C2443">
        <w:t>within a global society.</w:t>
      </w:r>
    </w:p>
    <w:p w:rsidR="00AD5E9A" w:rsidRPr="00AD5E9A" w:rsidRDefault="003C2443" w:rsidP="003C2443">
      <w:pPr>
        <w:pStyle w:val="ListParagraph"/>
        <w:numPr>
          <w:ilvl w:val="0"/>
          <w:numId w:val="33"/>
        </w:numPr>
        <w:spacing w:line="276" w:lineRule="auto"/>
        <w:rPr>
          <w:u w:val="single"/>
        </w:rPr>
      </w:pPr>
      <w:r w:rsidRPr="003C2443">
        <w:t>Build therapeutic alliance with patients and families to provide personalized care</w:t>
      </w:r>
      <w:r>
        <w:t>.</w:t>
      </w:r>
    </w:p>
    <w:p w:rsidR="00AD5E9A" w:rsidRDefault="00AD5E9A">
      <w:r>
        <w:br w:type="page"/>
      </w:r>
    </w:p>
    <w:p w:rsidR="002868CB" w:rsidRDefault="002868CB" w:rsidP="00075706">
      <w:pPr>
        <w:rPr>
          <w:u w:val="single"/>
        </w:rPr>
        <w:sectPr w:rsidR="002868CB" w:rsidSect="002868CB">
          <w:footerReference w:type="default" r:id="rId27"/>
          <w:pgSz w:w="12240" w:h="15840"/>
          <w:pgMar w:top="1440" w:right="1440" w:bottom="1440" w:left="1440" w:header="720" w:footer="720" w:gutter="0"/>
          <w:cols w:space="720"/>
          <w:docGrid w:linePitch="360"/>
        </w:sectPr>
      </w:pPr>
    </w:p>
    <w:p w:rsidR="00075706" w:rsidRPr="005618A7" w:rsidRDefault="00075706" w:rsidP="00075706">
      <w:pPr>
        <w:rPr>
          <w:b/>
          <w:u w:val="single"/>
        </w:rPr>
      </w:pPr>
      <w:r w:rsidRPr="005618A7">
        <w:rPr>
          <w:b/>
          <w:u w:val="single"/>
        </w:rPr>
        <w:t>CLASS SCHEDULE</w:t>
      </w:r>
    </w:p>
    <w:tbl>
      <w:tblPr>
        <w:tblStyle w:val="TableGrid"/>
        <w:tblW w:w="0" w:type="auto"/>
        <w:tblLook w:val="04A0" w:firstRow="1" w:lastRow="0" w:firstColumn="1" w:lastColumn="0" w:noHBand="0" w:noVBand="1"/>
      </w:tblPr>
      <w:tblGrid>
        <w:gridCol w:w="1615"/>
        <w:gridCol w:w="1800"/>
        <w:gridCol w:w="6570"/>
        <w:gridCol w:w="2965"/>
      </w:tblGrid>
      <w:tr w:rsidR="00470444" w:rsidTr="00470444">
        <w:trPr>
          <w:tblHeader/>
        </w:trPr>
        <w:tc>
          <w:tcPr>
            <w:tcW w:w="1615" w:type="dxa"/>
            <w:shd w:val="clear" w:color="auto" w:fill="EEECE1" w:themeFill="background2"/>
          </w:tcPr>
          <w:p w:rsidR="00470444" w:rsidRDefault="00470444" w:rsidP="00470444">
            <w:r>
              <w:t>Date</w:t>
            </w:r>
          </w:p>
        </w:tc>
        <w:tc>
          <w:tcPr>
            <w:tcW w:w="1800" w:type="dxa"/>
            <w:shd w:val="clear" w:color="auto" w:fill="EEECE1" w:themeFill="background2"/>
          </w:tcPr>
          <w:p w:rsidR="00470444" w:rsidRDefault="00470444" w:rsidP="00470444">
            <w:r>
              <w:t xml:space="preserve">Module </w:t>
            </w:r>
          </w:p>
        </w:tc>
        <w:tc>
          <w:tcPr>
            <w:tcW w:w="6570" w:type="dxa"/>
            <w:shd w:val="clear" w:color="auto" w:fill="EEECE1" w:themeFill="background2"/>
          </w:tcPr>
          <w:p w:rsidR="00470444" w:rsidRDefault="00470444" w:rsidP="00470444">
            <w:r>
              <w:t>Topics</w:t>
            </w:r>
          </w:p>
        </w:tc>
        <w:tc>
          <w:tcPr>
            <w:tcW w:w="2965" w:type="dxa"/>
            <w:shd w:val="clear" w:color="auto" w:fill="EEECE1" w:themeFill="background2"/>
          </w:tcPr>
          <w:p w:rsidR="00470444" w:rsidRDefault="00470444" w:rsidP="00470444">
            <w:r>
              <w:t>Program and</w:t>
            </w:r>
          </w:p>
          <w:p w:rsidR="00470444" w:rsidRDefault="00470444" w:rsidP="00470444">
            <w:r>
              <w:t>Course Objectives</w:t>
            </w:r>
          </w:p>
        </w:tc>
      </w:tr>
      <w:tr w:rsidR="00470444" w:rsidTr="00470444">
        <w:tc>
          <w:tcPr>
            <w:tcW w:w="1615" w:type="dxa"/>
            <w:shd w:val="clear" w:color="auto" w:fill="C6D9F1" w:themeFill="text2" w:themeFillTint="33"/>
          </w:tcPr>
          <w:p w:rsidR="00470444" w:rsidRDefault="00470444" w:rsidP="00470444">
            <w:r>
              <w:t>1/6 and 1/7</w:t>
            </w:r>
          </w:p>
          <w:p w:rsidR="00470444" w:rsidRDefault="00470444" w:rsidP="00470444"/>
        </w:tc>
        <w:tc>
          <w:tcPr>
            <w:tcW w:w="1800" w:type="dxa"/>
            <w:shd w:val="clear" w:color="auto" w:fill="C6D9F1" w:themeFill="text2" w:themeFillTint="33"/>
          </w:tcPr>
          <w:p w:rsidR="00470444" w:rsidRDefault="00470444" w:rsidP="00470444"/>
        </w:tc>
        <w:tc>
          <w:tcPr>
            <w:tcW w:w="6570" w:type="dxa"/>
            <w:shd w:val="clear" w:color="auto" w:fill="C6D9F1" w:themeFill="text2" w:themeFillTint="33"/>
          </w:tcPr>
          <w:p w:rsidR="00520A9D" w:rsidRDefault="00520A9D" w:rsidP="00470444">
            <w:pPr>
              <w:rPr>
                <w:b/>
              </w:rPr>
            </w:pPr>
            <w:r>
              <w:rPr>
                <w:b/>
              </w:rPr>
              <w:t xml:space="preserve">Clinical orientation 0900 </w:t>
            </w:r>
          </w:p>
          <w:p w:rsidR="00470444" w:rsidRDefault="00470444" w:rsidP="00470444">
            <w:r w:rsidRPr="00861B82">
              <w:rPr>
                <w:b/>
              </w:rPr>
              <w:t>1/6 Clinical Meeting</w:t>
            </w:r>
            <w:r>
              <w:t xml:space="preserve"> location: C1-4</w:t>
            </w:r>
          </w:p>
          <w:p w:rsidR="00470444" w:rsidRDefault="00470444" w:rsidP="00470444">
            <w:r w:rsidRPr="00861B82">
              <w:rPr>
                <w:b/>
              </w:rPr>
              <w:t>1/7 Clinical Meeting</w:t>
            </w:r>
            <w:r>
              <w:t xml:space="preserve"> Location: C1-17</w:t>
            </w:r>
          </w:p>
          <w:p w:rsidR="00470444" w:rsidRPr="00861B82" w:rsidRDefault="00470444" w:rsidP="00470444">
            <w:pPr>
              <w:rPr>
                <w:b/>
              </w:rPr>
            </w:pPr>
            <w:r w:rsidRPr="00861B82">
              <w:rPr>
                <w:b/>
              </w:rPr>
              <w:t xml:space="preserve">Afternoon commitment: </w:t>
            </w:r>
          </w:p>
          <w:p w:rsidR="00470444" w:rsidRDefault="00470444" w:rsidP="00470444">
            <w:r>
              <w:t xml:space="preserve">Safe Medication Management - One hour simulation in NRC </w:t>
            </w:r>
          </w:p>
          <w:p w:rsidR="00470444" w:rsidRDefault="00470444" w:rsidP="00470444">
            <w:r>
              <w:t>by scheduled appointments</w:t>
            </w:r>
          </w:p>
          <w:p w:rsidR="002D33DB" w:rsidRDefault="002D33DB" w:rsidP="00470444"/>
        </w:tc>
        <w:tc>
          <w:tcPr>
            <w:tcW w:w="2965" w:type="dxa"/>
            <w:shd w:val="clear" w:color="auto" w:fill="C6D9F1" w:themeFill="text2" w:themeFillTint="33"/>
          </w:tcPr>
          <w:p w:rsidR="00470444" w:rsidRDefault="00470444" w:rsidP="00470444"/>
        </w:tc>
      </w:tr>
      <w:tr w:rsidR="00470444" w:rsidTr="00470444">
        <w:tc>
          <w:tcPr>
            <w:tcW w:w="1615" w:type="dxa"/>
          </w:tcPr>
          <w:p w:rsidR="00470444" w:rsidRDefault="00470444" w:rsidP="00470444">
            <w:r>
              <w:t>1/8</w:t>
            </w:r>
          </w:p>
        </w:tc>
        <w:tc>
          <w:tcPr>
            <w:tcW w:w="1800" w:type="dxa"/>
          </w:tcPr>
          <w:p w:rsidR="00470444" w:rsidRDefault="00470444" w:rsidP="00470444">
            <w:r>
              <w:t>Module 1</w:t>
            </w:r>
          </w:p>
        </w:tc>
        <w:tc>
          <w:tcPr>
            <w:tcW w:w="6570" w:type="dxa"/>
          </w:tcPr>
          <w:p w:rsidR="00470444" w:rsidRPr="009D76AC" w:rsidRDefault="00470444" w:rsidP="00470444">
            <w:r w:rsidRPr="009D76AC">
              <w:t>Orientation to Course</w:t>
            </w:r>
          </w:p>
          <w:p w:rsidR="00470444" w:rsidRDefault="00470444" w:rsidP="00470444">
            <w:r w:rsidRPr="009D76AC">
              <w:t>Team building exercise</w:t>
            </w:r>
          </w:p>
          <w:p w:rsidR="00470444" w:rsidRPr="001C5BFC" w:rsidRDefault="00470444" w:rsidP="00470444">
            <w:pPr>
              <w:rPr>
                <w:b/>
              </w:rPr>
            </w:pPr>
            <w:r w:rsidRPr="001C5BFC">
              <w:rPr>
                <w:b/>
              </w:rPr>
              <w:t>Complex Gastrointestinal</w:t>
            </w:r>
          </w:p>
          <w:p w:rsidR="00470444" w:rsidRDefault="00470444" w:rsidP="00470444">
            <w:pPr>
              <w:ind w:left="720"/>
            </w:pPr>
          </w:p>
        </w:tc>
        <w:tc>
          <w:tcPr>
            <w:tcW w:w="2965" w:type="dxa"/>
          </w:tcPr>
          <w:p w:rsidR="00470444" w:rsidRDefault="00470444" w:rsidP="00470444">
            <w:r>
              <w:t>Program: I, III, IV, VI</w:t>
            </w:r>
          </w:p>
          <w:p w:rsidR="00470444" w:rsidRDefault="00470444" w:rsidP="00470444">
            <w:r>
              <w:t>Course: II, VI, VII, IX</w:t>
            </w:r>
          </w:p>
        </w:tc>
      </w:tr>
      <w:tr w:rsidR="00470444" w:rsidTr="00470444">
        <w:tc>
          <w:tcPr>
            <w:tcW w:w="1615" w:type="dxa"/>
            <w:shd w:val="clear" w:color="auto" w:fill="C6D9F1" w:themeFill="text2" w:themeFillTint="33"/>
          </w:tcPr>
          <w:p w:rsidR="00470444" w:rsidRDefault="00470444" w:rsidP="00470444">
            <w:r>
              <w:t>1/13  or 1/14</w:t>
            </w:r>
          </w:p>
        </w:tc>
        <w:tc>
          <w:tcPr>
            <w:tcW w:w="1800" w:type="dxa"/>
            <w:shd w:val="clear" w:color="auto" w:fill="C6D9F1" w:themeFill="text2" w:themeFillTint="33"/>
          </w:tcPr>
          <w:p w:rsidR="00470444" w:rsidRDefault="00470444" w:rsidP="00470444"/>
        </w:tc>
        <w:tc>
          <w:tcPr>
            <w:tcW w:w="6570" w:type="dxa"/>
            <w:shd w:val="clear" w:color="auto" w:fill="C6D9F1" w:themeFill="text2" w:themeFillTint="33"/>
          </w:tcPr>
          <w:p w:rsidR="00470444" w:rsidRPr="00BA2E9D" w:rsidRDefault="00470444" w:rsidP="00470444">
            <w:pPr>
              <w:rPr>
                <w:b/>
              </w:rPr>
            </w:pPr>
            <w:r>
              <w:rPr>
                <w:b/>
              </w:rPr>
              <w:t>1</w:t>
            </w:r>
            <w:r w:rsidRPr="004414D7">
              <w:rPr>
                <w:b/>
                <w:vertAlign w:val="superscript"/>
              </w:rPr>
              <w:t>st</w:t>
            </w:r>
            <w:r>
              <w:rPr>
                <w:b/>
              </w:rPr>
              <w:t xml:space="preserve"> Full clinical day</w:t>
            </w:r>
          </w:p>
        </w:tc>
        <w:tc>
          <w:tcPr>
            <w:tcW w:w="2965" w:type="dxa"/>
            <w:shd w:val="clear" w:color="auto" w:fill="C6D9F1" w:themeFill="text2" w:themeFillTint="33"/>
          </w:tcPr>
          <w:p w:rsidR="00470444" w:rsidRDefault="00470444" w:rsidP="00470444">
            <w:r>
              <w:t>Program 1 – XI</w:t>
            </w:r>
          </w:p>
          <w:p w:rsidR="00470444" w:rsidRDefault="00470444" w:rsidP="00470444">
            <w:r>
              <w:t>Course: I - IX</w:t>
            </w:r>
          </w:p>
        </w:tc>
      </w:tr>
      <w:tr w:rsidR="00470444" w:rsidTr="00470444">
        <w:tc>
          <w:tcPr>
            <w:tcW w:w="1615" w:type="dxa"/>
          </w:tcPr>
          <w:p w:rsidR="00470444" w:rsidRDefault="00470444" w:rsidP="00470444">
            <w:r>
              <w:t>1/15</w:t>
            </w:r>
          </w:p>
        </w:tc>
        <w:tc>
          <w:tcPr>
            <w:tcW w:w="1800" w:type="dxa"/>
          </w:tcPr>
          <w:p w:rsidR="00470444" w:rsidRDefault="00470444" w:rsidP="00470444">
            <w:r>
              <w:t>Module 2</w:t>
            </w:r>
          </w:p>
        </w:tc>
        <w:tc>
          <w:tcPr>
            <w:tcW w:w="6570" w:type="dxa"/>
          </w:tcPr>
          <w:p w:rsidR="00470444" w:rsidRDefault="00470444" w:rsidP="00470444">
            <w:pPr>
              <w:rPr>
                <w:b/>
              </w:rPr>
            </w:pPr>
            <w:r w:rsidRPr="002208EC">
              <w:rPr>
                <w:b/>
              </w:rPr>
              <w:t>Complex Pulmonary</w:t>
            </w:r>
            <w:r>
              <w:rPr>
                <w:b/>
              </w:rPr>
              <w:t xml:space="preserve"> </w:t>
            </w:r>
          </w:p>
          <w:p w:rsidR="00470444" w:rsidRDefault="00470444" w:rsidP="00470444">
            <w:r>
              <w:t>Pharm Blast</w:t>
            </w:r>
          </w:p>
          <w:p w:rsidR="00470444" w:rsidRDefault="00470444" w:rsidP="00470444">
            <w:r>
              <w:t>Fundamentals Blast</w:t>
            </w:r>
          </w:p>
          <w:p w:rsidR="00470444" w:rsidRDefault="00470444" w:rsidP="00470444"/>
        </w:tc>
        <w:tc>
          <w:tcPr>
            <w:tcW w:w="2965" w:type="dxa"/>
          </w:tcPr>
          <w:p w:rsidR="00470444" w:rsidRDefault="00470444" w:rsidP="00470444">
            <w:r>
              <w:t>Program: I, III, IV, VI</w:t>
            </w:r>
          </w:p>
          <w:p w:rsidR="00470444" w:rsidRDefault="00470444" w:rsidP="00470444">
            <w:r>
              <w:t>Course: II, VI, VII, IX</w:t>
            </w:r>
          </w:p>
        </w:tc>
      </w:tr>
      <w:tr w:rsidR="00470444" w:rsidTr="00470444">
        <w:tc>
          <w:tcPr>
            <w:tcW w:w="1615" w:type="dxa"/>
            <w:shd w:val="clear" w:color="auto" w:fill="FFFFCC"/>
          </w:tcPr>
          <w:p w:rsidR="00470444" w:rsidRDefault="00470444" w:rsidP="00470444">
            <w:r>
              <w:t>1/20 or 1/21</w:t>
            </w:r>
          </w:p>
        </w:tc>
        <w:tc>
          <w:tcPr>
            <w:tcW w:w="1800" w:type="dxa"/>
            <w:shd w:val="clear" w:color="auto" w:fill="FFFFCC"/>
          </w:tcPr>
          <w:p w:rsidR="00470444" w:rsidRDefault="00470444" w:rsidP="00470444">
            <w:r>
              <w:t>MLK Holiday</w:t>
            </w:r>
          </w:p>
        </w:tc>
        <w:tc>
          <w:tcPr>
            <w:tcW w:w="6570" w:type="dxa"/>
            <w:shd w:val="clear" w:color="auto" w:fill="FFFFCC"/>
          </w:tcPr>
          <w:p w:rsidR="00470444" w:rsidRDefault="00470444" w:rsidP="00470444">
            <w:r>
              <w:t>No clinical work this week</w:t>
            </w:r>
          </w:p>
          <w:p w:rsidR="00470444" w:rsidRDefault="00470444" w:rsidP="00470444"/>
          <w:p w:rsidR="00470444" w:rsidRDefault="00470444" w:rsidP="00470444"/>
        </w:tc>
        <w:tc>
          <w:tcPr>
            <w:tcW w:w="2965" w:type="dxa"/>
            <w:shd w:val="clear" w:color="auto" w:fill="FFFFCC"/>
          </w:tcPr>
          <w:p w:rsidR="00470444" w:rsidRDefault="00470444" w:rsidP="00470444"/>
        </w:tc>
      </w:tr>
      <w:tr w:rsidR="00470444" w:rsidTr="00F967F6">
        <w:trPr>
          <w:trHeight w:val="962"/>
        </w:trPr>
        <w:tc>
          <w:tcPr>
            <w:tcW w:w="1615" w:type="dxa"/>
          </w:tcPr>
          <w:p w:rsidR="00470444" w:rsidRDefault="00470444" w:rsidP="00470444">
            <w:r>
              <w:t>1/22</w:t>
            </w:r>
          </w:p>
        </w:tc>
        <w:tc>
          <w:tcPr>
            <w:tcW w:w="1800" w:type="dxa"/>
          </w:tcPr>
          <w:p w:rsidR="00470444" w:rsidRDefault="00470444" w:rsidP="00470444">
            <w:r>
              <w:t>Module 3</w:t>
            </w:r>
          </w:p>
        </w:tc>
        <w:tc>
          <w:tcPr>
            <w:tcW w:w="6570" w:type="dxa"/>
          </w:tcPr>
          <w:p w:rsidR="00470444" w:rsidRPr="001C5BFC" w:rsidRDefault="00470444" w:rsidP="00470444">
            <w:pPr>
              <w:rPr>
                <w:b/>
              </w:rPr>
            </w:pPr>
            <w:r w:rsidRPr="001C5BFC">
              <w:rPr>
                <w:b/>
              </w:rPr>
              <w:t>Complex Neuro</w:t>
            </w:r>
            <w:r>
              <w:rPr>
                <w:b/>
              </w:rPr>
              <w:t>logical</w:t>
            </w:r>
          </w:p>
          <w:p w:rsidR="00470444" w:rsidRDefault="00470444" w:rsidP="00470444">
            <w:r>
              <w:t>Pharm Blast</w:t>
            </w:r>
          </w:p>
          <w:p w:rsidR="00470444" w:rsidRDefault="00470444" w:rsidP="00470444">
            <w:r>
              <w:t>Fundamentals Blast</w:t>
            </w:r>
          </w:p>
          <w:p w:rsidR="00470444" w:rsidRDefault="00470444" w:rsidP="00470444"/>
        </w:tc>
        <w:tc>
          <w:tcPr>
            <w:tcW w:w="2965" w:type="dxa"/>
          </w:tcPr>
          <w:p w:rsidR="00470444" w:rsidRDefault="00470444" w:rsidP="00470444">
            <w:r>
              <w:t>Program: I, III, IV, VI</w:t>
            </w:r>
          </w:p>
          <w:p w:rsidR="00470444" w:rsidRDefault="00470444" w:rsidP="00470444">
            <w:r>
              <w:t>Course: II, VI, VII, IX</w:t>
            </w:r>
          </w:p>
        </w:tc>
      </w:tr>
      <w:tr w:rsidR="00F967F6" w:rsidTr="006A5661">
        <w:tc>
          <w:tcPr>
            <w:tcW w:w="1615" w:type="dxa"/>
            <w:shd w:val="clear" w:color="auto" w:fill="D9D9D9" w:themeFill="background1" w:themeFillShade="D9"/>
          </w:tcPr>
          <w:p w:rsidR="00F967F6" w:rsidRDefault="00F967F6" w:rsidP="006A5661">
            <w:r>
              <w:t xml:space="preserve">Friday </w:t>
            </w:r>
          </w:p>
          <w:p w:rsidR="00F967F6" w:rsidRDefault="00F967F6" w:rsidP="006A5661">
            <w:r>
              <w:t>1/24/20</w:t>
            </w:r>
          </w:p>
        </w:tc>
        <w:tc>
          <w:tcPr>
            <w:tcW w:w="1800" w:type="dxa"/>
            <w:shd w:val="clear" w:color="auto" w:fill="D9D9D9" w:themeFill="background1" w:themeFillShade="D9"/>
          </w:tcPr>
          <w:p w:rsidR="00F967F6" w:rsidRDefault="00F967F6" w:rsidP="006A5661"/>
        </w:tc>
        <w:tc>
          <w:tcPr>
            <w:tcW w:w="6570" w:type="dxa"/>
            <w:shd w:val="clear" w:color="auto" w:fill="D9D9D9" w:themeFill="background1" w:themeFillShade="D9"/>
          </w:tcPr>
          <w:p w:rsidR="00F967F6" w:rsidRDefault="00F967F6" w:rsidP="006A5661">
            <w:pPr>
              <w:rPr>
                <w:b/>
              </w:rPr>
            </w:pPr>
          </w:p>
          <w:p w:rsidR="00F967F6" w:rsidRDefault="00F967F6" w:rsidP="006A5661">
            <w:pPr>
              <w:rPr>
                <w:b/>
              </w:rPr>
            </w:pPr>
            <w:r>
              <w:rPr>
                <w:b/>
              </w:rPr>
              <w:t>EXAM 1 Modules 1-3</w:t>
            </w:r>
          </w:p>
          <w:p w:rsidR="0086260A" w:rsidRDefault="0086260A" w:rsidP="006A5661">
            <w:pPr>
              <w:rPr>
                <w:b/>
              </w:rPr>
            </w:pPr>
            <w:r>
              <w:rPr>
                <w:b/>
              </w:rPr>
              <w:t>1200-1400</w:t>
            </w:r>
          </w:p>
          <w:p w:rsidR="0086260A" w:rsidRDefault="0086260A" w:rsidP="006A5661">
            <w:pPr>
              <w:rPr>
                <w:b/>
              </w:rPr>
            </w:pPr>
            <w:r>
              <w:rPr>
                <w:b/>
              </w:rPr>
              <w:t>1404</w:t>
            </w:r>
          </w:p>
          <w:p w:rsidR="00F967F6" w:rsidRDefault="00F967F6" w:rsidP="006A5661">
            <w:pPr>
              <w:rPr>
                <w:b/>
              </w:rPr>
            </w:pPr>
          </w:p>
        </w:tc>
        <w:tc>
          <w:tcPr>
            <w:tcW w:w="2965" w:type="dxa"/>
            <w:shd w:val="clear" w:color="auto" w:fill="D9D9D9" w:themeFill="background1" w:themeFillShade="D9"/>
          </w:tcPr>
          <w:p w:rsidR="00F967F6" w:rsidRDefault="00F967F6" w:rsidP="006A5661"/>
        </w:tc>
      </w:tr>
      <w:tr w:rsidR="0086260A" w:rsidTr="0086260A">
        <w:trPr>
          <w:trHeight w:val="962"/>
        </w:trPr>
        <w:tc>
          <w:tcPr>
            <w:tcW w:w="1615" w:type="dxa"/>
            <w:shd w:val="clear" w:color="auto" w:fill="D9D9D9" w:themeFill="background1" w:themeFillShade="D9"/>
          </w:tcPr>
          <w:p w:rsidR="0086260A" w:rsidRDefault="0086260A" w:rsidP="0086260A">
            <w:r>
              <w:t xml:space="preserve">Friday </w:t>
            </w:r>
          </w:p>
          <w:p w:rsidR="0086260A" w:rsidRDefault="0086260A" w:rsidP="0086260A">
            <w:r>
              <w:t>1/24/20</w:t>
            </w:r>
          </w:p>
        </w:tc>
        <w:tc>
          <w:tcPr>
            <w:tcW w:w="1800" w:type="dxa"/>
            <w:shd w:val="clear" w:color="auto" w:fill="D9D9D9" w:themeFill="background1" w:themeFillShade="D9"/>
          </w:tcPr>
          <w:p w:rsidR="0086260A" w:rsidRDefault="0086260A" w:rsidP="00470444"/>
        </w:tc>
        <w:tc>
          <w:tcPr>
            <w:tcW w:w="6570" w:type="dxa"/>
            <w:shd w:val="clear" w:color="auto" w:fill="D9D9D9" w:themeFill="background1" w:themeFillShade="D9"/>
          </w:tcPr>
          <w:p w:rsidR="0086260A" w:rsidRDefault="0086260A" w:rsidP="00470444">
            <w:pPr>
              <w:rPr>
                <w:b/>
              </w:rPr>
            </w:pPr>
            <w:r>
              <w:rPr>
                <w:b/>
              </w:rPr>
              <w:t xml:space="preserve">Exit HESI prep #1 </w:t>
            </w:r>
          </w:p>
          <w:p w:rsidR="0086260A" w:rsidRDefault="0086260A" w:rsidP="00470444">
            <w:pPr>
              <w:rPr>
                <w:b/>
              </w:rPr>
            </w:pPr>
            <w:r>
              <w:rPr>
                <w:b/>
              </w:rPr>
              <w:t>1500-1700</w:t>
            </w:r>
          </w:p>
          <w:p w:rsidR="0086260A" w:rsidRPr="001C5BFC" w:rsidRDefault="0086260A" w:rsidP="00470444">
            <w:pPr>
              <w:rPr>
                <w:b/>
              </w:rPr>
            </w:pPr>
            <w:r>
              <w:rPr>
                <w:b/>
              </w:rPr>
              <w:t>1404</w:t>
            </w:r>
          </w:p>
        </w:tc>
        <w:tc>
          <w:tcPr>
            <w:tcW w:w="2965" w:type="dxa"/>
            <w:shd w:val="clear" w:color="auto" w:fill="D9D9D9" w:themeFill="background1" w:themeFillShade="D9"/>
          </w:tcPr>
          <w:p w:rsidR="0086260A" w:rsidRDefault="0086260A" w:rsidP="00470444"/>
        </w:tc>
      </w:tr>
      <w:tr w:rsidR="00470444" w:rsidTr="00470444">
        <w:tc>
          <w:tcPr>
            <w:tcW w:w="1615" w:type="dxa"/>
            <w:shd w:val="clear" w:color="auto" w:fill="C6D9F1" w:themeFill="text2" w:themeFillTint="33"/>
          </w:tcPr>
          <w:p w:rsidR="00470444" w:rsidRDefault="00470444" w:rsidP="00470444">
            <w:r>
              <w:t>1/27 or 1/28</w:t>
            </w:r>
          </w:p>
          <w:p w:rsidR="00470444" w:rsidRDefault="00470444" w:rsidP="00470444"/>
        </w:tc>
        <w:tc>
          <w:tcPr>
            <w:tcW w:w="1800" w:type="dxa"/>
            <w:shd w:val="clear" w:color="auto" w:fill="C6D9F1" w:themeFill="text2" w:themeFillTint="33"/>
          </w:tcPr>
          <w:p w:rsidR="00470444" w:rsidRDefault="00470444" w:rsidP="00470444"/>
        </w:tc>
        <w:tc>
          <w:tcPr>
            <w:tcW w:w="6570" w:type="dxa"/>
            <w:shd w:val="clear" w:color="auto" w:fill="C6D9F1" w:themeFill="text2" w:themeFillTint="33"/>
          </w:tcPr>
          <w:p w:rsidR="00470444" w:rsidRDefault="00470444" w:rsidP="00470444">
            <w:pPr>
              <w:rPr>
                <w:b/>
              </w:rPr>
            </w:pPr>
            <w:r>
              <w:rPr>
                <w:b/>
              </w:rPr>
              <w:t>Clinical Day</w:t>
            </w:r>
          </w:p>
          <w:p w:rsidR="00470444" w:rsidRDefault="00470444" w:rsidP="00470444">
            <w:pPr>
              <w:rPr>
                <w:b/>
              </w:rPr>
            </w:pPr>
            <w:r>
              <w:rPr>
                <w:b/>
              </w:rPr>
              <w:t xml:space="preserve">Some groups have NRC simulation </w:t>
            </w:r>
          </w:p>
          <w:p w:rsidR="00470444" w:rsidRPr="001C5BFC" w:rsidRDefault="00470444" w:rsidP="00470444">
            <w:pPr>
              <w:rPr>
                <w:b/>
              </w:rPr>
            </w:pPr>
          </w:p>
        </w:tc>
        <w:tc>
          <w:tcPr>
            <w:tcW w:w="2965" w:type="dxa"/>
            <w:shd w:val="clear" w:color="auto" w:fill="C6D9F1" w:themeFill="text2" w:themeFillTint="33"/>
          </w:tcPr>
          <w:p w:rsidR="00470444" w:rsidRDefault="00470444" w:rsidP="00470444"/>
        </w:tc>
      </w:tr>
      <w:tr w:rsidR="00470444" w:rsidTr="00470444">
        <w:tc>
          <w:tcPr>
            <w:tcW w:w="1615" w:type="dxa"/>
          </w:tcPr>
          <w:p w:rsidR="00470444" w:rsidRDefault="00470444" w:rsidP="00470444">
            <w:r>
              <w:t>1/29</w:t>
            </w:r>
          </w:p>
        </w:tc>
        <w:tc>
          <w:tcPr>
            <w:tcW w:w="1800" w:type="dxa"/>
          </w:tcPr>
          <w:p w:rsidR="00470444" w:rsidRDefault="00470444" w:rsidP="00470444">
            <w:r>
              <w:t>Module 4</w:t>
            </w:r>
          </w:p>
        </w:tc>
        <w:tc>
          <w:tcPr>
            <w:tcW w:w="6570" w:type="dxa"/>
          </w:tcPr>
          <w:p w:rsidR="00470444" w:rsidRPr="001C5BFC" w:rsidRDefault="00470444" w:rsidP="00470444">
            <w:pPr>
              <w:rPr>
                <w:b/>
              </w:rPr>
            </w:pPr>
            <w:r w:rsidRPr="001C5BFC">
              <w:rPr>
                <w:b/>
              </w:rPr>
              <w:t>Complex Cardiovascular</w:t>
            </w:r>
            <w:r>
              <w:rPr>
                <w:b/>
              </w:rPr>
              <w:t xml:space="preserve"> (wk 1)</w:t>
            </w:r>
          </w:p>
          <w:p w:rsidR="00470444" w:rsidRDefault="00470444" w:rsidP="00470444">
            <w:r>
              <w:t>Pharm Blast</w:t>
            </w:r>
          </w:p>
          <w:p w:rsidR="00470444" w:rsidRDefault="00470444" w:rsidP="00470444">
            <w:r>
              <w:t>Fundamentals Blast</w:t>
            </w:r>
          </w:p>
          <w:p w:rsidR="00FD4A7A" w:rsidRDefault="00FD4A7A" w:rsidP="00470444"/>
        </w:tc>
        <w:tc>
          <w:tcPr>
            <w:tcW w:w="2965" w:type="dxa"/>
          </w:tcPr>
          <w:p w:rsidR="00470444" w:rsidRDefault="00470444" w:rsidP="00470444">
            <w:r>
              <w:t>Program: I, III, IV, VI</w:t>
            </w:r>
          </w:p>
          <w:p w:rsidR="00470444" w:rsidRDefault="00470444" w:rsidP="00470444">
            <w:r>
              <w:t>Course: II, VI, VII, IX</w:t>
            </w:r>
          </w:p>
        </w:tc>
      </w:tr>
      <w:tr w:rsidR="00470444" w:rsidTr="00470444">
        <w:tc>
          <w:tcPr>
            <w:tcW w:w="1615" w:type="dxa"/>
            <w:shd w:val="clear" w:color="auto" w:fill="C6D9F1" w:themeFill="text2" w:themeFillTint="33"/>
          </w:tcPr>
          <w:p w:rsidR="00470444" w:rsidRDefault="00470444" w:rsidP="00470444">
            <w:r>
              <w:t xml:space="preserve">2/3 or 2/4 </w:t>
            </w:r>
          </w:p>
          <w:p w:rsidR="00470444" w:rsidRDefault="00470444" w:rsidP="00470444"/>
        </w:tc>
        <w:tc>
          <w:tcPr>
            <w:tcW w:w="1800" w:type="dxa"/>
            <w:shd w:val="clear" w:color="auto" w:fill="C6D9F1" w:themeFill="text2" w:themeFillTint="33"/>
          </w:tcPr>
          <w:p w:rsidR="00470444" w:rsidRDefault="00470444" w:rsidP="00470444"/>
        </w:tc>
        <w:tc>
          <w:tcPr>
            <w:tcW w:w="6570" w:type="dxa"/>
            <w:shd w:val="clear" w:color="auto" w:fill="C6D9F1" w:themeFill="text2" w:themeFillTint="33"/>
          </w:tcPr>
          <w:p w:rsidR="00470444" w:rsidRDefault="00470444" w:rsidP="00470444">
            <w:pPr>
              <w:rPr>
                <w:b/>
              </w:rPr>
            </w:pPr>
            <w:r>
              <w:rPr>
                <w:b/>
              </w:rPr>
              <w:t>Clinical Day</w:t>
            </w:r>
          </w:p>
          <w:p w:rsidR="00470444" w:rsidRDefault="00470444" w:rsidP="00470444">
            <w:pPr>
              <w:rPr>
                <w:b/>
              </w:rPr>
            </w:pPr>
            <w:r>
              <w:rPr>
                <w:b/>
              </w:rPr>
              <w:t>Some groups have NRC simulation</w:t>
            </w:r>
          </w:p>
          <w:p w:rsidR="00470444" w:rsidRDefault="00470444" w:rsidP="00470444">
            <w:pPr>
              <w:rPr>
                <w:b/>
              </w:rPr>
            </w:pPr>
          </w:p>
        </w:tc>
        <w:tc>
          <w:tcPr>
            <w:tcW w:w="2965" w:type="dxa"/>
            <w:shd w:val="clear" w:color="auto" w:fill="C6D9F1" w:themeFill="text2" w:themeFillTint="33"/>
          </w:tcPr>
          <w:p w:rsidR="00470444" w:rsidRDefault="00470444" w:rsidP="00470444"/>
        </w:tc>
      </w:tr>
      <w:tr w:rsidR="00470444" w:rsidTr="00470444">
        <w:tc>
          <w:tcPr>
            <w:tcW w:w="1615" w:type="dxa"/>
          </w:tcPr>
          <w:p w:rsidR="00470444" w:rsidRDefault="00470444" w:rsidP="00470444">
            <w:r>
              <w:t>2/5</w:t>
            </w:r>
          </w:p>
        </w:tc>
        <w:tc>
          <w:tcPr>
            <w:tcW w:w="1800" w:type="dxa"/>
          </w:tcPr>
          <w:p w:rsidR="00470444" w:rsidRDefault="00470444" w:rsidP="00470444"/>
        </w:tc>
        <w:tc>
          <w:tcPr>
            <w:tcW w:w="6570" w:type="dxa"/>
          </w:tcPr>
          <w:p w:rsidR="00470444" w:rsidRDefault="00470444" w:rsidP="00470444">
            <w:pPr>
              <w:rPr>
                <w:b/>
              </w:rPr>
            </w:pPr>
            <w:r>
              <w:rPr>
                <w:b/>
              </w:rPr>
              <w:t>No Class</w:t>
            </w:r>
          </w:p>
          <w:p w:rsidR="00470444" w:rsidRDefault="00470444" w:rsidP="00470444">
            <w:pPr>
              <w:rPr>
                <w:b/>
              </w:rPr>
            </w:pPr>
            <w:r>
              <w:rPr>
                <w:b/>
              </w:rPr>
              <w:t>Dorothy Smith Conference</w:t>
            </w:r>
          </w:p>
          <w:p w:rsidR="00470444" w:rsidRDefault="00470444" w:rsidP="00470444">
            <w:pPr>
              <w:rPr>
                <w:b/>
              </w:rPr>
            </w:pPr>
            <w:r>
              <w:rPr>
                <w:b/>
              </w:rPr>
              <w:t>Attendance is required</w:t>
            </w:r>
          </w:p>
          <w:p w:rsidR="00470444" w:rsidRPr="001C5BFC" w:rsidRDefault="00470444" w:rsidP="00470444">
            <w:pPr>
              <w:rPr>
                <w:b/>
              </w:rPr>
            </w:pPr>
          </w:p>
        </w:tc>
        <w:tc>
          <w:tcPr>
            <w:tcW w:w="2965" w:type="dxa"/>
          </w:tcPr>
          <w:p w:rsidR="00470444" w:rsidRDefault="00470444" w:rsidP="00470444"/>
        </w:tc>
      </w:tr>
      <w:tr w:rsidR="00470444" w:rsidTr="00470444">
        <w:tc>
          <w:tcPr>
            <w:tcW w:w="1615" w:type="dxa"/>
            <w:shd w:val="clear" w:color="auto" w:fill="C6D9F1" w:themeFill="text2" w:themeFillTint="33"/>
          </w:tcPr>
          <w:p w:rsidR="00470444" w:rsidRDefault="00470444" w:rsidP="00470444">
            <w:r>
              <w:t>2/10 or 2/11</w:t>
            </w:r>
          </w:p>
        </w:tc>
        <w:tc>
          <w:tcPr>
            <w:tcW w:w="1800" w:type="dxa"/>
            <w:shd w:val="clear" w:color="auto" w:fill="C6D9F1" w:themeFill="text2" w:themeFillTint="33"/>
          </w:tcPr>
          <w:p w:rsidR="00470444" w:rsidRDefault="00470444" w:rsidP="00470444"/>
        </w:tc>
        <w:tc>
          <w:tcPr>
            <w:tcW w:w="6570" w:type="dxa"/>
            <w:shd w:val="clear" w:color="auto" w:fill="C6D9F1" w:themeFill="text2" w:themeFillTint="33"/>
          </w:tcPr>
          <w:p w:rsidR="00470444" w:rsidRDefault="00470444" w:rsidP="00470444">
            <w:pPr>
              <w:rPr>
                <w:b/>
              </w:rPr>
            </w:pPr>
            <w:r>
              <w:rPr>
                <w:b/>
              </w:rPr>
              <w:t>Day</w:t>
            </w:r>
          </w:p>
          <w:p w:rsidR="00470444" w:rsidRDefault="00470444" w:rsidP="00470444">
            <w:pPr>
              <w:rPr>
                <w:b/>
              </w:rPr>
            </w:pPr>
          </w:p>
        </w:tc>
        <w:tc>
          <w:tcPr>
            <w:tcW w:w="2965" w:type="dxa"/>
            <w:shd w:val="clear" w:color="auto" w:fill="C6D9F1" w:themeFill="text2" w:themeFillTint="33"/>
          </w:tcPr>
          <w:p w:rsidR="00470444" w:rsidRDefault="00470444" w:rsidP="00470444"/>
        </w:tc>
      </w:tr>
      <w:tr w:rsidR="00470444" w:rsidTr="00470444">
        <w:tc>
          <w:tcPr>
            <w:tcW w:w="1615" w:type="dxa"/>
          </w:tcPr>
          <w:p w:rsidR="00470444" w:rsidRDefault="00470444" w:rsidP="00470444">
            <w:r>
              <w:t>2/12</w:t>
            </w:r>
          </w:p>
        </w:tc>
        <w:tc>
          <w:tcPr>
            <w:tcW w:w="1800" w:type="dxa"/>
          </w:tcPr>
          <w:p w:rsidR="00470444" w:rsidRDefault="00470444" w:rsidP="00470444">
            <w:r>
              <w:t>Module 5</w:t>
            </w:r>
          </w:p>
        </w:tc>
        <w:tc>
          <w:tcPr>
            <w:tcW w:w="6570" w:type="dxa"/>
          </w:tcPr>
          <w:p w:rsidR="00470444" w:rsidRPr="001C5BFC" w:rsidRDefault="00470444" w:rsidP="00470444">
            <w:pPr>
              <w:rPr>
                <w:b/>
              </w:rPr>
            </w:pPr>
            <w:r w:rsidRPr="001C5BFC">
              <w:rPr>
                <w:b/>
              </w:rPr>
              <w:t>Complex Cardiovascular</w:t>
            </w:r>
            <w:r>
              <w:rPr>
                <w:b/>
              </w:rPr>
              <w:t xml:space="preserve"> </w:t>
            </w:r>
            <w:r w:rsidR="0086260A">
              <w:rPr>
                <w:b/>
              </w:rPr>
              <w:t xml:space="preserve">Clinical </w:t>
            </w:r>
            <w:r>
              <w:rPr>
                <w:b/>
              </w:rPr>
              <w:t>(wk 2)</w:t>
            </w:r>
          </w:p>
          <w:p w:rsidR="00470444" w:rsidRDefault="00470444" w:rsidP="00470444">
            <w:r>
              <w:t>Pharm Blast</w:t>
            </w:r>
          </w:p>
          <w:p w:rsidR="00470444" w:rsidRDefault="00470444" w:rsidP="00470444">
            <w:r>
              <w:t>Fundamentals Blast</w:t>
            </w:r>
          </w:p>
          <w:p w:rsidR="00470444" w:rsidRDefault="00470444" w:rsidP="00470444"/>
        </w:tc>
        <w:tc>
          <w:tcPr>
            <w:tcW w:w="2965" w:type="dxa"/>
          </w:tcPr>
          <w:p w:rsidR="00470444" w:rsidRDefault="00470444" w:rsidP="00470444">
            <w:r>
              <w:t>Program: I, III, IV, VI</w:t>
            </w:r>
          </w:p>
          <w:p w:rsidR="00470444" w:rsidRDefault="00470444" w:rsidP="00470444">
            <w:r>
              <w:t>Course: II, VI, VII, IX</w:t>
            </w:r>
          </w:p>
        </w:tc>
      </w:tr>
      <w:tr w:rsidR="00470444" w:rsidTr="00470444">
        <w:tc>
          <w:tcPr>
            <w:tcW w:w="1615" w:type="dxa"/>
            <w:shd w:val="clear" w:color="auto" w:fill="C6D9F1" w:themeFill="text2" w:themeFillTint="33"/>
          </w:tcPr>
          <w:p w:rsidR="00470444" w:rsidRDefault="00470444" w:rsidP="00470444">
            <w:r>
              <w:t>2/17 or 2/18</w:t>
            </w:r>
          </w:p>
        </w:tc>
        <w:tc>
          <w:tcPr>
            <w:tcW w:w="1800" w:type="dxa"/>
            <w:shd w:val="clear" w:color="auto" w:fill="C6D9F1" w:themeFill="text2" w:themeFillTint="33"/>
          </w:tcPr>
          <w:p w:rsidR="00470444" w:rsidRDefault="00470444" w:rsidP="00470444"/>
        </w:tc>
        <w:tc>
          <w:tcPr>
            <w:tcW w:w="6570" w:type="dxa"/>
            <w:shd w:val="clear" w:color="auto" w:fill="C6D9F1" w:themeFill="text2" w:themeFillTint="33"/>
          </w:tcPr>
          <w:p w:rsidR="00470444" w:rsidRDefault="00470444" w:rsidP="00470444">
            <w:pPr>
              <w:rPr>
                <w:b/>
              </w:rPr>
            </w:pPr>
            <w:r>
              <w:rPr>
                <w:b/>
              </w:rPr>
              <w:t>Clinical day</w:t>
            </w:r>
          </w:p>
          <w:p w:rsidR="00470444" w:rsidRPr="001C5BFC" w:rsidRDefault="00470444" w:rsidP="00470444">
            <w:pPr>
              <w:rPr>
                <w:b/>
              </w:rPr>
            </w:pPr>
          </w:p>
        </w:tc>
        <w:tc>
          <w:tcPr>
            <w:tcW w:w="2965" w:type="dxa"/>
            <w:shd w:val="clear" w:color="auto" w:fill="C6D9F1" w:themeFill="text2" w:themeFillTint="33"/>
          </w:tcPr>
          <w:p w:rsidR="00470444" w:rsidRDefault="00470444" w:rsidP="00470444"/>
        </w:tc>
      </w:tr>
      <w:tr w:rsidR="00470444" w:rsidTr="00470444">
        <w:tc>
          <w:tcPr>
            <w:tcW w:w="1615" w:type="dxa"/>
          </w:tcPr>
          <w:p w:rsidR="00470444" w:rsidRDefault="00470444" w:rsidP="00470444">
            <w:r>
              <w:t>2/19</w:t>
            </w:r>
          </w:p>
        </w:tc>
        <w:tc>
          <w:tcPr>
            <w:tcW w:w="1800" w:type="dxa"/>
          </w:tcPr>
          <w:p w:rsidR="00470444" w:rsidRDefault="00470444" w:rsidP="00470444">
            <w:r>
              <w:t>Module 6</w:t>
            </w:r>
          </w:p>
        </w:tc>
        <w:tc>
          <w:tcPr>
            <w:tcW w:w="6570" w:type="dxa"/>
          </w:tcPr>
          <w:p w:rsidR="00470444" w:rsidRDefault="00470444" w:rsidP="00470444">
            <w:pPr>
              <w:rPr>
                <w:b/>
              </w:rPr>
            </w:pPr>
            <w:r w:rsidRPr="002208EC">
              <w:rPr>
                <w:b/>
              </w:rPr>
              <w:t>ICU Bootcamp</w:t>
            </w:r>
            <w:r>
              <w:rPr>
                <w:b/>
              </w:rPr>
              <w:t xml:space="preserve"> –Day 1</w:t>
            </w:r>
          </w:p>
          <w:p w:rsidR="00520A9D" w:rsidRDefault="00520A9D" w:rsidP="00FD4A7A"/>
        </w:tc>
        <w:tc>
          <w:tcPr>
            <w:tcW w:w="2965" w:type="dxa"/>
          </w:tcPr>
          <w:p w:rsidR="00470444" w:rsidRDefault="00470444" w:rsidP="00470444">
            <w:r>
              <w:t>Program: I, III, IV, VI</w:t>
            </w:r>
          </w:p>
          <w:p w:rsidR="00470444" w:rsidRDefault="00470444" w:rsidP="00470444">
            <w:r>
              <w:t>Course: II, VI, VII, IX</w:t>
            </w:r>
          </w:p>
        </w:tc>
      </w:tr>
      <w:tr w:rsidR="00F967F6" w:rsidTr="006A5661">
        <w:tc>
          <w:tcPr>
            <w:tcW w:w="1615" w:type="dxa"/>
            <w:shd w:val="clear" w:color="auto" w:fill="E5DFEC" w:themeFill="accent4" w:themeFillTint="33"/>
          </w:tcPr>
          <w:p w:rsidR="00F967F6" w:rsidRDefault="00F967F6" w:rsidP="0086260A">
            <w:r>
              <w:t>Friday 2/2</w:t>
            </w:r>
            <w:r w:rsidR="0086260A">
              <w:t>1</w:t>
            </w:r>
          </w:p>
        </w:tc>
        <w:tc>
          <w:tcPr>
            <w:tcW w:w="1800" w:type="dxa"/>
            <w:shd w:val="clear" w:color="auto" w:fill="E5DFEC" w:themeFill="accent4" w:themeFillTint="33"/>
          </w:tcPr>
          <w:p w:rsidR="00F967F6" w:rsidRDefault="00F967F6" w:rsidP="006A5661"/>
        </w:tc>
        <w:tc>
          <w:tcPr>
            <w:tcW w:w="6570" w:type="dxa"/>
            <w:shd w:val="clear" w:color="auto" w:fill="E5DFEC" w:themeFill="accent4" w:themeFillTint="33"/>
          </w:tcPr>
          <w:p w:rsidR="00F967F6" w:rsidRDefault="00F967F6" w:rsidP="006A5661">
            <w:pPr>
              <w:rPr>
                <w:b/>
              </w:rPr>
            </w:pPr>
            <w:r>
              <w:rPr>
                <w:b/>
              </w:rPr>
              <w:t>Exam 2 – Modules 4-7</w:t>
            </w:r>
          </w:p>
          <w:p w:rsidR="00F967F6" w:rsidRDefault="0086260A" w:rsidP="006A5661">
            <w:pPr>
              <w:rPr>
                <w:b/>
              </w:rPr>
            </w:pPr>
            <w:r>
              <w:rPr>
                <w:b/>
              </w:rPr>
              <w:t xml:space="preserve">1300-1500 </w:t>
            </w:r>
          </w:p>
          <w:p w:rsidR="00F967F6" w:rsidRDefault="0086260A" w:rsidP="006A5661">
            <w:pPr>
              <w:rPr>
                <w:b/>
              </w:rPr>
            </w:pPr>
            <w:r>
              <w:rPr>
                <w:b/>
              </w:rPr>
              <w:t>1404</w:t>
            </w:r>
          </w:p>
        </w:tc>
        <w:tc>
          <w:tcPr>
            <w:tcW w:w="2965" w:type="dxa"/>
            <w:shd w:val="clear" w:color="auto" w:fill="E5DFEC" w:themeFill="accent4" w:themeFillTint="33"/>
          </w:tcPr>
          <w:p w:rsidR="00F967F6" w:rsidRDefault="00F967F6" w:rsidP="006A5661"/>
        </w:tc>
      </w:tr>
      <w:tr w:rsidR="00470444" w:rsidTr="00470444">
        <w:tc>
          <w:tcPr>
            <w:tcW w:w="1615" w:type="dxa"/>
            <w:shd w:val="clear" w:color="auto" w:fill="C6D9F1" w:themeFill="text2" w:themeFillTint="33"/>
          </w:tcPr>
          <w:p w:rsidR="00470444" w:rsidRDefault="00470444" w:rsidP="00470444">
            <w:r>
              <w:t>2/24 or 2/25</w:t>
            </w:r>
          </w:p>
        </w:tc>
        <w:tc>
          <w:tcPr>
            <w:tcW w:w="1800" w:type="dxa"/>
            <w:shd w:val="clear" w:color="auto" w:fill="C6D9F1" w:themeFill="text2" w:themeFillTint="33"/>
          </w:tcPr>
          <w:p w:rsidR="00470444" w:rsidRDefault="00470444" w:rsidP="00470444"/>
        </w:tc>
        <w:tc>
          <w:tcPr>
            <w:tcW w:w="6570" w:type="dxa"/>
            <w:shd w:val="clear" w:color="auto" w:fill="C6D9F1" w:themeFill="text2" w:themeFillTint="33"/>
          </w:tcPr>
          <w:p w:rsidR="00470444" w:rsidRDefault="00470444" w:rsidP="00470444">
            <w:pPr>
              <w:rPr>
                <w:b/>
              </w:rPr>
            </w:pPr>
            <w:r>
              <w:rPr>
                <w:b/>
              </w:rPr>
              <w:t>Clinical day</w:t>
            </w:r>
          </w:p>
          <w:p w:rsidR="00470444" w:rsidRPr="001C5BFC" w:rsidRDefault="00470444" w:rsidP="00470444">
            <w:pPr>
              <w:rPr>
                <w:b/>
              </w:rPr>
            </w:pPr>
          </w:p>
        </w:tc>
        <w:tc>
          <w:tcPr>
            <w:tcW w:w="2965" w:type="dxa"/>
            <w:shd w:val="clear" w:color="auto" w:fill="C6D9F1" w:themeFill="text2" w:themeFillTint="33"/>
          </w:tcPr>
          <w:p w:rsidR="00470444" w:rsidRDefault="00470444" w:rsidP="00470444"/>
        </w:tc>
      </w:tr>
      <w:tr w:rsidR="00470444" w:rsidTr="00470444">
        <w:tc>
          <w:tcPr>
            <w:tcW w:w="1615" w:type="dxa"/>
          </w:tcPr>
          <w:p w:rsidR="00470444" w:rsidRDefault="00470444" w:rsidP="00470444">
            <w:r>
              <w:t>2/26</w:t>
            </w:r>
          </w:p>
        </w:tc>
        <w:tc>
          <w:tcPr>
            <w:tcW w:w="1800" w:type="dxa"/>
          </w:tcPr>
          <w:p w:rsidR="00470444" w:rsidRDefault="00470444" w:rsidP="00470444">
            <w:r>
              <w:t>Module 7</w:t>
            </w:r>
          </w:p>
        </w:tc>
        <w:tc>
          <w:tcPr>
            <w:tcW w:w="6570" w:type="dxa"/>
          </w:tcPr>
          <w:p w:rsidR="00470444" w:rsidRDefault="00470444" w:rsidP="00470444">
            <w:pPr>
              <w:rPr>
                <w:b/>
              </w:rPr>
            </w:pPr>
            <w:r w:rsidRPr="002208EC">
              <w:rPr>
                <w:b/>
              </w:rPr>
              <w:t>ICU Bootcamp</w:t>
            </w:r>
            <w:r>
              <w:rPr>
                <w:b/>
              </w:rPr>
              <w:t xml:space="preserve"> – Day 2</w:t>
            </w:r>
          </w:p>
          <w:p w:rsidR="00470444" w:rsidRDefault="00470444" w:rsidP="00470444">
            <w:r>
              <w:t>Pharm Blast</w:t>
            </w:r>
          </w:p>
          <w:p w:rsidR="00470444" w:rsidRDefault="00470444" w:rsidP="00470444">
            <w:r>
              <w:t>Fundamentals Blast</w:t>
            </w:r>
          </w:p>
          <w:p w:rsidR="00470444" w:rsidRDefault="00470444" w:rsidP="00470444"/>
        </w:tc>
        <w:tc>
          <w:tcPr>
            <w:tcW w:w="2965" w:type="dxa"/>
          </w:tcPr>
          <w:p w:rsidR="00470444" w:rsidRDefault="00470444" w:rsidP="00470444">
            <w:r>
              <w:t>Program: I, III, IV, VI</w:t>
            </w:r>
          </w:p>
          <w:p w:rsidR="00470444" w:rsidRDefault="00470444" w:rsidP="00470444">
            <w:r>
              <w:t>Course: II, VI, VII, IX</w:t>
            </w:r>
          </w:p>
        </w:tc>
      </w:tr>
      <w:tr w:rsidR="00470444" w:rsidTr="00470444">
        <w:tc>
          <w:tcPr>
            <w:tcW w:w="1615" w:type="dxa"/>
            <w:shd w:val="clear" w:color="auto" w:fill="FFFFCC"/>
          </w:tcPr>
          <w:p w:rsidR="00470444" w:rsidRPr="00C703C2" w:rsidRDefault="00470444" w:rsidP="00470444">
            <w:r>
              <w:t>2/29 – 3/7</w:t>
            </w:r>
          </w:p>
        </w:tc>
        <w:tc>
          <w:tcPr>
            <w:tcW w:w="1800" w:type="dxa"/>
            <w:shd w:val="clear" w:color="auto" w:fill="FFFFCC"/>
          </w:tcPr>
          <w:p w:rsidR="00470444" w:rsidRPr="00C703C2" w:rsidRDefault="00470444" w:rsidP="00470444"/>
        </w:tc>
        <w:tc>
          <w:tcPr>
            <w:tcW w:w="6570" w:type="dxa"/>
            <w:shd w:val="clear" w:color="auto" w:fill="FFFFCC"/>
          </w:tcPr>
          <w:p w:rsidR="00470444" w:rsidRPr="004414D7" w:rsidRDefault="00470444" w:rsidP="00470444">
            <w:pPr>
              <w:rPr>
                <w:b/>
                <w:sz w:val="32"/>
              </w:rPr>
            </w:pPr>
            <w:r w:rsidRPr="004414D7">
              <w:rPr>
                <w:b/>
                <w:sz w:val="32"/>
              </w:rPr>
              <w:t>Spring Break</w:t>
            </w:r>
          </w:p>
          <w:p w:rsidR="00470444" w:rsidRDefault="00470444" w:rsidP="00470444">
            <w:pPr>
              <w:rPr>
                <w:b/>
              </w:rPr>
            </w:pPr>
            <w:r w:rsidRPr="004414D7">
              <w:rPr>
                <w:b/>
              </w:rPr>
              <w:t>Following spring break, in addition to one clinical day per week, you will have one 3 day weekend commitment for</w:t>
            </w:r>
            <w:r>
              <w:rPr>
                <w:b/>
              </w:rPr>
              <w:t xml:space="preserve"> ICU clinical experiences. </w:t>
            </w:r>
          </w:p>
          <w:p w:rsidR="00470444" w:rsidRDefault="00470444" w:rsidP="00470444">
            <w:pPr>
              <w:rPr>
                <w:b/>
              </w:rPr>
            </w:pPr>
          </w:p>
        </w:tc>
        <w:tc>
          <w:tcPr>
            <w:tcW w:w="2965" w:type="dxa"/>
            <w:shd w:val="clear" w:color="auto" w:fill="FFFFCC"/>
          </w:tcPr>
          <w:p w:rsidR="00470444" w:rsidRDefault="00470444" w:rsidP="00470444"/>
        </w:tc>
      </w:tr>
      <w:tr w:rsidR="00470444" w:rsidTr="00470444">
        <w:tc>
          <w:tcPr>
            <w:tcW w:w="1615" w:type="dxa"/>
            <w:shd w:val="clear" w:color="auto" w:fill="C6D9F1" w:themeFill="text2" w:themeFillTint="33"/>
          </w:tcPr>
          <w:p w:rsidR="00470444" w:rsidRPr="00C703C2" w:rsidRDefault="00470444" w:rsidP="00470444">
            <w:r>
              <w:t>3/9 or 3/10</w:t>
            </w:r>
          </w:p>
        </w:tc>
        <w:tc>
          <w:tcPr>
            <w:tcW w:w="1800" w:type="dxa"/>
            <w:shd w:val="clear" w:color="auto" w:fill="C6D9F1" w:themeFill="text2" w:themeFillTint="33"/>
          </w:tcPr>
          <w:p w:rsidR="00470444" w:rsidRPr="00C703C2" w:rsidRDefault="00470444" w:rsidP="00470444"/>
        </w:tc>
        <w:tc>
          <w:tcPr>
            <w:tcW w:w="6570" w:type="dxa"/>
            <w:shd w:val="clear" w:color="auto" w:fill="C6D9F1" w:themeFill="text2" w:themeFillTint="33"/>
          </w:tcPr>
          <w:p w:rsidR="00470444" w:rsidRDefault="00470444" w:rsidP="00470444">
            <w:pPr>
              <w:rPr>
                <w:b/>
              </w:rPr>
            </w:pPr>
            <w:r>
              <w:rPr>
                <w:b/>
              </w:rPr>
              <w:t>Clinical day</w:t>
            </w:r>
          </w:p>
          <w:p w:rsidR="00470444" w:rsidRPr="005D7F70" w:rsidRDefault="00470444" w:rsidP="00470444"/>
        </w:tc>
        <w:tc>
          <w:tcPr>
            <w:tcW w:w="2965" w:type="dxa"/>
            <w:shd w:val="clear" w:color="auto" w:fill="C6D9F1" w:themeFill="text2" w:themeFillTint="33"/>
          </w:tcPr>
          <w:p w:rsidR="00470444" w:rsidRDefault="00470444" w:rsidP="00470444"/>
        </w:tc>
      </w:tr>
      <w:tr w:rsidR="00470444" w:rsidTr="00470444">
        <w:tc>
          <w:tcPr>
            <w:tcW w:w="1615" w:type="dxa"/>
          </w:tcPr>
          <w:p w:rsidR="00470444" w:rsidRDefault="00470444" w:rsidP="00470444">
            <w:r>
              <w:t>3/11</w:t>
            </w:r>
          </w:p>
        </w:tc>
        <w:tc>
          <w:tcPr>
            <w:tcW w:w="1800" w:type="dxa"/>
          </w:tcPr>
          <w:p w:rsidR="00470444" w:rsidRDefault="00470444" w:rsidP="00470444">
            <w:r>
              <w:t>Module 8</w:t>
            </w:r>
          </w:p>
        </w:tc>
        <w:tc>
          <w:tcPr>
            <w:tcW w:w="6570" w:type="dxa"/>
          </w:tcPr>
          <w:p w:rsidR="00470444" w:rsidRPr="007B059E" w:rsidRDefault="00470444" w:rsidP="00470444">
            <w:pPr>
              <w:rPr>
                <w:b/>
              </w:rPr>
            </w:pPr>
            <w:r>
              <w:rPr>
                <w:b/>
              </w:rPr>
              <w:t>Complex Immunology/Hematology</w:t>
            </w:r>
          </w:p>
          <w:p w:rsidR="00470444" w:rsidRDefault="00470444" w:rsidP="00470444">
            <w:r>
              <w:t>Pharm Blast</w:t>
            </w:r>
          </w:p>
          <w:p w:rsidR="00470444" w:rsidRDefault="00470444" w:rsidP="00470444">
            <w:r>
              <w:t>Fundamentals Blast</w:t>
            </w:r>
          </w:p>
          <w:p w:rsidR="00470444" w:rsidRPr="002208EC" w:rsidRDefault="00470444" w:rsidP="00470444">
            <w:pPr>
              <w:rPr>
                <w:b/>
              </w:rPr>
            </w:pPr>
          </w:p>
        </w:tc>
        <w:tc>
          <w:tcPr>
            <w:tcW w:w="2965" w:type="dxa"/>
          </w:tcPr>
          <w:p w:rsidR="00470444" w:rsidRDefault="00470444" w:rsidP="00470444">
            <w:r>
              <w:t>Program: I, III, IV, VI</w:t>
            </w:r>
          </w:p>
          <w:p w:rsidR="00470444" w:rsidRDefault="00470444" w:rsidP="00470444">
            <w:r>
              <w:t>Course: II, VI, VII, IX</w:t>
            </w:r>
          </w:p>
        </w:tc>
      </w:tr>
      <w:tr w:rsidR="00470444" w:rsidTr="00470444">
        <w:tc>
          <w:tcPr>
            <w:tcW w:w="1615" w:type="dxa"/>
            <w:shd w:val="clear" w:color="auto" w:fill="DBE5F1" w:themeFill="accent1" w:themeFillTint="33"/>
          </w:tcPr>
          <w:p w:rsidR="00470444" w:rsidRDefault="00470444" w:rsidP="00470444">
            <w:r>
              <w:t>3/16 or 3/17</w:t>
            </w:r>
          </w:p>
        </w:tc>
        <w:tc>
          <w:tcPr>
            <w:tcW w:w="1800" w:type="dxa"/>
            <w:shd w:val="clear" w:color="auto" w:fill="DBE5F1" w:themeFill="accent1" w:themeFillTint="33"/>
          </w:tcPr>
          <w:p w:rsidR="00470444" w:rsidRDefault="00470444" w:rsidP="00470444"/>
        </w:tc>
        <w:tc>
          <w:tcPr>
            <w:tcW w:w="6570" w:type="dxa"/>
            <w:shd w:val="clear" w:color="auto" w:fill="DBE5F1" w:themeFill="accent1" w:themeFillTint="33"/>
          </w:tcPr>
          <w:p w:rsidR="00470444" w:rsidRDefault="00470444" w:rsidP="00470444">
            <w:pPr>
              <w:rPr>
                <w:b/>
              </w:rPr>
            </w:pPr>
            <w:r>
              <w:rPr>
                <w:b/>
              </w:rPr>
              <w:t>Clinical day</w:t>
            </w:r>
          </w:p>
          <w:p w:rsidR="00470444" w:rsidRDefault="00470444" w:rsidP="00470444">
            <w:pPr>
              <w:rPr>
                <w:b/>
              </w:rPr>
            </w:pPr>
          </w:p>
        </w:tc>
        <w:tc>
          <w:tcPr>
            <w:tcW w:w="2965" w:type="dxa"/>
            <w:shd w:val="clear" w:color="auto" w:fill="DBE5F1" w:themeFill="accent1" w:themeFillTint="33"/>
          </w:tcPr>
          <w:p w:rsidR="00470444" w:rsidRDefault="00470444" w:rsidP="00470444"/>
        </w:tc>
      </w:tr>
      <w:tr w:rsidR="00470444" w:rsidTr="00470444">
        <w:tc>
          <w:tcPr>
            <w:tcW w:w="1615" w:type="dxa"/>
          </w:tcPr>
          <w:p w:rsidR="00470444" w:rsidRDefault="00470444" w:rsidP="00470444">
            <w:r>
              <w:t>3/18</w:t>
            </w:r>
          </w:p>
        </w:tc>
        <w:tc>
          <w:tcPr>
            <w:tcW w:w="1800" w:type="dxa"/>
          </w:tcPr>
          <w:p w:rsidR="00470444" w:rsidRDefault="00470444" w:rsidP="00470444">
            <w:r>
              <w:t>Module 9</w:t>
            </w:r>
          </w:p>
        </w:tc>
        <w:tc>
          <w:tcPr>
            <w:tcW w:w="6570" w:type="dxa"/>
          </w:tcPr>
          <w:p w:rsidR="00470444" w:rsidRPr="007B059E" w:rsidRDefault="00470444" w:rsidP="00470444">
            <w:pPr>
              <w:rPr>
                <w:b/>
              </w:rPr>
            </w:pPr>
            <w:r w:rsidRPr="007B059E">
              <w:rPr>
                <w:b/>
              </w:rPr>
              <w:t>Complex Genitourinary</w:t>
            </w:r>
          </w:p>
          <w:p w:rsidR="00470444" w:rsidRDefault="00470444" w:rsidP="00470444">
            <w:r>
              <w:t>Pharm Blast</w:t>
            </w:r>
          </w:p>
          <w:p w:rsidR="00470444" w:rsidRDefault="00470444" w:rsidP="00470444">
            <w:r>
              <w:t>Fundamentals Blast</w:t>
            </w:r>
          </w:p>
          <w:p w:rsidR="00470444" w:rsidRDefault="00470444" w:rsidP="00470444"/>
        </w:tc>
        <w:tc>
          <w:tcPr>
            <w:tcW w:w="2965" w:type="dxa"/>
          </w:tcPr>
          <w:p w:rsidR="00470444" w:rsidRDefault="00470444" w:rsidP="00470444">
            <w:r>
              <w:t>Program: I, III, IV, VI</w:t>
            </w:r>
          </w:p>
          <w:p w:rsidR="00470444" w:rsidRDefault="00470444" w:rsidP="00470444">
            <w:r>
              <w:t>Course: II, VI, VII, IX</w:t>
            </w:r>
          </w:p>
        </w:tc>
      </w:tr>
      <w:tr w:rsidR="00470444" w:rsidTr="00470444">
        <w:tc>
          <w:tcPr>
            <w:tcW w:w="1615" w:type="dxa"/>
            <w:shd w:val="clear" w:color="auto" w:fill="C6D9F1" w:themeFill="text2" w:themeFillTint="33"/>
          </w:tcPr>
          <w:p w:rsidR="00470444" w:rsidRDefault="00470444" w:rsidP="00470444">
            <w:r>
              <w:t>3/23 or 3/24</w:t>
            </w:r>
          </w:p>
        </w:tc>
        <w:tc>
          <w:tcPr>
            <w:tcW w:w="1800" w:type="dxa"/>
            <w:shd w:val="clear" w:color="auto" w:fill="C6D9F1" w:themeFill="text2" w:themeFillTint="33"/>
          </w:tcPr>
          <w:p w:rsidR="00470444" w:rsidRDefault="00470444" w:rsidP="00470444"/>
        </w:tc>
        <w:tc>
          <w:tcPr>
            <w:tcW w:w="6570" w:type="dxa"/>
            <w:shd w:val="clear" w:color="auto" w:fill="C6D9F1" w:themeFill="text2" w:themeFillTint="33"/>
          </w:tcPr>
          <w:p w:rsidR="00470444" w:rsidRDefault="00470444" w:rsidP="00470444">
            <w:pPr>
              <w:rPr>
                <w:b/>
              </w:rPr>
            </w:pPr>
            <w:r>
              <w:rPr>
                <w:b/>
              </w:rPr>
              <w:t>Clinical day</w:t>
            </w:r>
          </w:p>
          <w:p w:rsidR="00470444" w:rsidRDefault="00470444" w:rsidP="00470444">
            <w:pPr>
              <w:rPr>
                <w:b/>
              </w:rPr>
            </w:pPr>
          </w:p>
        </w:tc>
        <w:tc>
          <w:tcPr>
            <w:tcW w:w="2965" w:type="dxa"/>
            <w:shd w:val="clear" w:color="auto" w:fill="C6D9F1" w:themeFill="text2" w:themeFillTint="33"/>
          </w:tcPr>
          <w:p w:rsidR="00470444" w:rsidRDefault="00470444" w:rsidP="00470444"/>
        </w:tc>
      </w:tr>
      <w:tr w:rsidR="00470444" w:rsidTr="00470444">
        <w:tc>
          <w:tcPr>
            <w:tcW w:w="1615" w:type="dxa"/>
          </w:tcPr>
          <w:p w:rsidR="00470444" w:rsidRDefault="00470444" w:rsidP="00470444">
            <w:r>
              <w:t>3/25</w:t>
            </w:r>
          </w:p>
        </w:tc>
        <w:tc>
          <w:tcPr>
            <w:tcW w:w="1800" w:type="dxa"/>
          </w:tcPr>
          <w:p w:rsidR="00470444" w:rsidRDefault="00470444" w:rsidP="00470444">
            <w:r>
              <w:t>Module 10</w:t>
            </w:r>
          </w:p>
        </w:tc>
        <w:tc>
          <w:tcPr>
            <w:tcW w:w="6570" w:type="dxa"/>
          </w:tcPr>
          <w:p w:rsidR="00470444" w:rsidRPr="001C5BFC" w:rsidRDefault="00470444" w:rsidP="00470444">
            <w:pPr>
              <w:rPr>
                <w:b/>
              </w:rPr>
            </w:pPr>
            <w:r w:rsidRPr="001C5BFC">
              <w:rPr>
                <w:b/>
              </w:rPr>
              <w:t>Complex Endocrine</w:t>
            </w:r>
          </w:p>
          <w:p w:rsidR="00470444" w:rsidRDefault="00470444" w:rsidP="00470444">
            <w:r>
              <w:t>Pharm Blast</w:t>
            </w:r>
          </w:p>
          <w:p w:rsidR="00470444" w:rsidRDefault="00470444" w:rsidP="00470444">
            <w:r>
              <w:t>Fundamentals Blast</w:t>
            </w:r>
          </w:p>
          <w:p w:rsidR="00520A9D" w:rsidRPr="00861B82" w:rsidRDefault="00520A9D" w:rsidP="00470444"/>
        </w:tc>
        <w:tc>
          <w:tcPr>
            <w:tcW w:w="2965" w:type="dxa"/>
          </w:tcPr>
          <w:p w:rsidR="00470444" w:rsidRDefault="00470444" w:rsidP="00470444">
            <w:r>
              <w:t>Program: I, III, IV, VI</w:t>
            </w:r>
          </w:p>
          <w:p w:rsidR="00470444" w:rsidRDefault="00470444" w:rsidP="00470444">
            <w:r>
              <w:t>Course: II, VI, VII, IX</w:t>
            </w:r>
          </w:p>
        </w:tc>
      </w:tr>
      <w:tr w:rsidR="00470444" w:rsidTr="00470444">
        <w:tc>
          <w:tcPr>
            <w:tcW w:w="1615" w:type="dxa"/>
            <w:shd w:val="clear" w:color="auto" w:fill="D9D9D9" w:themeFill="background1" w:themeFillShade="D9"/>
          </w:tcPr>
          <w:p w:rsidR="00470444" w:rsidRDefault="00470444" w:rsidP="00470444">
            <w:r>
              <w:t>Friday 3/27/20</w:t>
            </w:r>
          </w:p>
        </w:tc>
        <w:tc>
          <w:tcPr>
            <w:tcW w:w="1800" w:type="dxa"/>
            <w:shd w:val="clear" w:color="auto" w:fill="D9D9D9" w:themeFill="background1" w:themeFillShade="D9"/>
          </w:tcPr>
          <w:p w:rsidR="002D33DB" w:rsidRDefault="002D33DB" w:rsidP="00470444"/>
          <w:p w:rsidR="00470444" w:rsidRPr="002D33DB" w:rsidRDefault="00470444" w:rsidP="002D33DB">
            <w:pPr>
              <w:jc w:val="center"/>
            </w:pPr>
          </w:p>
        </w:tc>
        <w:tc>
          <w:tcPr>
            <w:tcW w:w="6570" w:type="dxa"/>
            <w:shd w:val="clear" w:color="auto" w:fill="D9D9D9" w:themeFill="background1" w:themeFillShade="D9"/>
          </w:tcPr>
          <w:p w:rsidR="00470444" w:rsidRDefault="00520A9D" w:rsidP="00470444">
            <w:pPr>
              <w:rPr>
                <w:b/>
              </w:rPr>
            </w:pPr>
            <w:r>
              <w:rPr>
                <w:b/>
              </w:rPr>
              <w:t>Exam 3 Module 7</w:t>
            </w:r>
            <w:r w:rsidR="00470444">
              <w:rPr>
                <w:b/>
              </w:rPr>
              <w:t>-10</w:t>
            </w:r>
          </w:p>
          <w:p w:rsidR="00D33F89" w:rsidRDefault="00D33F89" w:rsidP="00470444">
            <w:pPr>
              <w:rPr>
                <w:b/>
              </w:rPr>
            </w:pPr>
            <w:r>
              <w:rPr>
                <w:b/>
              </w:rPr>
              <w:t>1530-1730</w:t>
            </w:r>
          </w:p>
          <w:p w:rsidR="00D33F89" w:rsidRDefault="00D33F89" w:rsidP="00470444">
            <w:pPr>
              <w:rPr>
                <w:b/>
              </w:rPr>
            </w:pPr>
            <w:r>
              <w:rPr>
                <w:b/>
              </w:rPr>
              <w:t>G23 &amp; CG 28</w:t>
            </w:r>
          </w:p>
          <w:p w:rsidR="00D33F89" w:rsidRDefault="00D33F89" w:rsidP="00470444">
            <w:pPr>
              <w:rPr>
                <w:b/>
              </w:rPr>
            </w:pPr>
          </w:p>
        </w:tc>
        <w:tc>
          <w:tcPr>
            <w:tcW w:w="2965" w:type="dxa"/>
            <w:shd w:val="clear" w:color="auto" w:fill="D9D9D9" w:themeFill="background1" w:themeFillShade="D9"/>
          </w:tcPr>
          <w:p w:rsidR="00470444" w:rsidRDefault="00470444" w:rsidP="00470444"/>
        </w:tc>
      </w:tr>
      <w:tr w:rsidR="00470444" w:rsidTr="00470444">
        <w:tc>
          <w:tcPr>
            <w:tcW w:w="1615" w:type="dxa"/>
            <w:shd w:val="clear" w:color="auto" w:fill="C6D9F1" w:themeFill="text2" w:themeFillTint="33"/>
          </w:tcPr>
          <w:p w:rsidR="00470444" w:rsidRDefault="00470444" w:rsidP="00470444">
            <w:r>
              <w:t>3/30 or 3/31</w:t>
            </w:r>
          </w:p>
        </w:tc>
        <w:tc>
          <w:tcPr>
            <w:tcW w:w="1800" w:type="dxa"/>
            <w:shd w:val="clear" w:color="auto" w:fill="C6D9F1" w:themeFill="text2" w:themeFillTint="33"/>
          </w:tcPr>
          <w:p w:rsidR="00470444" w:rsidRDefault="00470444" w:rsidP="00470444"/>
        </w:tc>
        <w:tc>
          <w:tcPr>
            <w:tcW w:w="6570" w:type="dxa"/>
            <w:shd w:val="clear" w:color="auto" w:fill="C6D9F1" w:themeFill="text2" w:themeFillTint="33"/>
          </w:tcPr>
          <w:p w:rsidR="00470444" w:rsidRDefault="00470444" w:rsidP="00470444">
            <w:pPr>
              <w:rPr>
                <w:b/>
              </w:rPr>
            </w:pPr>
            <w:r>
              <w:rPr>
                <w:b/>
              </w:rPr>
              <w:t xml:space="preserve">Clinical day </w:t>
            </w:r>
          </w:p>
          <w:p w:rsidR="00470444" w:rsidRPr="007B059E" w:rsidRDefault="00470444" w:rsidP="00470444">
            <w:pPr>
              <w:rPr>
                <w:b/>
              </w:rPr>
            </w:pPr>
          </w:p>
        </w:tc>
        <w:tc>
          <w:tcPr>
            <w:tcW w:w="2965" w:type="dxa"/>
            <w:shd w:val="clear" w:color="auto" w:fill="C6D9F1" w:themeFill="text2" w:themeFillTint="33"/>
          </w:tcPr>
          <w:p w:rsidR="00470444" w:rsidRDefault="00470444" w:rsidP="00470444"/>
        </w:tc>
      </w:tr>
      <w:tr w:rsidR="00470444" w:rsidTr="00470444">
        <w:tc>
          <w:tcPr>
            <w:tcW w:w="1615" w:type="dxa"/>
            <w:shd w:val="clear" w:color="auto" w:fill="EAF1DD" w:themeFill="accent3" w:themeFillTint="33"/>
          </w:tcPr>
          <w:p w:rsidR="00470444" w:rsidRDefault="00470444" w:rsidP="00470444">
            <w:r>
              <w:t>4/1</w:t>
            </w:r>
          </w:p>
        </w:tc>
        <w:tc>
          <w:tcPr>
            <w:tcW w:w="1800" w:type="dxa"/>
            <w:shd w:val="clear" w:color="auto" w:fill="EAF1DD" w:themeFill="accent3" w:themeFillTint="33"/>
          </w:tcPr>
          <w:p w:rsidR="00470444" w:rsidRDefault="00470444" w:rsidP="00470444"/>
        </w:tc>
        <w:tc>
          <w:tcPr>
            <w:tcW w:w="6570" w:type="dxa"/>
            <w:shd w:val="clear" w:color="auto" w:fill="EAF1DD" w:themeFill="accent3" w:themeFillTint="33"/>
          </w:tcPr>
          <w:p w:rsidR="00470444" w:rsidRDefault="00470444" w:rsidP="00470444">
            <w:pPr>
              <w:rPr>
                <w:b/>
              </w:rPr>
            </w:pPr>
            <w:r>
              <w:rPr>
                <w:b/>
              </w:rPr>
              <w:t>Exit HESI – 0900-1200</w:t>
            </w:r>
          </w:p>
          <w:p w:rsidR="00470444" w:rsidRDefault="00470444" w:rsidP="00470444">
            <w:r>
              <w:rPr>
                <w:b/>
              </w:rPr>
              <w:t>During class time/ No class will be held</w:t>
            </w:r>
          </w:p>
          <w:p w:rsidR="00D33F89" w:rsidRDefault="00D33F89" w:rsidP="00D33F89">
            <w:pPr>
              <w:rPr>
                <w:b/>
              </w:rPr>
            </w:pPr>
            <w:r>
              <w:rPr>
                <w:b/>
              </w:rPr>
              <w:t>G23 &amp; CG 28</w:t>
            </w:r>
          </w:p>
          <w:p w:rsidR="00455C7E" w:rsidRPr="00861B82" w:rsidRDefault="00455C7E" w:rsidP="00470444"/>
        </w:tc>
        <w:tc>
          <w:tcPr>
            <w:tcW w:w="2965" w:type="dxa"/>
            <w:shd w:val="clear" w:color="auto" w:fill="EAF1DD" w:themeFill="accent3" w:themeFillTint="33"/>
          </w:tcPr>
          <w:p w:rsidR="00470444" w:rsidRDefault="00470444" w:rsidP="00470444"/>
        </w:tc>
      </w:tr>
      <w:tr w:rsidR="00470444" w:rsidTr="00470444">
        <w:tc>
          <w:tcPr>
            <w:tcW w:w="1615" w:type="dxa"/>
            <w:shd w:val="clear" w:color="auto" w:fill="C6D9F1" w:themeFill="text2" w:themeFillTint="33"/>
          </w:tcPr>
          <w:p w:rsidR="00470444" w:rsidRDefault="00470444" w:rsidP="00470444">
            <w:r>
              <w:t>4/6 or 4/7</w:t>
            </w:r>
          </w:p>
        </w:tc>
        <w:tc>
          <w:tcPr>
            <w:tcW w:w="1800" w:type="dxa"/>
            <w:shd w:val="clear" w:color="auto" w:fill="C6D9F1" w:themeFill="text2" w:themeFillTint="33"/>
          </w:tcPr>
          <w:p w:rsidR="00470444" w:rsidRDefault="00470444" w:rsidP="00470444"/>
        </w:tc>
        <w:tc>
          <w:tcPr>
            <w:tcW w:w="6570" w:type="dxa"/>
            <w:shd w:val="clear" w:color="auto" w:fill="C6D9F1" w:themeFill="text2" w:themeFillTint="33"/>
          </w:tcPr>
          <w:p w:rsidR="00470444" w:rsidRDefault="00470444" w:rsidP="00470444">
            <w:pPr>
              <w:rPr>
                <w:b/>
              </w:rPr>
            </w:pPr>
            <w:r>
              <w:rPr>
                <w:b/>
              </w:rPr>
              <w:t>Clinical day</w:t>
            </w:r>
          </w:p>
          <w:p w:rsidR="00470444" w:rsidRPr="007B059E" w:rsidRDefault="00470444" w:rsidP="00470444">
            <w:pPr>
              <w:rPr>
                <w:b/>
              </w:rPr>
            </w:pPr>
            <w:r>
              <w:rPr>
                <w:b/>
              </w:rPr>
              <w:t xml:space="preserve"> </w:t>
            </w:r>
          </w:p>
        </w:tc>
        <w:tc>
          <w:tcPr>
            <w:tcW w:w="2965" w:type="dxa"/>
            <w:shd w:val="clear" w:color="auto" w:fill="C6D9F1" w:themeFill="text2" w:themeFillTint="33"/>
          </w:tcPr>
          <w:p w:rsidR="00470444" w:rsidRDefault="00470444" w:rsidP="00470444"/>
        </w:tc>
      </w:tr>
      <w:tr w:rsidR="00470444" w:rsidTr="00470444">
        <w:tc>
          <w:tcPr>
            <w:tcW w:w="1615" w:type="dxa"/>
          </w:tcPr>
          <w:p w:rsidR="00470444" w:rsidRDefault="00470444" w:rsidP="00470444">
            <w:r>
              <w:t xml:space="preserve">4/8  </w:t>
            </w:r>
          </w:p>
        </w:tc>
        <w:tc>
          <w:tcPr>
            <w:tcW w:w="1800" w:type="dxa"/>
          </w:tcPr>
          <w:p w:rsidR="00470444" w:rsidRDefault="00470444" w:rsidP="00470444">
            <w:r>
              <w:t>Module 11</w:t>
            </w:r>
          </w:p>
        </w:tc>
        <w:tc>
          <w:tcPr>
            <w:tcW w:w="6570" w:type="dxa"/>
          </w:tcPr>
          <w:p w:rsidR="00470444" w:rsidRDefault="00470444" w:rsidP="00470444">
            <w:r>
              <w:t>Triage: Complex Conditions</w:t>
            </w:r>
          </w:p>
          <w:p w:rsidR="00470444" w:rsidRDefault="00470444" w:rsidP="00470444"/>
        </w:tc>
        <w:tc>
          <w:tcPr>
            <w:tcW w:w="2965" w:type="dxa"/>
          </w:tcPr>
          <w:p w:rsidR="00470444" w:rsidRDefault="00470444" w:rsidP="00470444">
            <w:r>
              <w:t>Program: I, III, IV, VI, IX</w:t>
            </w:r>
          </w:p>
          <w:p w:rsidR="00470444" w:rsidRDefault="00470444" w:rsidP="00470444">
            <w:r>
              <w:t>Course: I, II, VI, VII, IX</w:t>
            </w:r>
          </w:p>
        </w:tc>
      </w:tr>
      <w:tr w:rsidR="00470444" w:rsidTr="00470444">
        <w:tc>
          <w:tcPr>
            <w:tcW w:w="1615" w:type="dxa"/>
            <w:shd w:val="clear" w:color="auto" w:fill="C6D9F1" w:themeFill="text2" w:themeFillTint="33"/>
          </w:tcPr>
          <w:p w:rsidR="00470444" w:rsidRDefault="00470444" w:rsidP="00470444">
            <w:r>
              <w:t>4/13 or 4/14</w:t>
            </w:r>
          </w:p>
        </w:tc>
        <w:tc>
          <w:tcPr>
            <w:tcW w:w="1800" w:type="dxa"/>
            <w:shd w:val="clear" w:color="auto" w:fill="C6D9F1" w:themeFill="text2" w:themeFillTint="33"/>
          </w:tcPr>
          <w:p w:rsidR="00470444" w:rsidRDefault="00470444" w:rsidP="00470444"/>
        </w:tc>
        <w:tc>
          <w:tcPr>
            <w:tcW w:w="6570" w:type="dxa"/>
            <w:shd w:val="clear" w:color="auto" w:fill="C6D9F1" w:themeFill="text2" w:themeFillTint="33"/>
          </w:tcPr>
          <w:p w:rsidR="00470444" w:rsidRDefault="00470444" w:rsidP="00470444">
            <w:pPr>
              <w:rPr>
                <w:b/>
              </w:rPr>
            </w:pPr>
            <w:r>
              <w:rPr>
                <w:b/>
              </w:rPr>
              <w:t>Clinical day</w:t>
            </w:r>
          </w:p>
          <w:p w:rsidR="00470444" w:rsidRDefault="00470444" w:rsidP="00470444"/>
        </w:tc>
        <w:tc>
          <w:tcPr>
            <w:tcW w:w="2965" w:type="dxa"/>
            <w:shd w:val="clear" w:color="auto" w:fill="C6D9F1" w:themeFill="text2" w:themeFillTint="33"/>
          </w:tcPr>
          <w:p w:rsidR="00470444" w:rsidRDefault="00470444" w:rsidP="00470444"/>
        </w:tc>
      </w:tr>
      <w:tr w:rsidR="00470444" w:rsidTr="00470444">
        <w:tc>
          <w:tcPr>
            <w:tcW w:w="1615" w:type="dxa"/>
          </w:tcPr>
          <w:p w:rsidR="00470444" w:rsidRDefault="00470444" w:rsidP="00470444">
            <w:r>
              <w:t>4/15</w:t>
            </w:r>
          </w:p>
        </w:tc>
        <w:tc>
          <w:tcPr>
            <w:tcW w:w="1800" w:type="dxa"/>
          </w:tcPr>
          <w:p w:rsidR="00470444" w:rsidRDefault="00470444" w:rsidP="00470444">
            <w:r>
              <w:t>Module 12</w:t>
            </w:r>
          </w:p>
        </w:tc>
        <w:tc>
          <w:tcPr>
            <w:tcW w:w="6570" w:type="dxa"/>
          </w:tcPr>
          <w:p w:rsidR="00470444" w:rsidRDefault="00470444" w:rsidP="00470444">
            <w:r w:rsidRPr="00A91465">
              <w:t xml:space="preserve">Jigsaw Meta-Analysis of QSEN </w:t>
            </w:r>
          </w:p>
          <w:p w:rsidR="00470444" w:rsidRDefault="00470444" w:rsidP="00470444"/>
        </w:tc>
        <w:tc>
          <w:tcPr>
            <w:tcW w:w="2965" w:type="dxa"/>
          </w:tcPr>
          <w:p w:rsidR="00470444" w:rsidRDefault="00470444" w:rsidP="00470444">
            <w:r>
              <w:t>Program: I, III, IV, VI VII</w:t>
            </w:r>
          </w:p>
          <w:p w:rsidR="00470444" w:rsidRDefault="00470444" w:rsidP="00470444">
            <w:r>
              <w:t>Course: II, VI, VII, IX</w:t>
            </w:r>
          </w:p>
        </w:tc>
      </w:tr>
      <w:tr w:rsidR="00470444" w:rsidTr="00470444">
        <w:tc>
          <w:tcPr>
            <w:tcW w:w="1615" w:type="dxa"/>
            <w:shd w:val="clear" w:color="auto" w:fill="C6D9F1" w:themeFill="text2" w:themeFillTint="33"/>
          </w:tcPr>
          <w:p w:rsidR="00470444" w:rsidRDefault="00470444" w:rsidP="00470444">
            <w:r>
              <w:t>4/20-21</w:t>
            </w:r>
          </w:p>
        </w:tc>
        <w:tc>
          <w:tcPr>
            <w:tcW w:w="1800" w:type="dxa"/>
            <w:shd w:val="clear" w:color="auto" w:fill="C6D9F1" w:themeFill="text2" w:themeFillTint="33"/>
          </w:tcPr>
          <w:p w:rsidR="00470444" w:rsidRDefault="00470444" w:rsidP="00470444"/>
        </w:tc>
        <w:tc>
          <w:tcPr>
            <w:tcW w:w="6570" w:type="dxa"/>
            <w:shd w:val="clear" w:color="auto" w:fill="C6D9F1" w:themeFill="text2" w:themeFillTint="33"/>
          </w:tcPr>
          <w:p w:rsidR="00470444" w:rsidRDefault="00470444" w:rsidP="00470444">
            <w:r>
              <w:t>Last Clinical days</w:t>
            </w:r>
          </w:p>
          <w:p w:rsidR="00470444" w:rsidRDefault="00470444" w:rsidP="00470444"/>
        </w:tc>
        <w:tc>
          <w:tcPr>
            <w:tcW w:w="2965" w:type="dxa"/>
            <w:shd w:val="clear" w:color="auto" w:fill="C6D9F1" w:themeFill="text2" w:themeFillTint="33"/>
          </w:tcPr>
          <w:p w:rsidR="00470444" w:rsidRDefault="00470444" w:rsidP="00470444"/>
        </w:tc>
      </w:tr>
      <w:tr w:rsidR="00470444" w:rsidTr="00470444">
        <w:tc>
          <w:tcPr>
            <w:tcW w:w="1615" w:type="dxa"/>
          </w:tcPr>
          <w:p w:rsidR="00470444" w:rsidRDefault="00470444" w:rsidP="00470444">
            <w:r>
              <w:t>4/22</w:t>
            </w:r>
          </w:p>
        </w:tc>
        <w:tc>
          <w:tcPr>
            <w:tcW w:w="1800" w:type="dxa"/>
          </w:tcPr>
          <w:p w:rsidR="00470444" w:rsidRDefault="00470444" w:rsidP="00470444">
            <w:r>
              <w:t xml:space="preserve">Module 13 </w:t>
            </w:r>
          </w:p>
        </w:tc>
        <w:tc>
          <w:tcPr>
            <w:tcW w:w="6570" w:type="dxa"/>
          </w:tcPr>
          <w:p w:rsidR="00470444" w:rsidRDefault="00470444" w:rsidP="00470444">
            <w:r w:rsidRPr="00A91465">
              <w:t xml:space="preserve">Jigsaw Meta-Analysis of QSEN </w:t>
            </w:r>
          </w:p>
          <w:p w:rsidR="00470444" w:rsidRDefault="00470444" w:rsidP="00470444">
            <w:r>
              <w:t>Course evaluations</w:t>
            </w:r>
          </w:p>
          <w:p w:rsidR="00470444" w:rsidRDefault="00470444" w:rsidP="00470444">
            <w:r>
              <w:t>Last day of Class</w:t>
            </w:r>
          </w:p>
          <w:p w:rsidR="00455C7E" w:rsidRDefault="00455C7E" w:rsidP="00470444"/>
        </w:tc>
        <w:tc>
          <w:tcPr>
            <w:tcW w:w="2965" w:type="dxa"/>
          </w:tcPr>
          <w:p w:rsidR="00470444" w:rsidRDefault="00470444" w:rsidP="00470444">
            <w:r>
              <w:t>Program: I, III, IV, VI VII</w:t>
            </w:r>
          </w:p>
          <w:p w:rsidR="00470444" w:rsidRDefault="00470444" w:rsidP="00470444">
            <w:r>
              <w:t>Course: II, VI, VII, IX</w:t>
            </w:r>
          </w:p>
        </w:tc>
      </w:tr>
      <w:tr w:rsidR="00470444" w:rsidTr="002D33DB">
        <w:tc>
          <w:tcPr>
            <w:tcW w:w="1615" w:type="dxa"/>
            <w:shd w:val="clear" w:color="auto" w:fill="D9D9D9" w:themeFill="background1" w:themeFillShade="D9"/>
          </w:tcPr>
          <w:p w:rsidR="00470444" w:rsidRPr="009D76AC" w:rsidRDefault="00470444" w:rsidP="00470444">
            <w:r w:rsidRPr="009D76AC">
              <w:t>4/30</w:t>
            </w:r>
          </w:p>
        </w:tc>
        <w:tc>
          <w:tcPr>
            <w:tcW w:w="1800" w:type="dxa"/>
            <w:shd w:val="clear" w:color="auto" w:fill="D9D9D9" w:themeFill="background1" w:themeFillShade="D9"/>
          </w:tcPr>
          <w:p w:rsidR="00470444" w:rsidRPr="009D76AC" w:rsidRDefault="00470444" w:rsidP="00470444"/>
        </w:tc>
        <w:tc>
          <w:tcPr>
            <w:tcW w:w="6570" w:type="dxa"/>
            <w:shd w:val="clear" w:color="auto" w:fill="D9D9D9" w:themeFill="background1" w:themeFillShade="D9"/>
          </w:tcPr>
          <w:p w:rsidR="00470444" w:rsidRDefault="00470444" w:rsidP="00470444">
            <w:r w:rsidRPr="009D76AC">
              <w:t xml:space="preserve">Exit HESI #2 0900 </w:t>
            </w:r>
            <w:r w:rsidR="00520A9D">
              <w:t>–</w:t>
            </w:r>
            <w:r w:rsidRPr="009D76AC">
              <w:t xml:space="preserve"> 1200</w:t>
            </w:r>
          </w:p>
          <w:p w:rsidR="00520A9D" w:rsidRPr="00A91465" w:rsidRDefault="002D33DB" w:rsidP="00470444">
            <w:r>
              <w:t>G101</w:t>
            </w:r>
          </w:p>
        </w:tc>
        <w:tc>
          <w:tcPr>
            <w:tcW w:w="2965" w:type="dxa"/>
            <w:shd w:val="clear" w:color="auto" w:fill="D9D9D9" w:themeFill="background1" w:themeFillShade="D9"/>
          </w:tcPr>
          <w:p w:rsidR="00470444" w:rsidRDefault="00470444" w:rsidP="00470444"/>
        </w:tc>
      </w:tr>
    </w:tbl>
    <w:p w:rsidR="002868CB" w:rsidRDefault="002868CB">
      <w:pPr>
        <w:rPr>
          <w:u w:val="single"/>
        </w:rPr>
        <w:sectPr w:rsidR="002868CB" w:rsidSect="002868CB">
          <w:pgSz w:w="15840" w:h="12240" w:orient="landscape" w:code="1"/>
          <w:pgMar w:top="1440" w:right="1440" w:bottom="1440" w:left="1440" w:header="720" w:footer="720" w:gutter="0"/>
          <w:cols w:space="720"/>
          <w:docGrid w:linePitch="360"/>
        </w:sectPr>
      </w:pPr>
    </w:p>
    <w:p w:rsidR="00631F72" w:rsidRPr="005B2EBA" w:rsidRDefault="00631F72">
      <w:pPr>
        <w:rPr>
          <w:u w:val="single"/>
        </w:rPr>
      </w:pPr>
    </w:p>
    <w:tbl>
      <w:tblPr>
        <w:tblW w:w="0" w:type="auto"/>
        <w:tblInd w:w="-72" w:type="dxa"/>
        <w:tblLayout w:type="fixed"/>
        <w:tblLook w:val="04A0" w:firstRow="1" w:lastRow="0" w:firstColumn="1" w:lastColumn="0" w:noHBand="0" w:noVBand="1"/>
      </w:tblPr>
      <w:tblGrid>
        <w:gridCol w:w="1350"/>
        <w:gridCol w:w="3600"/>
        <w:gridCol w:w="4680"/>
      </w:tblGrid>
      <w:tr w:rsidR="005B2EBA" w:rsidTr="002F7983">
        <w:trPr>
          <w:cantSplit/>
        </w:trPr>
        <w:tc>
          <w:tcPr>
            <w:tcW w:w="1350" w:type="dxa"/>
            <w:hideMark/>
          </w:tcPr>
          <w:p w:rsidR="005B2EBA" w:rsidRDefault="005B2EBA" w:rsidP="002F798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Approved:</w:t>
            </w:r>
          </w:p>
        </w:tc>
        <w:tc>
          <w:tcPr>
            <w:tcW w:w="3600" w:type="dxa"/>
            <w:hideMark/>
          </w:tcPr>
          <w:p w:rsidR="005B2EBA" w:rsidRDefault="005B2EBA" w:rsidP="002F798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t>Academic Affairs Committee:</w:t>
            </w:r>
          </w:p>
          <w:p w:rsidR="005B2EBA" w:rsidRDefault="005B2EBA" w:rsidP="002F798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General Faculty:</w:t>
            </w:r>
          </w:p>
          <w:p w:rsidR="005B2EBA" w:rsidRDefault="005B2EBA" w:rsidP="002F798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t>UF Curriculum Committee:</w:t>
            </w:r>
          </w:p>
        </w:tc>
        <w:tc>
          <w:tcPr>
            <w:tcW w:w="4680" w:type="dxa"/>
          </w:tcPr>
          <w:p w:rsidR="005B2EBA" w:rsidRDefault="00CD0906" w:rsidP="002F798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02/18</w:t>
            </w:r>
          </w:p>
          <w:p w:rsidR="00CD0906" w:rsidRDefault="00CD0906" w:rsidP="002F798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02/18</w:t>
            </w:r>
          </w:p>
          <w:p w:rsidR="00CD0906" w:rsidRDefault="00CD0906" w:rsidP="002F798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03/18</w:t>
            </w:r>
          </w:p>
        </w:tc>
      </w:tr>
    </w:tbl>
    <w:p w:rsidR="00B94C02" w:rsidRPr="005B2EBA" w:rsidRDefault="00B94C02">
      <w:pPr>
        <w:rPr>
          <w:u w:val="single"/>
        </w:rPr>
      </w:pPr>
    </w:p>
    <w:p w:rsidR="006C13E9" w:rsidRPr="005B2EBA" w:rsidRDefault="006C13E9">
      <w:pPr>
        <w:rPr>
          <w:u w:val="single"/>
        </w:rPr>
      </w:pPr>
    </w:p>
    <w:p w:rsidR="006C13E9" w:rsidRPr="005B2EBA" w:rsidRDefault="006C13E9">
      <w:pPr>
        <w:rPr>
          <w:u w:val="single"/>
        </w:rPr>
      </w:pPr>
    </w:p>
    <w:p w:rsidR="006C13E9" w:rsidRPr="005B2EBA" w:rsidRDefault="006C13E9">
      <w:pPr>
        <w:rPr>
          <w:u w:val="single"/>
        </w:rPr>
      </w:pPr>
    </w:p>
    <w:p w:rsidR="000E0480" w:rsidRPr="005B2EBA" w:rsidRDefault="000E0480">
      <w:pPr>
        <w:rPr>
          <w:u w:val="single"/>
        </w:rPr>
      </w:pPr>
    </w:p>
    <w:p w:rsidR="00064953" w:rsidRPr="005B2EBA" w:rsidRDefault="00064953"/>
    <w:p w:rsidR="00671D1E" w:rsidRPr="005B2EBA" w:rsidRDefault="00671D1E">
      <w:pPr>
        <w:rPr>
          <w:i/>
          <w:iCs/>
          <w:u w:val="single"/>
        </w:rPr>
      </w:pPr>
    </w:p>
    <w:p w:rsidR="00671D1E" w:rsidRPr="005B2EBA" w:rsidRDefault="00671D1E"/>
    <w:sectPr w:rsidR="00671D1E" w:rsidRPr="005B2EBA" w:rsidSect="002868CB">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CD2333" w16cid:durableId="1E1C2B4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444" w:rsidRDefault="00470444" w:rsidP="00AC2BD5">
      <w:r>
        <w:separator/>
      </w:r>
    </w:p>
  </w:endnote>
  <w:endnote w:type="continuationSeparator" w:id="0">
    <w:p w:rsidR="00470444" w:rsidRDefault="00470444" w:rsidP="00AC2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088689"/>
      <w:docPartObj>
        <w:docPartGallery w:val="Page Numbers (Bottom of Page)"/>
        <w:docPartUnique/>
      </w:docPartObj>
    </w:sdtPr>
    <w:sdtEndPr>
      <w:rPr>
        <w:noProof/>
      </w:rPr>
    </w:sdtEndPr>
    <w:sdtContent>
      <w:p w:rsidR="00470444" w:rsidRDefault="00470444">
        <w:pPr>
          <w:pStyle w:val="Footer"/>
          <w:jc w:val="center"/>
        </w:pPr>
        <w:r>
          <w:fldChar w:fldCharType="begin"/>
        </w:r>
        <w:r>
          <w:instrText xml:space="preserve"> PAGE   \* MERGEFORMAT </w:instrText>
        </w:r>
        <w:r>
          <w:fldChar w:fldCharType="separate"/>
        </w:r>
        <w:r w:rsidR="00300B65">
          <w:rPr>
            <w:noProof/>
          </w:rPr>
          <w:t>6</w:t>
        </w:r>
        <w:r>
          <w:rPr>
            <w:noProof/>
          </w:rPr>
          <w:fldChar w:fldCharType="end"/>
        </w:r>
      </w:p>
    </w:sdtContent>
  </w:sdt>
  <w:p w:rsidR="00470444" w:rsidRDefault="00470444" w:rsidP="00470444">
    <w:pPr>
      <w:pStyle w:val="Footer"/>
      <w:tabs>
        <w:tab w:val="clear" w:pos="9360"/>
        <w:tab w:val="left" w:pos="46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444" w:rsidRDefault="00470444" w:rsidP="00AC2BD5">
      <w:r>
        <w:separator/>
      </w:r>
    </w:p>
  </w:footnote>
  <w:footnote w:type="continuationSeparator" w:id="0">
    <w:p w:rsidR="00470444" w:rsidRDefault="00470444" w:rsidP="00AC2B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15:restartNumberingAfterBreak="0">
    <w:nsid w:val="01BD6DAC"/>
    <w:multiLevelType w:val="hybridMultilevel"/>
    <w:tmpl w:val="E3FE3B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57C188C"/>
    <w:multiLevelType w:val="hybridMultilevel"/>
    <w:tmpl w:val="C9F8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D0AE8"/>
    <w:multiLevelType w:val="hybridMultilevel"/>
    <w:tmpl w:val="09901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F2F12"/>
    <w:multiLevelType w:val="hybridMultilevel"/>
    <w:tmpl w:val="13C6F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9F6ACF"/>
    <w:multiLevelType w:val="hybridMultilevel"/>
    <w:tmpl w:val="20A02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95A7F"/>
    <w:multiLevelType w:val="hybridMultilevel"/>
    <w:tmpl w:val="15328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205804"/>
    <w:multiLevelType w:val="hybridMultilevel"/>
    <w:tmpl w:val="AFE0A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443D87"/>
    <w:multiLevelType w:val="hybridMultilevel"/>
    <w:tmpl w:val="41D4E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1053A5"/>
    <w:multiLevelType w:val="hybridMultilevel"/>
    <w:tmpl w:val="4404C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2112DC"/>
    <w:multiLevelType w:val="hybridMultilevel"/>
    <w:tmpl w:val="F702C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EB4001"/>
    <w:multiLevelType w:val="hybridMultilevel"/>
    <w:tmpl w:val="854AD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F80A8C"/>
    <w:multiLevelType w:val="hybridMultilevel"/>
    <w:tmpl w:val="9F2CE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7105B9"/>
    <w:multiLevelType w:val="hybridMultilevel"/>
    <w:tmpl w:val="7D940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42E1641"/>
    <w:multiLevelType w:val="hybridMultilevel"/>
    <w:tmpl w:val="C9845424"/>
    <w:lvl w:ilvl="0" w:tplc="0409000F">
      <w:start w:val="1"/>
      <w:numFmt w:val="decimal"/>
      <w:lvlText w:val="%1."/>
      <w:lvlJc w:val="left"/>
      <w:pPr>
        <w:tabs>
          <w:tab w:val="num" w:pos="720"/>
        </w:tabs>
        <w:ind w:left="720" w:hanging="360"/>
      </w:pPr>
    </w:lvl>
    <w:lvl w:ilvl="1" w:tplc="4CEEDAC8">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3E8C3C31"/>
    <w:multiLevelType w:val="hybridMultilevel"/>
    <w:tmpl w:val="ECFAC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2A54BA"/>
    <w:multiLevelType w:val="hybridMultilevel"/>
    <w:tmpl w:val="64EC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035EEE"/>
    <w:multiLevelType w:val="hybridMultilevel"/>
    <w:tmpl w:val="3C584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C433E0"/>
    <w:multiLevelType w:val="hybridMultilevel"/>
    <w:tmpl w:val="12B4D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A649C3"/>
    <w:multiLevelType w:val="hybridMultilevel"/>
    <w:tmpl w:val="DF30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37009D"/>
    <w:multiLevelType w:val="hybridMultilevel"/>
    <w:tmpl w:val="72D49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0A0AA9"/>
    <w:multiLevelType w:val="hybridMultilevel"/>
    <w:tmpl w:val="5AEC8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094121"/>
    <w:multiLevelType w:val="hybridMultilevel"/>
    <w:tmpl w:val="9BEE611A"/>
    <w:lvl w:ilvl="0" w:tplc="86B6691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8E1B34"/>
    <w:multiLevelType w:val="hybridMultilevel"/>
    <w:tmpl w:val="7D42C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220EB2"/>
    <w:multiLevelType w:val="hybridMultilevel"/>
    <w:tmpl w:val="CBA64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9A5FE2"/>
    <w:multiLevelType w:val="hybridMultilevel"/>
    <w:tmpl w:val="6C7EA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D2506B"/>
    <w:multiLevelType w:val="hybridMultilevel"/>
    <w:tmpl w:val="11B6D594"/>
    <w:lvl w:ilvl="0" w:tplc="602CF56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3F0F42"/>
    <w:multiLevelType w:val="hybridMultilevel"/>
    <w:tmpl w:val="F7E80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204147"/>
    <w:multiLevelType w:val="hybridMultilevel"/>
    <w:tmpl w:val="12B4D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7B81373"/>
    <w:multiLevelType w:val="hybridMultilevel"/>
    <w:tmpl w:val="98C8E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9A7E98"/>
    <w:multiLevelType w:val="hybridMultilevel"/>
    <w:tmpl w:val="5CD61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13"/>
  </w:num>
  <w:num w:numId="5">
    <w:abstractNumId w:val="17"/>
  </w:num>
  <w:num w:numId="6">
    <w:abstractNumId w:val="26"/>
  </w:num>
  <w:num w:numId="7">
    <w:abstractNumId w:val="22"/>
  </w:num>
  <w:num w:numId="8">
    <w:abstractNumId w:val="28"/>
  </w:num>
  <w:num w:numId="9">
    <w:abstractNumId w:val="5"/>
  </w:num>
  <w:num w:numId="10">
    <w:abstractNumId w:val="0"/>
  </w:num>
  <w:num w:numId="11">
    <w:abstractNumId w:val="18"/>
  </w:num>
  <w:num w:numId="12">
    <w:abstractNumId w:val="31"/>
  </w:num>
  <w:num w:numId="13">
    <w:abstractNumId w:val="19"/>
  </w:num>
  <w:num w:numId="14">
    <w:abstractNumId w:val="3"/>
  </w:num>
  <w:num w:numId="15">
    <w:abstractNumId w:val="15"/>
  </w:num>
  <w:num w:numId="16">
    <w:abstractNumId w:val="20"/>
  </w:num>
  <w:num w:numId="17">
    <w:abstractNumId w:val="10"/>
  </w:num>
  <w:num w:numId="18">
    <w:abstractNumId w:val="21"/>
  </w:num>
  <w:num w:numId="19">
    <w:abstractNumId w:val="30"/>
  </w:num>
  <w:num w:numId="20">
    <w:abstractNumId w:val="11"/>
  </w:num>
  <w:num w:numId="21">
    <w:abstractNumId w:val="23"/>
  </w:num>
  <w:num w:numId="22">
    <w:abstractNumId w:val="27"/>
  </w:num>
  <w:num w:numId="23">
    <w:abstractNumId w:val="12"/>
  </w:num>
  <w:num w:numId="24">
    <w:abstractNumId w:val="9"/>
  </w:num>
  <w:num w:numId="25">
    <w:abstractNumId w:val="25"/>
  </w:num>
  <w:num w:numId="26">
    <w:abstractNumId w:val="4"/>
  </w:num>
  <w:num w:numId="27">
    <w:abstractNumId w:val="24"/>
  </w:num>
  <w:num w:numId="28">
    <w:abstractNumId w:val="7"/>
  </w:num>
  <w:num w:numId="29">
    <w:abstractNumId w:val="1"/>
  </w:num>
  <w:num w:numId="30">
    <w:abstractNumId w:val="6"/>
  </w:num>
  <w:num w:numId="31">
    <w:abstractNumId w:val="16"/>
  </w:num>
  <w:num w:numId="32">
    <w:abstractNumId w:val="2"/>
  </w:num>
  <w:num w:numId="33">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E28"/>
    <w:rsid w:val="0001004F"/>
    <w:rsid w:val="000144CF"/>
    <w:rsid w:val="00015C1E"/>
    <w:rsid w:val="00027926"/>
    <w:rsid w:val="0004509F"/>
    <w:rsid w:val="000513A8"/>
    <w:rsid w:val="0005777C"/>
    <w:rsid w:val="0006318B"/>
    <w:rsid w:val="00064953"/>
    <w:rsid w:val="00072F18"/>
    <w:rsid w:val="00075706"/>
    <w:rsid w:val="00093A26"/>
    <w:rsid w:val="00095369"/>
    <w:rsid w:val="000A282B"/>
    <w:rsid w:val="000A7D5A"/>
    <w:rsid w:val="000C71D0"/>
    <w:rsid w:val="000E0480"/>
    <w:rsid w:val="000F7068"/>
    <w:rsid w:val="001101DE"/>
    <w:rsid w:val="00110495"/>
    <w:rsid w:val="0012785E"/>
    <w:rsid w:val="001418CE"/>
    <w:rsid w:val="001450DC"/>
    <w:rsid w:val="00154C88"/>
    <w:rsid w:val="001869A0"/>
    <w:rsid w:val="00190A1B"/>
    <w:rsid w:val="001C2347"/>
    <w:rsid w:val="001C62C2"/>
    <w:rsid w:val="0020536B"/>
    <w:rsid w:val="002076D2"/>
    <w:rsid w:val="00222FDC"/>
    <w:rsid w:val="00242001"/>
    <w:rsid w:val="00260952"/>
    <w:rsid w:val="0027428F"/>
    <w:rsid w:val="002820D5"/>
    <w:rsid w:val="002868CB"/>
    <w:rsid w:val="00297DA8"/>
    <w:rsid w:val="002A083B"/>
    <w:rsid w:val="002D33DB"/>
    <w:rsid w:val="002E5342"/>
    <w:rsid w:val="002E7F40"/>
    <w:rsid w:val="002F73F5"/>
    <w:rsid w:val="002F7983"/>
    <w:rsid w:val="00300B65"/>
    <w:rsid w:val="003024CE"/>
    <w:rsid w:val="00323D42"/>
    <w:rsid w:val="003268CD"/>
    <w:rsid w:val="00330610"/>
    <w:rsid w:val="0034232D"/>
    <w:rsid w:val="00353C36"/>
    <w:rsid w:val="00363409"/>
    <w:rsid w:val="00392A3D"/>
    <w:rsid w:val="003945D7"/>
    <w:rsid w:val="00394D79"/>
    <w:rsid w:val="003961C1"/>
    <w:rsid w:val="003A6F0A"/>
    <w:rsid w:val="003C2443"/>
    <w:rsid w:val="003C6319"/>
    <w:rsid w:val="003D4F5B"/>
    <w:rsid w:val="003F1BCB"/>
    <w:rsid w:val="00403488"/>
    <w:rsid w:val="00406585"/>
    <w:rsid w:val="004156A2"/>
    <w:rsid w:val="00415CF1"/>
    <w:rsid w:val="00420BD5"/>
    <w:rsid w:val="004245BA"/>
    <w:rsid w:val="00424EC5"/>
    <w:rsid w:val="00447346"/>
    <w:rsid w:val="00451AF9"/>
    <w:rsid w:val="00455C7E"/>
    <w:rsid w:val="00470444"/>
    <w:rsid w:val="00471709"/>
    <w:rsid w:val="004764D2"/>
    <w:rsid w:val="00495662"/>
    <w:rsid w:val="004A5A2F"/>
    <w:rsid w:val="004B1B12"/>
    <w:rsid w:val="004E58F6"/>
    <w:rsid w:val="00511AE4"/>
    <w:rsid w:val="005204C7"/>
    <w:rsid w:val="00520A9D"/>
    <w:rsid w:val="005233CF"/>
    <w:rsid w:val="0053194C"/>
    <w:rsid w:val="00552C4C"/>
    <w:rsid w:val="005549AA"/>
    <w:rsid w:val="005618A7"/>
    <w:rsid w:val="00581C5D"/>
    <w:rsid w:val="00586F17"/>
    <w:rsid w:val="00586F89"/>
    <w:rsid w:val="00595361"/>
    <w:rsid w:val="005A1305"/>
    <w:rsid w:val="005B253B"/>
    <w:rsid w:val="005B2EBA"/>
    <w:rsid w:val="005B61A8"/>
    <w:rsid w:val="005B7066"/>
    <w:rsid w:val="005E6E86"/>
    <w:rsid w:val="005F6406"/>
    <w:rsid w:val="006170AE"/>
    <w:rsid w:val="006237B0"/>
    <w:rsid w:val="00631F72"/>
    <w:rsid w:val="00636971"/>
    <w:rsid w:val="0064263A"/>
    <w:rsid w:val="00644399"/>
    <w:rsid w:val="006469FD"/>
    <w:rsid w:val="006643DA"/>
    <w:rsid w:val="00665A99"/>
    <w:rsid w:val="00671D1E"/>
    <w:rsid w:val="006C13E9"/>
    <w:rsid w:val="006E3307"/>
    <w:rsid w:val="006F0F93"/>
    <w:rsid w:val="006F23EF"/>
    <w:rsid w:val="006F5BF3"/>
    <w:rsid w:val="00700E1D"/>
    <w:rsid w:val="007117C6"/>
    <w:rsid w:val="00712572"/>
    <w:rsid w:val="00714971"/>
    <w:rsid w:val="00717AFD"/>
    <w:rsid w:val="00721DE3"/>
    <w:rsid w:val="00724BB4"/>
    <w:rsid w:val="00734CBA"/>
    <w:rsid w:val="00736FF1"/>
    <w:rsid w:val="0074049A"/>
    <w:rsid w:val="00741509"/>
    <w:rsid w:val="00741701"/>
    <w:rsid w:val="00742C58"/>
    <w:rsid w:val="00745F0B"/>
    <w:rsid w:val="00767654"/>
    <w:rsid w:val="00772616"/>
    <w:rsid w:val="00774244"/>
    <w:rsid w:val="00775D95"/>
    <w:rsid w:val="0079674E"/>
    <w:rsid w:val="007C1709"/>
    <w:rsid w:val="007C24E6"/>
    <w:rsid w:val="007C3683"/>
    <w:rsid w:val="007D7D4D"/>
    <w:rsid w:val="007E7BC2"/>
    <w:rsid w:val="00807E59"/>
    <w:rsid w:val="00830CF9"/>
    <w:rsid w:val="00835050"/>
    <w:rsid w:val="0086260A"/>
    <w:rsid w:val="00870CE0"/>
    <w:rsid w:val="008740D3"/>
    <w:rsid w:val="008859A0"/>
    <w:rsid w:val="008908FF"/>
    <w:rsid w:val="008A5C0F"/>
    <w:rsid w:val="008B7397"/>
    <w:rsid w:val="008C3AD1"/>
    <w:rsid w:val="008D2E28"/>
    <w:rsid w:val="008D62A2"/>
    <w:rsid w:val="008E3276"/>
    <w:rsid w:val="0090030C"/>
    <w:rsid w:val="00902DF9"/>
    <w:rsid w:val="009133DC"/>
    <w:rsid w:val="00915919"/>
    <w:rsid w:val="0092363F"/>
    <w:rsid w:val="009303B1"/>
    <w:rsid w:val="00933400"/>
    <w:rsid w:val="00934AF6"/>
    <w:rsid w:val="009447D6"/>
    <w:rsid w:val="00945930"/>
    <w:rsid w:val="00956193"/>
    <w:rsid w:val="0096380C"/>
    <w:rsid w:val="0098010E"/>
    <w:rsid w:val="009904D2"/>
    <w:rsid w:val="009A5035"/>
    <w:rsid w:val="009A7A22"/>
    <w:rsid w:val="009B6A96"/>
    <w:rsid w:val="009D0A77"/>
    <w:rsid w:val="009D49A0"/>
    <w:rsid w:val="009F4540"/>
    <w:rsid w:val="009F5345"/>
    <w:rsid w:val="00A3409C"/>
    <w:rsid w:val="00A351B9"/>
    <w:rsid w:val="00A467AC"/>
    <w:rsid w:val="00A46CFF"/>
    <w:rsid w:val="00A528D3"/>
    <w:rsid w:val="00A56D8D"/>
    <w:rsid w:val="00A60D10"/>
    <w:rsid w:val="00A72E90"/>
    <w:rsid w:val="00A74577"/>
    <w:rsid w:val="00A83B26"/>
    <w:rsid w:val="00AB76D9"/>
    <w:rsid w:val="00AC2BD5"/>
    <w:rsid w:val="00AD5E9A"/>
    <w:rsid w:val="00B07738"/>
    <w:rsid w:val="00B16B3A"/>
    <w:rsid w:val="00B2206F"/>
    <w:rsid w:val="00B3106B"/>
    <w:rsid w:val="00B43C39"/>
    <w:rsid w:val="00B522C2"/>
    <w:rsid w:val="00B85CED"/>
    <w:rsid w:val="00B92475"/>
    <w:rsid w:val="00B94C02"/>
    <w:rsid w:val="00B97CD3"/>
    <w:rsid w:val="00BA68AA"/>
    <w:rsid w:val="00BA7F90"/>
    <w:rsid w:val="00BB6303"/>
    <w:rsid w:val="00BC275A"/>
    <w:rsid w:val="00C3003C"/>
    <w:rsid w:val="00C34EF2"/>
    <w:rsid w:val="00C364E8"/>
    <w:rsid w:val="00C36A87"/>
    <w:rsid w:val="00C562A8"/>
    <w:rsid w:val="00C65176"/>
    <w:rsid w:val="00C70061"/>
    <w:rsid w:val="00C703C2"/>
    <w:rsid w:val="00C70E70"/>
    <w:rsid w:val="00C739AB"/>
    <w:rsid w:val="00CA0B12"/>
    <w:rsid w:val="00CA3A6A"/>
    <w:rsid w:val="00CB2F09"/>
    <w:rsid w:val="00CC1947"/>
    <w:rsid w:val="00CC67A5"/>
    <w:rsid w:val="00CD0906"/>
    <w:rsid w:val="00CD1FC5"/>
    <w:rsid w:val="00CD6D65"/>
    <w:rsid w:val="00CF2EEB"/>
    <w:rsid w:val="00D10A7A"/>
    <w:rsid w:val="00D205B7"/>
    <w:rsid w:val="00D33F89"/>
    <w:rsid w:val="00D34DBE"/>
    <w:rsid w:val="00D43B24"/>
    <w:rsid w:val="00D870D7"/>
    <w:rsid w:val="00D873B7"/>
    <w:rsid w:val="00DA2744"/>
    <w:rsid w:val="00DC438E"/>
    <w:rsid w:val="00DD643D"/>
    <w:rsid w:val="00DE07F2"/>
    <w:rsid w:val="00DE31F9"/>
    <w:rsid w:val="00DF4AEF"/>
    <w:rsid w:val="00E2297B"/>
    <w:rsid w:val="00E36206"/>
    <w:rsid w:val="00E411C6"/>
    <w:rsid w:val="00E60A89"/>
    <w:rsid w:val="00E613D7"/>
    <w:rsid w:val="00E833F3"/>
    <w:rsid w:val="00E87298"/>
    <w:rsid w:val="00E87416"/>
    <w:rsid w:val="00E97253"/>
    <w:rsid w:val="00EB2B31"/>
    <w:rsid w:val="00EC4ABA"/>
    <w:rsid w:val="00ED7A66"/>
    <w:rsid w:val="00EE5DAA"/>
    <w:rsid w:val="00F007DD"/>
    <w:rsid w:val="00F066C1"/>
    <w:rsid w:val="00F43921"/>
    <w:rsid w:val="00F460FF"/>
    <w:rsid w:val="00F577C3"/>
    <w:rsid w:val="00F967F6"/>
    <w:rsid w:val="00FA06B2"/>
    <w:rsid w:val="00FA0F17"/>
    <w:rsid w:val="00FB1842"/>
    <w:rsid w:val="00FC102A"/>
    <w:rsid w:val="00FD4A7A"/>
    <w:rsid w:val="00FF48F4"/>
    <w:rsid w:val="00FF5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956F75A"/>
  <w15:docId w15:val="{54E4CEAF-4690-4720-A6CD-8EC8ADFDA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B12"/>
    <w:rPr>
      <w:rFonts w:eastAsia="Calibri"/>
      <w:sz w:val="24"/>
      <w:szCs w:val="24"/>
    </w:rPr>
  </w:style>
  <w:style w:type="paragraph" w:styleId="Heading1">
    <w:name w:val="heading 1"/>
    <w:basedOn w:val="Normal"/>
    <w:next w:val="Normal"/>
    <w:link w:val="Heading1Char"/>
    <w:uiPriority w:val="99"/>
    <w:qFormat/>
    <w:rsid w:val="00581C5D"/>
    <w:pPr>
      <w:keepNext/>
      <w:widowControl w:val="0"/>
      <w:outlineLvl w:val="0"/>
    </w:pPr>
    <w:rPr>
      <w:rFonts w:ascii="Arial" w:eastAsia="Times New Roman" w:hAnsi="Arial"/>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BD5"/>
    <w:pPr>
      <w:tabs>
        <w:tab w:val="center" w:pos="4680"/>
        <w:tab w:val="right" w:pos="9360"/>
      </w:tabs>
    </w:pPr>
  </w:style>
  <w:style w:type="character" w:customStyle="1" w:styleId="HeaderChar">
    <w:name w:val="Header Char"/>
    <w:basedOn w:val="DefaultParagraphFont"/>
    <w:link w:val="Header"/>
    <w:uiPriority w:val="99"/>
    <w:rsid w:val="00AC2BD5"/>
    <w:rPr>
      <w:rFonts w:eastAsia="Calibri"/>
      <w:sz w:val="24"/>
      <w:szCs w:val="24"/>
    </w:rPr>
  </w:style>
  <w:style w:type="paragraph" w:styleId="Footer">
    <w:name w:val="footer"/>
    <w:basedOn w:val="Normal"/>
    <w:link w:val="FooterChar"/>
    <w:uiPriority w:val="99"/>
    <w:unhideWhenUsed/>
    <w:rsid w:val="00AC2BD5"/>
    <w:pPr>
      <w:tabs>
        <w:tab w:val="center" w:pos="4680"/>
        <w:tab w:val="right" w:pos="9360"/>
      </w:tabs>
    </w:pPr>
  </w:style>
  <w:style w:type="character" w:customStyle="1" w:styleId="FooterChar">
    <w:name w:val="Footer Char"/>
    <w:basedOn w:val="DefaultParagraphFont"/>
    <w:link w:val="Footer"/>
    <w:uiPriority w:val="99"/>
    <w:rsid w:val="00AC2BD5"/>
    <w:rPr>
      <w:rFonts w:eastAsia="Calibri"/>
      <w:sz w:val="24"/>
      <w:szCs w:val="24"/>
    </w:rPr>
  </w:style>
  <w:style w:type="paragraph" w:styleId="BalloonText">
    <w:name w:val="Balloon Text"/>
    <w:basedOn w:val="Normal"/>
    <w:link w:val="BalloonTextChar"/>
    <w:uiPriority w:val="99"/>
    <w:semiHidden/>
    <w:unhideWhenUsed/>
    <w:rsid w:val="00830CF9"/>
    <w:rPr>
      <w:rFonts w:ascii="Tahoma" w:hAnsi="Tahoma" w:cs="Tahoma"/>
      <w:sz w:val="16"/>
      <w:szCs w:val="16"/>
    </w:rPr>
  </w:style>
  <w:style w:type="character" w:customStyle="1" w:styleId="BalloonTextChar">
    <w:name w:val="Balloon Text Char"/>
    <w:basedOn w:val="DefaultParagraphFont"/>
    <w:link w:val="BalloonText"/>
    <w:uiPriority w:val="99"/>
    <w:semiHidden/>
    <w:rsid w:val="00830CF9"/>
    <w:rPr>
      <w:rFonts w:ascii="Tahoma" w:eastAsia="Calibri" w:hAnsi="Tahoma" w:cs="Tahoma"/>
      <w:sz w:val="16"/>
      <w:szCs w:val="16"/>
    </w:rPr>
  </w:style>
  <w:style w:type="character" w:styleId="CommentReference">
    <w:name w:val="annotation reference"/>
    <w:basedOn w:val="DefaultParagraphFont"/>
    <w:uiPriority w:val="99"/>
    <w:semiHidden/>
    <w:unhideWhenUsed/>
    <w:rsid w:val="00DC438E"/>
    <w:rPr>
      <w:sz w:val="16"/>
      <w:szCs w:val="16"/>
    </w:rPr>
  </w:style>
  <w:style w:type="paragraph" w:styleId="CommentText">
    <w:name w:val="annotation text"/>
    <w:basedOn w:val="Normal"/>
    <w:link w:val="CommentTextChar"/>
    <w:uiPriority w:val="99"/>
    <w:semiHidden/>
    <w:unhideWhenUsed/>
    <w:rsid w:val="00DC438E"/>
    <w:rPr>
      <w:sz w:val="20"/>
      <w:szCs w:val="20"/>
    </w:rPr>
  </w:style>
  <w:style w:type="character" w:customStyle="1" w:styleId="CommentTextChar">
    <w:name w:val="Comment Text Char"/>
    <w:basedOn w:val="DefaultParagraphFont"/>
    <w:link w:val="CommentText"/>
    <w:uiPriority w:val="99"/>
    <w:semiHidden/>
    <w:rsid w:val="00DC438E"/>
    <w:rPr>
      <w:rFonts w:eastAsia="Calibri"/>
    </w:rPr>
  </w:style>
  <w:style w:type="paragraph" w:styleId="CommentSubject">
    <w:name w:val="annotation subject"/>
    <w:basedOn w:val="CommentText"/>
    <w:next w:val="CommentText"/>
    <w:link w:val="CommentSubjectChar"/>
    <w:uiPriority w:val="99"/>
    <w:semiHidden/>
    <w:unhideWhenUsed/>
    <w:rsid w:val="00DC438E"/>
    <w:rPr>
      <w:b/>
      <w:bCs/>
    </w:rPr>
  </w:style>
  <w:style w:type="character" w:customStyle="1" w:styleId="CommentSubjectChar">
    <w:name w:val="Comment Subject Char"/>
    <w:basedOn w:val="CommentTextChar"/>
    <w:link w:val="CommentSubject"/>
    <w:uiPriority w:val="99"/>
    <w:semiHidden/>
    <w:rsid w:val="00DC438E"/>
    <w:rPr>
      <w:rFonts w:eastAsia="Calibri"/>
      <w:b/>
      <w:bCs/>
    </w:rPr>
  </w:style>
  <w:style w:type="character" w:styleId="Hyperlink">
    <w:name w:val="Hyperlink"/>
    <w:basedOn w:val="DefaultParagraphFont"/>
    <w:uiPriority w:val="99"/>
    <w:rsid w:val="00736FF1"/>
    <w:rPr>
      <w:rFonts w:cs="Times New Roman"/>
      <w:color w:val="0000FF"/>
      <w:u w:val="single"/>
    </w:rPr>
  </w:style>
  <w:style w:type="character" w:styleId="FollowedHyperlink">
    <w:name w:val="FollowedHyperlink"/>
    <w:basedOn w:val="DefaultParagraphFont"/>
    <w:uiPriority w:val="99"/>
    <w:semiHidden/>
    <w:unhideWhenUsed/>
    <w:rsid w:val="00736FF1"/>
    <w:rPr>
      <w:color w:val="800080" w:themeColor="followedHyperlink"/>
      <w:u w:val="single"/>
    </w:rPr>
  </w:style>
  <w:style w:type="paragraph" w:styleId="ListParagraph">
    <w:name w:val="List Paragraph"/>
    <w:basedOn w:val="Normal"/>
    <w:uiPriority w:val="34"/>
    <w:qFormat/>
    <w:rsid w:val="00CD6D65"/>
    <w:pPr>
      <w:ind w:left="720"/>
      <w:contextualSpacing/>
    </w:pPr>
    <w:rPr>
      <w:rFonts w:eastAsia="Times New Roman"/>
    </w:rPr>
  </w:style>
  <w:style w:type="paragraph" w:customStyle="1" w:styleId="Default">
    <w:name w:val="Default"/>
    <w:rsid w:val="0074049A"/>
    <w:pPr>
      <w:autoSpaceDE w:val="0"/>
      <w:autoSpaceDN w:val="0"/>
      <w:adjustRightInd w:val="0"/>
    </w:pPr>
    <w:rPr>
      <w:rFonts w:ascii="Calibri" w:hAnsi="Calibri" w:cs="Calibri"/>
      <w:color w:val="000000"/>
      <w:sz w:val="24"/>
      <w:szCs w:val="24"/>
    </w:rPr>
  </w:style>
  <w:style w:type="character" w:customStyle="1" w:styleId="Heading1Char">
    <w:name w:val="Heading 1 Char"/>
    <w:basedOn w:val="DefaultParagraphFont"/>
    <w:link w:val="Heading1"/>
    <w:uiPriority w:val="99"/>
    <w:rsid w:val="00581C5D"/>
    <w:rPr>
      <w:rFonts w:ascii="Arial" w:hAnsi="Arial"/>
      <w:sz w:val="22"/>
      <w:u w:val="single"/>
    </w:rPr>
  </w:style>
  <w:style w:type="character" w:customStyle="1" w:styleId="normal1">
    <w:name w:val="normal1"/>
    <w:basedOn w:val="DefaultParagraphFont"/>
    <w:rsid w:val="005B2EBA"/>
    <w:rPr>
      <w:rFonts w:ascii="Tahoma" w:hAnsi="Tahoma" w:cs="Tahoma"/>
      <w:color w:val="444444"/>
      <w:sz w:val="18"/>
      <w:szCs w:val="18"/>
    </w:rPr>
  </w:style>
  <w:style w:type="paragraph" w:styleId="BodyTextIndent">
    <w:name w:val="Body Text Indent"/>
    <w:basedOn w:val="Normal"/>
    <w:link w:val="BodyTextIndentChar"/>
    <w:rsid w:val="005B2EBA"/>
    <w:pPr>
      <w:ind w:firstLine="720"/>
    </w:pPr>
    <w:rPr>
      <w:rFonts w:eastAsia="Times New Roman"/>
    </w:rPr>
  </w:style>
  <w:style w:type="character" w:customStyle="1" w:styleId="BodyTextIndentChar">
    <w:name w:val="Body Text Indent Char"/>
    <w:basedOn w:val="DefaultParagraphFont"/>
    <w:link w:val="BodyTextIndent"/>
    <w:rsid w:val="005B2EBA"/>
    <w:rPr>
      <w:sz w:val="24"/>
      <w:szCs w:val="24"/>
    </w:rPr>
  </w:style>
  <w:style w:type="paragraph" w:customStyle="1" w:styleId="EndNoteBibliography">
    <w:name w:val="EndNote Bibliography"/>
    <w:basedOn w:val="Normal"/>
    <w:link w:val="EndNoteBibliographyChar"/>
    <w:rsid w:val="00471709"/>
    <w:rPr>
      <w:rFonts w:eastAsia="Times New Roman"/>
      <w:noProof/>
      <w:sz w:val="22"/>
    </w:rPr>
  </w:style>
  <w:style w:type="character" w:customStyle="1" w:styleId="EndNoteBibliographyChar">
    <w:name w:val="EndNote Bibliography Char"/>
    <w:link w:val="EndNoteBibliography"/>
    <w:rsid w:val="00471709"/>
    <w:rPr>
      <w:noProof/>
      <w:sz w:val="22"/>
      <w:szCs w:val="24"/>
    </w:rPr>
  </w:style>
  <w:style w:type="table" w:styleId="TableGrid">
    <w:name w:val="Table Grid"/>
    <w:basedOn w:val="TableNormal"/>
    <w:uiPriority w:val="39"/>
    <w:rsid w:val="00424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536B"/>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82583">
      <w:bodyDiv w:val="1"/>
      <w:marLeft w:val="0"/>
      <w:marRight w:val="0"/>
      <w:marTop w:val="0"/>
      <w:marBottom w:val="0"/>
      <w:divBdr>
        <w:top w:val="none" w:sz="0" w:space="0" w:color="auto"/>
        <w:left w:val="none" w:sz="0" w:space="0" w:color="auto"/>
        <w:bottom w:val="none" w:sz="0" w:space="0" w:color="auto"/>
        <w:right w:val="none" w:sz="0" w:space="0" w:color="auto"/>
      </w:divBdr>
    </w:div>
    <w:div w:id="119886659">
      <w:bodyDiv w:val="1"/>
      <w:marLeft w:val="0"/>
      <w:marRight w:val="0"/>
      <w:marTop w:val="0"/>
      <w:marBottom w:val="0"/>
      <w:divBdr>
        <w:top w:val="none" w:sz="0" w:space="0" w:color="auto"/>
        <w:left w:val="none" w:sz="0" w:space="0" w:color="auto"/>
        <w:bottom w:val="none" w:sz="0" w:space="0" w:color="auto"/>
        <w:right w:val="none" w:sz="0" w:space="0" w:color="auto"/>
      </w:divBdr>
    </w:div>
    <w:div w:id="173686113">
      <w:bodyDiv w:val="1"/>
      <w:marLeft w:val="0"/>
      <w:marRight w:val="0"/>
      <w:marTop w:val="0"/>
      <w:marBottom w:val="0"/>
      <w:divBdr>
        <w:top w:val="none" w:sz="0" w:space="0" w:color="auto"/>
        <w:left w:val="none" w:sz="0" w:space="0" w:color="auto"/>
        <w:bottom w:val="none" w:sz="0" w:space="0" w:color="auto"/>
        <w:right w:val="none" w:sz="0" w:space="0" w:color="auto"/>
      </w:divBdr>
    </w:div>
    <w:div w:id="187061385">
      <w:bodyDiv w:val="1"/>
      <w:marLeft w:val="0"/>
      <w:marRight w:val="0"/>
      <w:marTop w:val="0"/>
      <w:marBottom w:val="0"/>
      <w:divBdr>
        <w:top w:val="none" w:sz="0" w:space="0" w:color="auto"/>
        <w:left w:val="none" w:sz="0" w:space="0" w:color="auto"/>
        <w:bottom w:val="none" w:sz="0" w:space="0" w:color="auto"/>
        <w:right w:val="none" w:sz="0" w:space="0" w:color="auto"/>
      </w:divBdr>
    </w:div>
    <w:div w:id="223180396">
      <w:bodyDiv w:val="1"/>
      <w:marLeft w:val="0"/>
      <w:marRight w:val="0"/>
      <w:marTop w:val="0"/>
      <w:marBottom w:val="0"/>
      <w:divBdr>
        <w:top w:val="none" w:sz="0" w:space="0" w:color="auto"/>
        <w:left w:val="none" w:sz="0" w:space="0" w:color="auto"/>
        <w:bottom w:val="none" w:sz="0" w:space="0" w:color="auto"/>
        <w:right w:val="none" w:sz="0" w:space="0" w:color="auto"/>
      </w:divBdr>
    </w:div>
    <w:div w:id="270478895">
      <w:bodyDiv w:val="1"/>
      <w:marLeft w:val="0"/>
      <w:marRight w:val="0"/>
      <w:marTop w:val="0"/>
      <w:marBottom w:val="0"/>
      <w:divBdr>
        <w:top w:val="none" w:sz="0" w:space="0" w:color="auto"/>
        <w:left w:val="none" w:sz="0" w:space="0" w:color="auto"/>
        <w:bottom w:val="none" w:sz="0" w:space="0" w:color="auto"/>
        <w:right w:val="none" w:sz="0" w:space="0" w:color="auto"/>
      </w:divBdr>
    </w:div>
    <w:div w:id="391119572">
      <w:bodyDiv w:val="1"/>
      <w:marLeft w:val="0"/>
      <w:marRight w:val="0"/>
      <w:marTop w:val="0"/>
      <w:marBottom w:val="0"/>
      <w:divBdr>
        <w:top w:val="none" w:sz="0" w:space="0" w:color="auto"/>
        <w:left w:val="none" w:sz="0" w:space="0" w:color="auto"/>
        <w:bottom w:val="none" w:sz="0" w:space="0" w:color="auto"/>
        <w:right w:val="none" w:sz="0" w:space="0" w:color="auto"/>
      </w:divBdr>
    </w:div>
    <w:div w:id="746728786">
      <w:bodyDiv w:val="1"/>
      <w:marLeft w:val="0"/>
      <w:marRight w:val="0"/>
      <w:marTop w:val="0"/>
      <w:marBottom w:val="0"/>
      <w:divBdr>
        <w:top w:val="none" w:sz="0" w:space="0" w:color="auto"/>
        <w:left w:val="none" w:sz="0" w:space="0" w:color="auto"/>
        <w:bottom w:val="none" w:sz="0" w:space="0" w:color="auto"/>
        <w:right w:val="none" w:sz="0" w:space="0" w:color="auto"/>
      </w:divBdr>
    </w:div>
    <w:div w:id="1093547395">
      <w:bodyDiv w:val="1"/>
      <w:marLeft w:val="0"/>
      <w:marRight w:val="0"/>
      <w:marTop w:val="0"/>
      <w:marBottom w:val="0"/>
      <w:divBdr>
        <w:top w:val="none" w:sz="0" w:space="0" w:color="auto"/>
        <w:left w:val="none" w:sz="0" w:space="0" w:color="auto"/>
        <w:bottom w:val="none" w:sz="0" w:space="0" w:color="auto"/>
        <w:right w:val="none" w:sz="0" w:space="0" w:color="auto"/>
      </w:divBdr>
    </w:div>
    <w:div w:id="1195843933">
      <w:bodyDiv w:val="1"/>
      <w:marLeft w:val="0"/>
      <w:marRight w:val="0"/>
      <w:marTop w:val="0"/>
      <w:marBottom w:val="0"/>
      <w:divBdr>
        <w:top w:val="none" w:sz="0" w:space="0" w:color="auto"/>
        <w:left w:val="none" w:sz="0" w:space="0" w:color="auto"/>
        <w:bottom w:val="none" w:sz="0" w:space="0" w:color="auto"/>
        <w:right w:val="none" w:sz="0" w:space="0" w:color="auto"/>
      </w:divBdr>
    </w:div>
    <w:div w:id="1694185833">
      <w:bodyDiv w:val="1"/>
      <w:marLeft w:val="0"/>
      <w:marRight w:val="0"/>
      <w:marTop w:val="0"/>
      <w:marBottom w:val="0"/>
      <w:divBdr>
        <w:top w:val="none" w:sz="0" w:space="0" w:color="auto"/>
        <w:left w:val="none" w:sz="0" w:space="0" w:color="auto"/>
        <w:bottom w:val="none" w:sz="0" w:space="0" w:color="auto"/>
        <w:right w:val="none" w:sz="0" w:space="0" w:color="auto"/>
      </w:divBdr>
    </w:div>
    <w:div w:id="1715734994">
      <w:bodyDiv w:val="1"/>
      <w:marLeft w:val="0"/>
      <w:marRight w:val="0"/>
      <w:marTop w:val="0"/>
      <w:marBottom w:val="0"/>
      <w:divBdr>
        <w:top w:val="none" w:sz="0" w:space="0" w:color="auto"/>
        <w:left w:val="none" w:sz="0" w:space="0" w:color="auto"/>
        <w:bottom w:val="none" w:sz="0" w:space="0" w:color="auto"/>
        <w:right w:val="none" w:sz="0" w:space="0" w:color="auto"/>
      </w:divBdr>
    </w:div>
    <w:div w:id="1843474970">
      <w:bodyDiv w:val="1"/>
      <w:marLeft w:val="0"/>
      <w:marRight w:val="0"/>
      <w:marTop w:val="0"/>
      <w:marBottom w:val="0"/>
      <w:divBdr>
        <w:top w:val="none" w:sz="0" w:space="0" w:color="auto"/>
        <w:left w:val="none" w:sz="0" w:space="0" w:color="auto"/>
        <w:bottom w:val="none" w:sz="0" w:space="0" w:color="auto"/>
        <w:right w:val="none" w:sz="0" w:space="0" w:color="auto"/>
      </w:divBdr>
    </w:div>
    <w:div w:id="1876652180">
      <w:bodyDiv w:val="1"/>
      <w:marLeft w:val="0"/>
      <w:marRight w:val="0"/>
      <w:marTop w:val="0"/>
      <w:marBottom w:val="0"/>
      <w:divBdr>
        <w:top w:val="none" w:sz="0" w:space="0" w:color="auto"/>
        <w:left w:val="none" w:sz="0" w:space="0" w:color="auto"/>
        <w:bottom w:val="none" w:sz="0" w:space="0" w:color="auto"/>
        <w:right w:val="none" w:sz="0" w:space="0" w:color="auto"/>
      </w:divBdr>
    </w:div>
    <w:div w:id="189781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dillard@ufl.edu" TargetMode="External"/><Relationship Id="rId13" Type="http://schemas.openxmlformats.org/officeDocument/2006/relationships/hyperlink" Target="mailto:maymim@ufl.edu" TargetMode="External"/><Relationship Id="rId18" Type="http://schemas.openxmlformats.org/officeDocument/2006/relationships/hyperlink" Target="mailto:astephen@ufl.edu" TargetMode="External"/><Relationship Id="rId26" Type="http://schemas.openxmlformats.org/officeDocument/2006/relationships/hyperlink" Target="http://students.nursing.ufl.edu/currently-enrolled/course-syllabi/course-policies" TargetMode="External"/><Relationship Id="rId3" Type="http://schemas.openxmlformats.org/officeDocument/2006/relationships/styles" Target="styles.xml"/><Relationship Id="rId21" Type="http://schemas.openxmlformats.org/officeDocument/2006/relationships/hyperlink" Target="http://students.nursing.ufl.edu/currently-enrolled/student-policies-and-handbooks/" TargetMode="External"/><Relationship Id="rId7" Type="http://schemas.openxmlformats.org/officeDocument/2006/relationships/endnotes" Target="endnotes.xml"/><Relationship Id="rId12" Type="http://schemas.openxmlformats.org/officeDocument/2006/relationships/hyperlink" Target="mailto:hussec@shands.ufl.edu" TargetMode="External"/><Relationship Id="rId17" Type="http://schemas.openxmlformats.org/officeDocument/2006/relationships/hyperlink" Target="mailto:cindiarn@ufl.edu" TargetMode="External"/><Relationship Id="rId25" Type="http://schemas.openxmlformats.org/officeDocument/2006/relationships/hyperlink" Target="http://students.nursing.ufl.edu/currently-enrolled/student-policies-and-handbooks/" TargetMode="External"/><Relationship Id="rId2" Type="http://schemas.openxmlformats.org/officeDocument/2006/relationships/numbering" Target="numbering.xml"/><Relationship Id="rId16" Type="http://schemas.openxmlformats.org/officeDocument/2006/relationships/hyperlink" Target="mailto:brusso@ufl.edu" TargetMode="External"/><Relationship Id="rId20" Type="http://schemas.openxmlformats.org/officeDocument/2006/relationships/hyperlink" Target="mailto:helpdesk@ufl.ed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wolfe@ufl.edu" TargetMode="External"/><Relationship Id="rId24" Type="http://schemas.openxmlformats.org/officeDocument/2006/relationships/hyperlink" Target="https://sccr.dso.ufl.edu/students/student-conduct-code/" TargetMode="External"/><Relationship Id="rId5" Type="http://schemas.openxmlformats.org/officeDocument/2006/relationships/webSettings" Target="webSettings.xml"/><Relationship Id="rId15" Type="http://schemas.openxmlformats.org/officeDocument/2006/relationships/hyperlink" Target="mailto:lisalferguson@ufl.edu" TargetMode="External"/><Relationship Id="rId23" Type="http://schemas.openxmlformats.org/officeDocument/2006/relationships/hyperlink" Target="http://www.dso.ufl.edu/drc/" TargetMode="External"/><Relationship Id="rId28" Type="http://schemas.openxmlformats.org/officeDocument/2006/relationships/fontTable" Target="fontTable.xml"/><Relationship Id="rId10" Type="http://schemas.openxmlformats.org/officeDocument/2006/relationships/hyperlink" Target="mailto:kaul@ufl.edu" TargetMode="External"/><Relationship Id="rId19" Type="http://schemas.openxmlformats.org/officeDocument/2006/relationships/hyperlink" Target="http://elearning.ufl.edu/" TargetMode="External"/><Relationship Id="rId4" Type="http://schemas.openxmlformats.org/officeDocument/2006/relationships/settings" Target="settings.xml"/><Relationship Id="rId9" Type="http://schemas.openxmlformats.org/officeDocument/2006/relationships/hyperlink" Target="mailto:petal@ufl.edu" TargetMode="External"/><Relationship Id="rId14" Type="http://schemas.openxmlformats.org/officeDocument/2006/relationships/hyperlink" Target="mailto:derridj@ufl.edu" TargetMode="External"/><Relationship Id="rId22" Type="http://schemas.openxmlformats.org/officeDocument/2006/relationships/hyperlink" Target="https://gatorevals.aa.ufl.edu/public-results/" TargetMode="External"/><Relationship Id="rId27" Type="http://schemas.openxmlformats.org/officeDocument/2006/relationships/footer" Target="footer1.xml"/><Relationship Id="rId30" Type="http://schemas.microsoft.com/office/2016/09/relationships/commentsIds" Target="commentsId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3B56A-B890-496F-BBE5-0BEAB2749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2707</Words>
  <Characters>18246</Characters>
  <Application>Microsoft Office Word</Application>
  <DocSecurity>4</DocSecurity>
  <Lines>152</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willimd</dc:creator>
  <cp:lastModifiedBy>Krueger,Charlene Ann</cp:lastModifiedBy>
  <cp:revision>2</cp:revision>
  <cp:lastPrinted>2019-11-20T18:39:00Z</cp:lastPrinted>
  <dcterms:created xsi:type="dcterms:W3CDTF">2020-01-03T14:52:00Z</dcterms:created>
  <dcterms:modified xsi:type="dcterms:W3CDTF">2020-01-03T14:52:00Z</dcterms:modified>
</cp:coreProperties>
</file>