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Pr="0082060E" w:rsidRDefault="00671D1E">
      <w:pPr>
        <w:jc w:val="center"/>
      </w:pPr>
      <w:r w:rsidRPr="0082060E">
        <w:t>UNIVERSITY OF FLORIDA</w:t>
      </w:r>
    </w:p>
    <w:p w:rsidR="00671D1E" w:rsidRPr="0082060E" w:rsidRDefault="00671D1E">
      <w:pPr>
        <w:jc w:val="center"/>
      </w:pPr>
      <w:r w:rsidRPr="0082060E">
        <w:t>COLLEGE OF NURSING</w:t>
      </w:r>
    </w:p>
    <w:p w:rsidR="00E833F3" w:rsidRPr="0082060E" w:rsidRDefault="00E833F3">
      <w:pPr>
        <w:jc w:val="center"/>
      </w:pPr>
      <w:r w:rsidRPr="0082060E">
        <w:t>COURSE SYLLABUS</w:t>
      </w:r>
    </w:p>
    <w:p w:rsidR="00671D1E" w:rsidRPr="0082060E" w:rsidRDefault="00D24882">
      <w:pPr>
        <w:jc w:val="center"/>
      </w:pPr>
      <w:r>
        <w:t>Spring 2020</w:t>
      </w:r>
    </w:p>
    <w:p w:rsidR="00AB76D9" w:rsidRPr="0082060E" w:rsidRDefault="00AB76D9">
      <w:pPr>
        <w:rPr>
          <w:u w:val="single"/>
        </w:rPr>
      </w:pPr>
    </w:p>
    <w:p w:rsidR="00B16B3A" w:rsidRPr="0082060E" w:rsidRDefault="00671D1E" w:rsidP="00B16B3A">
      <w:r w:rsidRPr="0082060E">
        <w:rPr>
          <w:u w:val="single"/>
        </w:rPr>
        <w:t>COURSE NUMBER</w:t>
      </w:r>
      <w:r w:rsidRPr="0082060E">
        <w:t xml:space="preserve">               </w:t>
      </w:r>
      <w:r w:rsidR="0001004F" w:rsidRPr="0082060E">
        <w:t xml:space="preserve">NUR </w:t>
      </w:r>
      <w:r w:rsidR="0082060E">
        <w:t>4</w:t>
      </w:r>
      <w:r w:rsidR="00D409DA">
        <w:t>768</w:t>
      </w:r>
      <w:r w:rsidR="0082060E">
        <w:t>C</w:t>
      </w:r>
    </w:p>
    <w:p w:rsidR="00B16B3A" w:rsidRPr="0082060E" w:rsidRDefault="00B16B3A" w:rsidP="00B16B3A"/>
    <w:p w:rsidR="006041AF" w:rsidRDefault="00671D1E" w:rsidP="00B16B3A">
      <w:r w:rsidRPr="0082060E">
        <w:rPr>
          <w:u w:val="single"/>
        </w:rPr>
        <w:t>COURSE TITLE</w:t>
      </w:r>
      <w:r w:rsidR="00B16B3A" w:rsidRPr="0082060E">
        <w:t>                    </w:t>
      </w:r>
      <w:r w:rsidR="00B92475" w:rsidRPr="0082060E">
        <w:t xml:space="preserve">Clinical Reasoning </w:t>
      </w:r>
      <w:r w:rsidR="0082060E">
        <w:t>and</w:t>
      </w:r>
      <w:r w:rsidR="00B92475" w:rsidRPr="0082060E">
        <w:t xml:space="preserve"> Personalized Nursing Care:</w:t>
      </w:r>
    </w:p>
    <w:p w:rsidR="00B16B3A" w:rsidRPr="0082060E" w:rsidRDefault="00B92475" w:rsidP="003B4560">
      <w:pPr>
        <w:ind w:left="2160" w:firstLine="720"/>
      </w:pPr>
      <w:r w:rsidRPr="0082060E">
        <w:t>Adult</w:t>
      </w:r>
      <w:r w:rsidR="006041AF">
        <w:t xml:space="preserve"> </w:t>
      </w:r>
      <w:r w:rsidRPr="0082060E">
        <w:t>Chronic Conditions</w:t>
      </w:r>
    </w:p>
    <w:p w:rsidR="00671D1E" w:rsidRPr="0082060E" w:rsidRDefault="00671D1E"/>
    <w:p w:rsidR="00671D1E" w:rsidRPr="0082060E" w:rsidRDefault="00671D1E">
      <w:r w:rsidRPr="0082060E">
        <w:rPr>
          <w:u w:val="single"/>
        </w:rPr>
        <w:t>CREDITS</w:t>
      </w:r>
      <w:r w:rsidRPr="0082060E">
        <w:t>                             </w:t>
      </w:r>
      <w:r w:rsidR="0082060E">
        <w:tab/>
        <w:t>0</w:t>
      </w:r>
      <w:r w:rsidR="00B92475" w:rsidRPr="0082060E">
        <w:t>6 (3/3</w:t>
      </w:r>
      <w:r w:rsidR="00B16B3A" w:rsidRPr="0082060E">
        <w:t>)</w:t>
      </w:r>
      <w:r w:rsidR="00D81DA4">
        <w:t xml:space="preserve"> </w:t>
      </w:r>
      <w:r w:rsidR="00473161">
        <w:t>135 clinical hours</w:t>
      </w:r>
      <w:r w:rsidR="00D81DA4">
        <w:t xml:space="preserve"> (25 hours adult chronic community)</w:t>
      </w:r>
    </w:p>
    <w:p w:rsidR="00671D1E" w:rsidRPr="0082060E" w:rsidRDefault="00671D1E"/>
    <w:p w:rsidR="0082060E" w:rsidRDefault="00671D1E" w:rsidP="0082060E">
      <w:pPr>
        <w:ind w:left="2880" w:hanging="2880"/>
      </w:pPr>
      <w:r w:rsidRPr="0082060E">
        <w:rPr>
          <w:u w:val="single"/>
        </w:rPr>
        <w:t>PREREQUISITES</w:t>
      </w:r>
      <w:r w:rsidR="00AB76D9" w:rsidRPr="0082060E">
        <w:t>                  </w:t>
      </w:r>
      <w:r w:rsidR="0082060E">
        <w:t>NUR 3</w:t>
      </w:r>
      <w:r w:rsidR="00D409DA">
        <w:t>227</w:t>
      </w:r>
      <w:r w:rsidR="0082060E">
        <w:t>C</w:t>
      </w:r>
      <w:r w:rsidR="0082060E">
        <w:tab/>
        <w:t>Principles of Personalized Nursing Care 2</w:t>
      </w:r>
    </w:p>
    <w:p w:rsidR="0082060E" w:rsidRDefault="0082060E" w:rsidP="009D2D9D">
      <w:pPr>
        <w:ind w:left="4320" w:hanging="1440"/>
      </w:pPr>
      <w:r>
        <w:t>NUR 3</w:t>
      </w:r>
      <w:r w:rsidR="00D409DA">
        <w:t>219</w:t>
      </w:r>
      <w:r>
        <w:t>C</w:t>
      </w:r>
      <w:r>
        <w:tab/>
        <w:t>Clinical Reasoning and Personalized Nursing Care: Adult Acute Conditions</w:t>
      </w:r>
    </w:p>
    <w:p w:rsidR="0082060E" w:rsidRPr="00476D4E" w:rsidRDefault="0082060E" w:rsidP="009D2D9D">
      <w:pPr>
        <w:ind w:left="4320" w:hanging="1440"/>
      </w:pPr>
      <w:r>
        <w:t>NUR 3</w:t>
      </w:r>
      <w:r w:rsidR="00D409DA">
        <w:t>535</w:t>
      </w:r>
      <w:r>
        <w:t>C</w:t>
      </w:r>
      <w:r>
        <w:tab/>
        <w:t>Clinical Reasoning and Personalized Nursing Care: Mental Health</w:t>
      </w:r>
    </w:p>
    <w:p w:rsidR="00671D1E" w:rsidRPr="0082060E" w:rsidRDefault="00671D1E">
      <w:r w:rsidRPr="0082060E">
        <w:t xml:space="preserve">                                                                 </w:t>
      </w:r>
    </w:p>
    <w:p w:rsidR="00671D1E" w:rsidRPr="0082060E" w:rsidRDefault="008D2E28" w:rsidP="00AB76D9">
      <w:pPr>
        <w:tabs>
          <w:tab w:val="left" w:pos="2880"/>
        </w:tabs>
      </w:pPr>
      <w:r w:rsidRPr="0082060E">
        <w:rPr>
          <w:u w:val="single"/>
        </w:rPr>
        <w:t>COREQUISITES</w:t>
      </w:r>
      <w:r w:rsidRPr="0082060E">
        <w:tab/>
      </w:r>
      <w:r w:rsidR="00AB76D9" w:rsidRPr="0082060E">
        <w:t>N</w:t>
      </w:r>
      <w:r w:rsidR="00E833F3" w:rsidRPr="0082060E">
        <w:t>one</w:t>
      </w:r>
    </w:p>
    <w:p w:rsidR="00671D1E" w:rsidRPr="0082060E" w:rsidRDefault="00671D1E">
      <w:pPr>
        <w:rPr>
          <w:u w:val="single"/>
        </w:rPr>
      </w:pPr>
    </w:p>
    <w:p w:rsidR="007731E3" w:rsidRPr="007731E3" w:rsidRDefault="0082060E" w:rsidP="004A43B0">
      <w:pPr>
        <w:rPr>
          <w:rStyle w:val="normal1"/>
          <w:rFonts w:ascii="Times New Roman" w:hAnsi="Times New Roman" w:cs="Times New Roman"/>
          <w:color w:val="000000"/>
          <w:sz w:val="24"/>
          <w:szCs w:val="24"/>
          <w:u w:val="single"/>
        </w:rPr>
      </w:pPr>
      <w:r w:rsidRPr="0082060E">
        <w:rPr>
          <w:rStyle w:val="normal1"/>
          <w:rFonts w:ascii="Times New Roman" w:hAnsi="Times New Roman" w:cs="Times New Roman"/>
          <w:color w:val="000000"/>
          <w:sz w:val="24"/>
          <w:szCs w:val="24"/>
          <w:u w:val="single"/>
        </w:rPr>
        <w:t xml:space="preserve">FACULTY </w:t>
      </w:r>
      <w:r w:rsidR="004A43B0">
        <w:rPr>
          <w:rStyle w:val="normal1"/>
          <w:rFonts w:ascii="Times New Roman" w:hAnsi="Times New Roman" w:cs="Times New Roman"/>
          <w:color w:val="000000"/>
          <w:sz w:val="24"/>
          <w:szCs w:val="24"/>
        </w:rPr>
        <w:tab/>
      </w:r>
      <w:r w:rsidR="004A43B0">
        <w:rPr>
          <w:rStyle w:val="normal1"/>
          <w:rFonts w:ascii="Times New Roman" w:hAnsi="Times New Roman" w:cs="Times New Roman"/>
          <w:color w:val="000000"/>
          <w:sz w:val="24"/>
          <w:szCs w:val="24"/>
        </w:rPr>
        <w:tab/>
      </w:r>
      <w:r w:rsidR="004A43B0">
        <w:rPr>
          <w:rStyle w:val="normal1"/>
          <w:rFonts w:ascii="Times New Roman" w:hAnsi="Times New Roman" w:cs="Times New Roman"/>
          <w:color w:val="000000"/>
          <w:sz w:val="24"/>
          <w:szCs w:val="24"/>
        </w:rPr>
        <w:tab/>
      </w:r>
      <w:r w:rsidR="007731E3" w:rsidRPr="007731E3">
        <w:rPr>
          <w:rStyle w:val="normal1"/>
          <w:rFonts w:ascii="Times New Roman" w:hAnsi="Times New Roman" w:cs="Times New Roman"/>
          <w:color w:val="000000"/>
          <w:sz w:val="24"/>
          <w:szCs w:val="24"/>
          <w:u w:val="single"/>
        </w:rPr>
        <w:t>Course Coordinator:</w:t>
      </w:r>
    </w:p>
    <w:p w:rsidR="004A43B0" w:rsidRPr="004A43B0" w:rsidRDefault="00A72222" w:rsidP="007731E3">
      <w:pPr>
        <w:ind w:left="2160" w:firstLine="720"/>
        <w:rPr>
          <w:rFonts w:eastAsia="Times New Roman"/>
        </w:rPr>
      </w:pPr>
      <w:r>
        <w:rPr>
          <w:rStyle w:val="normal1"/>
          <w:rFonts w:ascii="Times New Roman" w:hAnsi="Times New Roman" w:cs="Times New Roman"/>
          <w:color w:val="000000"/>
          <w:sz w:val="24"/>
          <w:szCs w:val="24"/>
        </w:rPr>
        <w:t>L</w:t>
      </w:r>
      <w:r w:rsidR="004A43B0" w:rsidRPr="004A43B0">
        <w:rPr>
          <w:rFonts w:eastAsia="Times New Roman"/>
        </w:rPr>
        <w:t xml:space="preserve">isa Bagnall, PhD, RN, CNL </w:t>
      </w:r>
    </w:p>
    <w:p w:rsidR="004A43B0" w:rsidRPr="004A43B0" w:rsidRDefault="004A43B0" w:rsidP="004A43B0">
      <w:pPr>
        <w:rPr>
          <w:rFonts w:eastAsia="Times New Roman"/>
        </w:rPr>
      </w:pPr>
      <w:r w:rsidRPr="004A43B0">
        <w:rPr>
          <w:rFonts w:eastAsia="Times New Roman"/>
        </w:rPr>
        <w:tab/>
      </w:r>
      <w:r w:rsidRPr="004A43B0">
        <w:rPr>
          <w:rFonts w:eastAsia="Times New Roman"/>
        </w:rPr>
        <w:tab/>
      </w:r>
      <w:r w:rsidRPr="004A43B0">
        <w:rPr>
          <w:rFonts w:eastAsia="Times New Roman"/>
        </w:rPr>
        <w:tab/>
      </w:r>
      <w:r w:rsidRPr="004A43B0">
        <w:rPr>
          <w:rFonts w:eastAsia="Times New Roman"/>
        </w:rPr>
        <w:tab/>
        <w:t>Clinical Assistant Professor</w:t>
      </w:r>
    </w:p>
    <w:p w:rsidR="004A43B0" w:rsidRPr="004A43B0" w:rsidRDefault="004A43B0" w:rsidP="004A43B0">
      <w:pPr>
        <w:ind w:left="2160" w:firstLine="720"/>
        <w:rPr>
          <w:rFonts w:eastAsia="Times New Roman"/>
        </w:rPr>
      </w:pPr>
      <w:r w:rsidRPr="004A43B0">
        <w:rPr>
          <w:rFonts w:eastAsia="Times New Roman"/>
        </w:rPr>
        <w:t>Office: HPNP 3216</w:t>
      </w:r>
    </w:p>
    <w:p w:rsidR="004A43B0" w:rsidRDefault="004A43B0" w:rsidP="004A43B0">
      <w:pPr>
        <w:ind w:left="2160" w:firstLine="720"/>
        <w:rPr>
          <w:rFonts w:eastAsia="Times New Roman"/>
        </w:rPr>
      </w:pPr>
      <w:r w:rsidRPr="004A43B0">
        <w:rPr>
          <w:rFonts w:eastAsia="Times New Roman"/>
        </w:rPr>
        <w:t>(352) 273-6421 office</w:t>
      </w:r>
    </w:p>
    <w:p w:rsidR="009635A5" w:rsidRPr="004A43B0" w:rsidRDefault="009635A5" w:rsidP="009635A5">
      <w:pPr>
        <w:ind w:left="2160" w:firstLine="720"/>
        <w:rPr>
          <w:rFonts w:eastAsia="Times New Roman"/>
        </w:rPr>
      </w:pPr>
      <w:r w:rsidRPr="004A43B0">
        <w:rPr>
          <w:rFonts w:eastAsia="Times New Roman"/>
        </w:rPr>
        <w:t>(352) 207-4368 cell</w:t>
      </w:r>
    </w:p>
    <w:p w:rsidR="004A43B0" w:rsidRPr="004A43B0" w:rsidRDefault="004A43B0" w:rsidP="004A43B0">
      <w:pPr>
        <w:ind w:left="2160" w:firstLine="720"/>
        <w:rPr>
          <w:rFonts w:eastAsia="Times New Roman"/>
        </w:rPr>
      </w:pPr>
      <w:r w:rsidRPr="004A43B0">
        <w:rPr>
          <w:rFonts w:eastAsia="Times New Roman"/>
        </w:rPr>
        <w:t>Office Hours: Fridays 0900-1100 and by appointment</w:t>
      </w:r>
    </w:p>
    <w:p w:rsidR="004A43B0" w:rsidRDefault="0097361B" w:rsidP="004A43B0">
      <w:pPr>
        <w:ind w:left="2160" w:firstLine="720"/>
        <w:rPr>
          <w:rFonts w:eastAsia="Times New Roman"/>
        </w:rPr>
      </w:pPr>
      <w:r>
        <w:t xml:space="preserve">Email: </w:t>
      </w:r>
      <w:hyperlink r:id="rId7" w:history="1">
        <w:r w:rsidR="004A43B0" w:rsidRPr="004A43B0">
          <w:rPr>
            <w:rFonts w:eastAsia="Times New Roman"/>
          </w:rPr>
          <w:t>lisabag@ufl.edu</w:t>
        </w:r>
      </w:hyperlink>
    </w:p>
    <w:p w:rsidR="004A43B0" w:rsidRPr="004A43B0" w:rsidRDefault="004A43B0" w:rsidP="004A43B0">
      <w:pPr>
        <w:ind w:left="2160" w:firstLine="720"/>
        <w:rPr>
          <w:rFonts w:eastAsia="Times New Roman"/>
        </w:rPr>
      </w:pPr>
      <w:r>
        <w:rPr>
          <w:rFonts w:eastAsia="Times New Roman"/>
        </w:rPr>
        <w:t xml:space="preserve"> </w:t>
      </w:r>
    </w:p>
    <w:p w:rsidR="00B81AE4" w:rsidRPr="00B81AE4" w:rsidRDefault="00B81AE4" w:rsidP="00B81AE4">
      <w:pPr>
        <w:ind w:left="2160" w:firstLine="720"/>
        <w:rPr>
          <w:rFonts w:eastAsia="Times New Roman"/>
        </w:rPr>
      </w:pPr>
      <w:r w:rsidRPr="00B81AE4">
        <w:rPr>
          <w:rFonts w:eastAsia="Times New Roman"/>
        </w:rPr>
        <w:t>Saunjoo "Sunny" Yoon, PhD, RN</w:t>
      </w:r>
    </w:p>
    <w:p w:rsidR="00B81AE4" w:rsidRPr="00B81AE4" w:rsidRDefault="00B81AE4" w:rsidP="00B81AE4">
      <w:pPr>
        <w:ind w:left="2160" w:firstLine="720"/>
        <w:rPr>
          <w:rFonts w:eastAsia="Times New Roman"/>
        </w:rPr>
      </w:pPr>
      <w:r w:rsidRPr="00B81AE4">
        <w:rPr>
          <w:rFonts w:eastAsia="Times New Roman"/>
        </w:rPr>
        <w:t>Associate Professor</w:t>
      </w:r>
    </w:p>
    <w:p w:rsidR="009635A5" w:rsidRDefault="00B81AE4" w:rsidP="00B81AE4">
      <w:pPr>
        <w:ind w:left="2160" w:firstLine="720"/>
        <w:rPr>
          <w:rFonts w:eastAsia="Times New Roman"/>
        </w:rPr>
      </w:pPr>
      <w:r>
        <w:rPr>
          <w:rFonts w:eastAsia="Times New Roman"/>
        </w:rPr>
        <w:t>O</w:t>
      </w:r>
      <w:r w:rsidRPr="00B81AE4">
        <w:rPr>
          <w:rFonts w:eastAsia="Times New Roman"/>
        </w:rPr>
        <w:t>ffice:</w:t>
      </w:r>
      <w:r w:rsidR="009635A5">
        <w:rPr>
          <w:rFonts w:eastAsia="Times New Roman"/>
        </w:rPr>
        <w:t xml:space="preserve"> HPNP3223</w:t>
      </w:r>
    </w:p>
    <w:p w:rsidR="00B81AE4" w:rsidRDefault="009635A5" w:rsidP="00B81AE4">
      <w:pPr>
        <w:ind w:left="2160" w:firstLine="720"/>
        <w:rPr>
          <w:rFonts w:eastAsia="Times New Roman"/>
        </w:rPr>
      </w:pPr>
      <w:r>
        <w:rPr>
          <w:rFonts w:eastAsia="Times New Roman"/>
        </w:rPr>
        <w:t>(</w:t>
      </w:r>
      <w:r w:rsidR="00B81AE4" w:rsidRPr="00B81AE4">
        <w:rPr>
          <w:rFonts w:eastAsia="Times New Roman"/>
        </w:rPr>
        <w:t>352</w:t>
      </w:r>
      <w:r>
        <w:rPr>
          <w:rFonts w:eastAsia="Times New Roman"/>
        </w:rPr>
        <w:t>)</w:t>
      </w:r>
      <w:r w:rsidR="00B81AE4" w:rsidRPr="00B81AE4">
        <w:rPr>
          <w:rFonts w:eastAsia="Times New Roman"/>
        </w:rPr>
        <w:t>-273-6418</w:t>
      </w:r>
      <w:r>
        <w:rPr>
          <w:rFonts w:eastAsia="Times New Roman"/>
        </w:rPr>
        <w:t xml:space="preserve"> office</w:t>
      </w:r>
    </w:p>
    <w:p w:rsidR="00B81AE4" w:rsidRPr="00B81AE4" w:rsidRDefault="00B81AE4" w:rsidP="00B81AE4">
      <w:pPr>
        <w:ind w:left="2160" w:firstLine="720"/>
        <w:rPr>
          <w:rFonts w:eastAsia="Times New Roman"/>
        </w:rPr>
      </w:pPr>
      <w:r w:rsidRPr="007E7162">
        <w:rPr>
          <w:rFonts w:eastAsia="Times New Roman"/>
        </w:rPr>
        <w:t xml:space="preserve">Office Hours: </w:t>
      </w:r>
      <w:r w:rsidR="007E7162" w:rsidRPr="007E7162">
        <w:rPr>
          <w:rFonts w:eastAsia="Times New Roman"/>
        </w:rPr>
        <w:t>Wednesdays 1500-1700</w:t>
      </w:r>
    </w:p>
    <w:p w:rsidR="004A43B0" w:rsidRPr="004A43B0" w:rsidRDefault="0097361B" w:rsidP="00B81AE4">
      <w:pPr>
        <w:ind w:left="2160" w:firstLine="720"/>
        <w:rPr>
          <w:rFonts w:eastAsia="Times New Roman"/>
        </w:rPr>
      </w:pPr>
      <w:r>
        <w:rPr>
          <w:rFonts w:eastAsia="Times New Roman"/>
        </w:rPr>
        <w:t xml:space="preserve">Email: </w:t>
      </w:r>
      <w:r w:rsidR="00B81AE4" w:rsidRPr="00B81AE4">
        <w:rPr>
          <w:rFonts w:eastAsia="Times New Roman"/>
        </w:rPr>
        <w:t>yoon@ufl.edu</w:t>
      </w:r>
    </w:p>
    <w:p w:rsidR="00275412" w:rsidRPr="00275412" w:rsidRDefault="00275412" w:rsidP="00275412">
      <w:pPr>
        <w:tabs>
          <w:tab w:val="left" w:pos="2880"/>
        </w:tabs>
        <w:rPr>
          <w:rFonts w:eastAsia="Times New Roman"/>
        </w:rPr>
      </w:pPr>
    </w:p>
    <w:p w:rsidR="00275412" w:rsidRPr="00275412" w:rsidRDefault="00275412" w:rsidP="00275412">
      <w:pPr>
        <w:tabs>
          <w:tab w:val="left" w:pos="2880"/>
        </w:tabs>
        <w:rPr>
          <w:rFonts w:eastAsia="Times New Roman"/>
        </w:rPr>
      </w:pPr>
      <w:r w:rsidRPr="00275412">
        <w:rPr>
          <w:rFonts w:eastAsia="Times New Roman"/>
        </w:rPr>
        <w:tab/>
        <w:t>Michael Aull, MSN, RN, CEN</w:t>
      </w:r>
    </w:p>
    <w:p w:rsidR="00275412" w:rsidRPr="00275412" w:rsidRDefault="00275412" w:rsidP="00275412">
      <w:pPr>
        <w:tabs>
          <w:tab w:val="left" w:pos="2880"/>
        </w:tabs>
        <w:rPr>
          <w:rFonts w:eastAsia="Times New Roman"/>
        </w:rPr>
      </w:pPr>
      <w:r w:rsidRPr="00275412">
        <w:rPr>
          <w:rFonts w:eastAsia="Times New Roman"/>
        </w:rPr>
        <w:tab/>
        <w:t xml:space="preserve">Clinical Lecturer </w:t>
      </w:r>
    </w:p>
    <w:p w:rsidR="00275412" w:rsidRPr="00275412" w:rsidRDefault="00275412" w:rsidP="00275412">
      <w:pPr>
        <w:tabs>
          <w:tab w:val="left" w:pos="2880"/>
        </w:tabs>
        <w:rPr>
          <w:rFonts w:eastAsia="Times New Roman"/>
        </w:rPr>
      </w:pPr>
      <w:r w:rsidRPr="00275412">
        <w:rPr>
          <w:rFonts w:eastAsia="Times New Roman"/>
        </w:rPr>
        <w:tab/>
      </w:r>
      <w:hyperlink r:id="rId8" w:history="1">
        <w:r w:rsidRPr="00275412">
          <w:rPr>
            <w:rFonts w:eastAsia="Times New Roman"/>
            <w:color w:val="0000FF"/>
            <w:u w:val="single"/>
          </w:rPr>
          <w:t>maull@ufl.edu</w:t>
        </w:r>
      </w:hyperlink>
      <w:r w:rsidRPr="00275412">
        <w:rPr>
          <w:rFonts w:eastAsia="Times New Roman"/>
        </w:rPr>
        <w:t xml:space="preserve"> </w:t>
      </w:r>
    </w:p>
    <w:p w:rsidR="00275412" w:rsidRPr="00275412" w:rsidRDefault="00275412" w:rsidP="00275412">
      <w:pPr>
        <w:ind w:left="2880"/>
        <w:rPr>
          <w:rFonts w:eastAsia="Times New Roman"/>
        </w:rPr>
      </w:pPr>
      <w:r w:rsidRPr="00275412">
        <w:rPr>
          <w:rFonts w:eastAsia="Times New Roman"/>
        </w:rPr>
        <w:t>UF Jacksonville Campus</w:t>
      </w:r>
    </w:p>
    <w:p w:rsidR="00275412" w:rsidRPr="00275412" w:rsidRDefault="00275412" w:rsidP="00275412">
      <w:pPr>
        <w:ind w:left="2880"/>
        <w:rPr>
          <w:rFonts w:eastAsia="Times New Roman"/>
        </w:rPr>
      </w:pPr>
      <w:r w:rsidRPr="00275412">
        <w:rPr>
          <w:rFonts w:eastAsia="Times New Roman"/>
        </w:rPr>
        <w:t>Office: Jacksonville CON, 3</w:t>
      </w:r>
      <w:r w:rsidRPr="00275412">
        <w:rPr>
          <w:rFonts w:eastAsia="Times New Roman"/>
          <w:vertAlign w:val="superscript"/>
        </w:rPr>
        <w:t>rd</w:t>
      </w:r>
      <w:r w:rsidRPr="00275412">
        <w:rPr>
          <w:rFonts w:eastAsia="Times New Roman"/>
        </w:rPr>
        <w:t xml:space="preserve"> floor LRC</w:t>
      </w:r>
    </w:p>
    <w:p w:rsidR="00275412" w:rsidRPr="00275412" w:rsidRDefault="00275412" w:rsidP="00275412">
      <w:pPr>
        <w:tabs>
          <w:tab w:val="left" w:pos="2880"/>
        </w:tabs>
        <w:rPr>
          <w:rFonts w:eastAsia="Times New Roman"/>
        </w:rPr>
      </w:pPr>
      <w:r w:rsidRPr="00275412">
        <w:rPr>
          <w:rFonts w:eastAsia="Times New Roman"/>
        </w:rPr>
        <w:tab/>
        <w:t>Cell: (724) 882-7578</w:t>
      </w:r>
    </w:p>
    <w:p w:rsidR="00275412" w:rsidRPr="00275412" w:rsidRDefault="00275412" w:rsidP="00275412">
      <w:pPr>
        <w:tabs>
          <w:tab w:val="left" w:pos="2880"/>
        </w:tabs>
        <w:rPr>
          <w:rFonts w:eastAsia="Times New Roman"/>
        </w:rPr>
      </w:pPr>
      <w:r w:rsidRPr="00275412">
        <w:rPr>
          <w:rFonts w:eastAsia="Times New Roman"/>
        </w:rPr>
        <w:tab/>
        <w:t xml:space="preserve">Office hours: Wednesday 1500-1700 (or by appt.) </w:t>
      </w:r>
    </w:p>
    <w:p w:rsidR="00275412" w:rsidRPr="00275412" w:rsidRDefault="00275412" w:rsidP="00275412">
      <w:pPr>
        <w:tabs>
          <w:tab w:val="left" w:pos="2880"/>
        </w:tabs>
        <w:rPr>
          <w:rFonts w:eastAsia="Times New Roman"/>
        </w:rPr>
      </w:pPr>
      <w:r w:rsidRPr="00275412">
        <w:rPr>
          <w:rFonts w:eastAsia="Times New Roman"/>
        </w:rPr>
        <w:tab/>
      </w:r>
    </w:p>
    <w:p w:rsidR="0082060E" w:rsidRDefault="0082060E" w:rsidP="0082060E">
      <w:pPr>
        <w:ind w:left="720" w:hanging="720"/>
        <w:contextualSpacing/>
        <w:rPr>
          <w:rStyle w:val="normal1"/>
          <w:rFonts w:ascii="Times New Roman" w:hAnsi="Times New Roman" w:cs="Times New Roman"/>
          <w:color w:val="000000"/>
          <w:sz w:val="24"/>
          <w:szCs w:val="24"/>
        </w:rPr>
      </w:pPr>
    </w:p>
    <w:p w:rsidR="00275412" w:rsidRPr="004A43B0" w:rsidRDefault="00275412" w:rsidP="0082060E">
      <w:pPr>
        <w:ind w:left="720" w:hanging="720"/>
        <w:contextualSpacing/>
        <w:rPr>
          <w:rStyle w:val="normal1"/>
          <w:rFonts w:ascii="Times New Roman" w:hAnsi="Times New Roman" w:cs="Times New Roman"/>
          <w:color w:val="000000"/>
          <w:sz w:val="24"/>
          <w:szCs w:val="24"/>
        </w:rPr>
      </w:pPr>
    </w:p>
    <w:p w:rsidR="000F6CD6" w:rsidRPr="002F7A15" w:rsidRDefault="00A72222" w:rsidP="002F7A15">
      <w:pPr>
        <w:rPr>
          <w:rFonts w:eastAsia="Times New Roman"/>
        </w:rPr>
      </w:pPr>
      <w:r>
        <w:tab/>
      </w:r>
      <w:r>
        <w:tab/>
      </w:r>
      <w:r>
        <w:tab/>
      </w:r>
      <w:r>
        <w:tab/>
      </w:r>
      <w:r w:rsidR="000F6CD6" w:rsidRPr="002F7A15">
        <w:rPr>
          <w:rFonts w:eastAsia="Times New Roman"/>
        </w:rPr>
        <w:t xml:space="preserve">David Derrico, </w:t>
      </w:r>
      <w:r w:rsidR="000F6CD6" w:rsidRPr="002F7A15">
        <w:rPr>
          <w:rFonts w:eastAsia="Times New Roman"/>
          <w:color w:val="000000"/>
        </w:rPr>
        <w:t>RN, MSN, CNE         </w:t>
      </w:r>
      <w:r w:rsidR="000F6CD6" w:rsidRPr="002F7A15">
        <w:rPr>
          <w:rFonts w:eastAsia="Times New Roman"/>
        </w:rPr>
        <w:tab/>
      </w:r>
      <w:r w:rsidR="000F6CD6" w:rsidRPr="002F7A15">
        <w:rPr>
          <w:rFonts w:eastAsia="Times New Roman"/>
        </w:rPr>
        <w:tab/>
      </w:r>
    </w:p>
    <w:p w:rsidR="000F6CD6" w:rsidRPr="002F7A15" w:rsidRDefault="000F6CD6" w:rsidP="000F6CD6">
      <w:pPr>
        <w:ind w:left="2160" w:firstLine="720"/>
        <w:rPr>
          <w:rFonts w:eastAsia="Times New Roman"/>
        </w:rPr>
      </w:pPr>
      <w:r w:rsidRPr="002F7A15">
        <w:rPr>
          <w:rFonts w:eastAsia="Times New Roman"/>
        </w:rPr>
        <w:t>Clinical Assistant Professor</w:t>
      </w:r>
      <w:r w:rsidRPr="002F7A15">
        <w:rPr>
          <w:rFonts w:eastAsia="Times New Roman"/>
        </w:rPr>
        <w:tab/>
      </w:r>
      <w:r w:rsidRPr="002F7A15">
        <w:rPr>
          <w:rFonts w:eastAsia="Times New Roman"/>
        </w:rPr>
        <w:tab/>
      </w:r>
      <w:r w:rsidRPr="002F7A15">
        <w:rPr>
          <w:rFonts w:eastAsia="Times New Roman"/>
        </w:rPr>
        <w:tab/>
      </w:r>
      <w:r w:rsidRPr="002F7A15">
        <w:rPr>
          <w:rFonts w:eastAsia="Times New Roman"/>
        </w:rPr>
        <w:tab/>
      </w:r>
    </w:p>
    <w:p w:rsidR="000F6CD6" w:rsidRPr="002F7A15" w:rsidRDefault="000F6CD6" w:rsidP="000F6CD6">
      <w:pPr>
        <w:ind w:left="2160" w:firstLine="720"/>
        <w:rPr>
          <w:rFonts w:eastAsia="Times New Roman"/>
        </w:rPr>
      </w:pPr>
      <w:r w:rsidRPr="002F7A15">
        <w:rPr>
          <w:rFonts w:eastAsia="Times New Roman"/>
        </w:rPr>
        <w:t>Office:  HPNP 3202</w:t>
      </w:r>
      <w:r w:rsidRPr="002F7A15">
        <w:rPr>
          <w:rFonts w:eastAsia="Times New Roman"/>
        </w:rPr>
        <w:tab/>
      </w:r>
      <w:r w:rsidRPr="002F7A15">
        <w:rPr>
          <w:rFonts w:eastAsia="Times New Roman"/>
        </w:rPr>
        <w:tab/>
      </w:r>
      <w:r w:rsidRPr="002F7A15">
        <w:rPr>
          <w:rFonts w:eastAsia="Times New Roman"/>
        </w:rPr>
        <w:tab/>
      </w:r>
      <w:r w:rsidRPr="002F7A15">
        <w:rPr>
          <w:rFonts w:eastAsia="Times New Roman"/>
        </w:rPr>
        <w:tab/>
      </w:r>
    </w:p>
    <w:p w:rsidR="000F6CD6" w:rsidRPr="002F7A15" w:rsidRDefault="000F6CD6" w:rsidP="000F6CD6">
      <w:pPr>
        <w:ind w:left="2160" w:firstLine="720"/>
        <w:rPr>
          <w:rFonts w:eastAsia="Times New Roman"/>
        </w:rPr>
      </w:pPr>
      <w:r w:rsidRPr="002F7A15">
        <w:rPr>
          <w:rFonts w:eastAsia="Times New Roman"/>
        </w:rPr>
        <w:t>(352) 273-6341</w:t>
      </w:r>
      <w:r w:rsidR="009635A5" w:rsidRPr="002F7A15">
        <w:rPr>
          <w:rFonts w:eastAsia="Times New Roman"/>
        </w:rPr>
        <w:t xml:space="preserve"> office</w:t>
      </w:r>
      <w:r w:rsidRPr="002F7A15">
        <w:rPr>
          <w:rFonts w:eastAsia="Times New Roman"/>
        </w:rPr>
        <w:tab/>
      </w:r>
      <w:r w:rsidRPr="002F7A15">
        <w:rPr>
          <w:rFonts w:eastAsia="Times New Roman"/>
        </w:rPr>
        <w:tab/>
      </w:r>
      <w:r w:rsidRPr="002F7A15">
        <w:rPr>
          <w:rFonts w:eastAsia="Times New Roman"/>
        </w:rPr>
        <w:tab/>
      </w:r>
      <w:r w:rsidRPr="002F7A15">
        <w:rPr>
          <w:rFonts w:eastAsia="Times New Roman"/>
        </w:rPr>
        <w:tab/>
      </w:r>
      <w:r w:rsidRPr="002F7A15">
        <w:rPr>
          <w:rFonts w:eastAsia="Times New Roman"/>
        </w:rPr>
        <w:tab/>
      </w:r>
    </w:p>
    <w:p w:rsidR="000F6CD6" w:rsidRPr="002F7A15" w:rsidRDefault="000F6CD6" w:rsidP="000F6CD6">
      <w:pPr>
        <w:ind w:left="2160" w:firstLine="720"/>
        <w:rPr>
          <w:rFonts w:eastAsia="Times New Roman"/>
        </w:rPr>
      </w:pPr>
      <w:r w:rsidRPr="002F7A15">
        <w:rPr>
          <w:rFonts w:eastAsia="Times New Roman"/>
          <w:color w:val="000000"/>
        </w:rPr>
        <w:t>(352)562-6305</w:t>
      </w:r>
      <w:r w:rsidRPr="002F7A15">
        <w:rPr>
          <w:rFonts w:eastAsia="Times New Roman"/>
        </w:rPr>
        <w:t xml:space="preserve"> cell</w:t>
      </w:r>
      <w:r w:rsidRPr="002F7A15">
        <w:rPr>
          <w:rFonts w:eastAsia="Times New Roman"/>
        </w:rPr>
        <w:tab/>
      </w:r>
      <w:r w:rsidRPr="002F7A15">
        <w:rPr>
          <w:rFonts w:eastAsia="Times New Roman"/>
        </w:rPr>
        <w:tab/>
      </w:r>
      <w:r w:rsidRPr="002F7A15">
        <w:rPr>
          <w:rFonts w:eastAsia="Times New Roman"/>
        </w:rPr>
        <w:tab/>
      </w:r>
      <w:r w:rsidRPr="002F7A15">
        <w:rPr>
          <w:rFonts w:eastAsia="Times New Roman"/>
        </w:rPr>
        <w:tab/>
      </w:r>
    </w:p>
    <w:p w:rsidR="000F6CD6" w:rsidRPr="002F7A15" w:rsidRDefault="000F6CD6" w:rsidP="000F6CD6">
      <w:pPr>
        <w:ind w:left="2160" w:firstLine="720"/>
        <w:rPr>
          <w:rFonts w:eastAsia="Times New Roman"/>
        </w:rPr>
      </w:pPr>
      <w:r w:rsidRPr="002F7A15">
        <w:rPr>
          <w:rFonts w:eastAsia="Times New Roman"/>
        </w:rPr>
        <w:t>Office Hours:</w:t>
      </w:r>
      <w:r w:rsidRPr="002F7A15">
        <w:rPr>
          <w:rFonts w:eastAsia="Times New Roman"/>
        </w:rPr>
        <w:tab/>
      </w:r>
      <w:r w:rsidRPr="002F7A15">
        <w:rPr>
          <w:rFonts w:eastAsia="Times New Roman"/>
          <w:color w:val="000000"/>
        </w:rPr>
        <w:t>Friday</w:t>
      </w:r>
      <w:r w:rsidR="009635A5" w:rsidRPr="002F7A15">
        <w:rPr>
          <w:rFonts w:eastAsia="Times New Roman"/>
          <w:color w:val="000000"/>
        </w:rPr>
        <w:t>s</w:t>
      </w:r>
      <w:r w:rsidRPr="002F7A15">
        <w:rPr>
          <w:rFonts w:eastAsia="Times New Roman"/>
          <w:color w:val="000000"/>
        </w:rPr>
        <w:t xml:space="preserve"> 0800-1000  </w:t>
      </w:r>
      <w:r w:rsidRPr="002F7A15">
        <w:rPr>
          <w:rFonts w:eastAsia="Times New Roman"/>
        </w:rPr>
        <w:tab/>
      </w:r>
      <w:r w:rsidRPr="002F7A15">
        <w:rPr>
          <w:rFonts w:eastAsia="Times New Roman"/>
        </w:rPr>
        <w:tab/>
      </w:r>
      <w:r w:rsidRPr="002F7A15">
        <w:rPr>
          <w:rFonts w:eastAsia="Times New Roman"/>
        </w:rPr>
        <w:tab/>
      </w:r>
    </w:p>
    <w:p w:rsidR="000F6CD6" w:rsidRDefault="0097361B" w:rsidP="000F6CD6">
      <w:pPr>
        <w:ind w:left="2160" w:firstLine="720"/>
        <w:rPr>
          <w:rStyle w:val="Hyperlink"/>
          <w:rFonts w:eastAsia="Times New Roman"/>
          <w:color w:val="auto"/>
          <w:u w:val="none"/>
        </w:rPr>
      </w:pPr>
      <w:r>
        <w:t xml:space="preserve">Email: </w:t>
      </w:r>
      <w:hyperlink r:id="rId9" w:history="1">
        <w:r w:rsidR="000F6CD6" w:rsidRPr="002F7A15">
          <w:rPr>
            <w:rStyle w:val="Hyperlink"/>
            <w:rFonts w:eastAsia="Times New Roman"/>
            <w:color w:val="auto"/>
            <w:u w:val="none"/>
          </w:rPr>
          <w:t>derridj@ufl.edu</w:t>
        </w:r>
      </w:hyperlink>
    </w:p>
    <w:p w:rsidR="002F7A15" w:rsidRDefault="002F7A15" w:rsidP="002F7A15">
      <w:pPr>
        <w:ind w:left="2880"/>
      </w:pPr>
    </w:p>
    <w:p w:rsidR="002F7A15" w:rsidRDefault="002F7A15" w:rsidP="002F7A15">
      <w:pPr>
        <w:ind w:left="2880"/>
      </w:pPr>
      <w:r>
        <w:t xml:space="preserve">Sallie Johnson Shipman, EdD, MSN, RN, CNL, NHDP-BC Clinical Assistant Professor Gainesville </w:t>
      </w:r>
    </w:p>
    <w:p w:rsidR="0097361B" w:rsidRDefault="002F7A15" w:rsidP="002F7A15">
      <w:pPr>
        <w:ind w:left="2880"/>
      </w:pPr>
      <w:r>
        <w:t xml:space="preserve">Office: HPNP 2218 </w:t>
      </w:r>
    </w:p>
    <w:p w:rsidR="0097361B" w:rsidRDefault="00176A80" w:rsidP="002F7A15">
      <w:pPr>
        <w:ind w:left="2880"/>
      </w:pPr>
      <w:r>
        <w:t>Office hours: Thursday 1030-1230 and by appointment</w:t>
      </w:r>
      <w:r w:rsidR="002F7A15">
        <w:t xml:space="preserve"> </w:t>
      </w:r>
    </w:p>
    <w:p w:rsidR="0097361B" w:rsidRDefault="002F7A15" w:rsidP="002F7A15">
      <w:pPr>
        <w:ind w:left="2880"/>
      </w:pPr>
      <w:r>
        <w:t>Office – 352-273-6407 Cell – 205-826-5706</w:t>
      </w:r>
    </w:p>
    <w:p w:rsidR="00A426FA" w:rsidRDefault="0097361B" w:rsidP="002F7A15">
      <w:pPr>
        <w:ind w:left="2880"/>
        <w:rPr>
          <w:rStyle w:val="Hyperlink"/>
          <w:rFonts w:eastAsia="Times New Roman"/>
          <w:u w:val="none"/>
        </w:rPr>
      </w:pPr>
      <w:r>
        <w:t xml:space="preserve">Email: </w:t>
      </w:r>
      <w:r w:rsidR="002F7A15">
        <w:t xml:space="preserve"> Sshipman1@ufl.edu</w:t>
      </w:r>
    </w:p>
    <w:p w:rsidR="002F7A15" w:rsidRDefault="002F7A15" w:rsidP="000F6CD6">
      <w:pPr>
        <w:ind w:left="2160" w:firstLine="720"/>
      </w:pPr>
    </w:p>
    <w:p w:rsidR="002F7A15" w:rsidRDefault="002F7A15" w:rsidP="000F6CD6">
      <w:pPr>
        <w:ind w:left="2160" w:firstLine="720"/>
      </w:pPr>
      <w:r>
        <w:t xml:space="preserve">Toni Lindsey, DNP, RN, CPN-BC </w:t>
      </w:r>
    </w:p>
    <w:p w:rsidR="002F7A15" w:rsidRDefault="002F7A15" w:rsidP="000F6CD6">
      <w:pPr>
        <w:ind w:left="2160" w:firstLine="720"/>
      </w:pPr>
      <w:r>
        <w:t xml:space="preserve">Clinical Assistant Professor </w:t>
      </w:r>
    </w:p>
    <w:p w:rsidR="002F7A15" w:rsidRDefault="002F7A15" w:rsidP="000F6CD6">
      <w:pPr>
        <w:ind w:left="2160" w:firstLine="720"/>
      </w:pPr>
      <w:r>
        <w:t xml:space="preserve">Gainesville, Office: HPNP 2232 </w:t>
      </w:r>
    </w:p>
    <w:p w:rsidR="002F7A15" w:rsidRDefault="002F7A15" w:rsidP="000F6CD6">
      <w:pPr>
        <w:ind w:left="2160" w:firstLine="720"/>
      </w:pPr>
      <w:r>
        <w:t>Office Hours: Tuesday 0900-1100 (352) 273-6352</w:t>
      </w:r>
    </w:p>
    <w:p w:rsidR="00A426FA" w:rsidRDefault="0097361B" w:rsidP="000F6CD6">
      <w:pPr>
        <w:ind w:left="2160" w:firstLine="720"/>
      </w:pPr>
      <w:r>
        <w:t xml:space="preserve">Email: </w:t>
      </w:r>
      <w:r w:rsidRPr="0097361B">
        <w:t>talindsey@ufl.edu</w:t>
      </w:r>
    </w:p>
    <w:p w:rsidR="0097361B" w:rsidRDefault="0097361B" w:rsidP="000F6CD6">
      <w:pPr>
        <w:ind w:left="2160" w:firstLine="720"/>
      </w:pPr>
    </w:p>
    <w:p w:rsidR="0097361B" w:rsidRDefault="0097361B" w:rsidP="0097361B">
      <w:pPr>
        <w:ind w:left="2160" w:firstLine="720"/>
        <w:rPr>
          <w:color w:val="000000"/>
          <w:sz w:val="22"/>
          <w:szCs w:val="22"/>
        </w:rPr>
      </w:pPr>
      <w:r>
        <w:rPr>
          <w:color w:val="000000"/>
          <w:sz w:val="22"/>
          <w:szCs w:val="22"/>
        </w:rPr>
        <w:t>Dorie Frum, MSN, ARNP – BC</w:t>
      </w:r>
    </w:p>
    <w:p w:rsidR="0097361B" w:rsidRDefault="0097361B" w:rsidP="0097361B">
      <w:pPr>
        <w:ind w:left="2160" w:firstLine="720"/>
        <w:rPr>
          <w:color w:val="000000"/>
          <w:sz w:val="22"/>
          <w:szCs w:val="22"/>
        </w:rPr>
      </w:pPr>
      <w:r>
        <w:rPr>
          <w:color w:val="000000"/>
          <w:sz w:val="22"/>
          <w:szCs w:val="22"/>
        </w:rPr>
        <w:t>Adjunct Clinical Assistant Professor</w:t>
      </w:r>
    </w:p>
    <w:p w:rsidR="0097361B" w:rsidRDefault="0097361B" w:rsidP="0097361B">
      <w:pPr>
        <w:ind w:left="2160" w:firstLine="720"/>
        <w:rPr>
          <w:color w:val="000000"/>
          <w:sz w:val="22"/>
          <w:szCs w:val="22"/>
        </w:rPr>
      </w:pPr>
      <w:r>
        <w:rPr>
          <w:color w:val="000000"/>
          <w:sz w:val="22"/>
          <w:szCs w:val="22"/>
        </w:rPr>
        <w:t>Office hours by appointment</w:t>
      </w:r>
    </w:p>
    <w:p w:rsidR="0097361B" w:rsidRDefault="0097361B" w:rsidP="0097361B">
      <w:pPr>
        <w:ind w:left="2160" w:firstLine="720"/>
        <w:rPr>
          <w:rFonts w:eastAsia="Times New Roman"/>
        </w:rPr>
      </w:pPr>
      <w:r>
        <w:t xml:space="preserve">Email:  </w:t>
      </w:r>
      <w:r w:rsidRPr="0097361B">
        <w:t>dorie66@ufl.edu</w:t>
      </w:r>
      <w:r>
        <w:t xml:space="preserve"> </w:t>
      </w:r>
    </w:p>
    <w:p w:rsidR="0097361B" w:rsidRDefault="0097361B" w:rsidP="0097361B">
      <w:pPr>
        <w:ind w:left="2160" w:firstLine="720"/>
        <w:rPr>
          <w:rFonts w:eastAsia="Times New Roman"/>
          <w:color w:val="000000"/>
          <w:sz w:val="22"/>
          <w:szCs w:val="22"/>
        </w:rPr>
      </w:pPr>
      <w:r>
        <w:t>Cell: 352-262-4379</w:t>
      </w:r>
    </w:p>
    <w:p w:rsidR="0097361B" w:rsidRDefault="0097361B" w:rsidP="000F6CD6">
      <w:pPr>
        <w:ind w:left="2160" w:firstLine="720"/>
        <w:rPr>
          <w:rStyle w:val="Hyperlink"/>
          <w:rFonts w:eastAsia="Times New Roman"/>
          <w:u w:val="none"/>
        </w:rPr>
      </w:pPr>
    </w:p>
    <w:p w:rsidR="002F7A15" w:rsidRDefault="00EB3AA0" w:rsidP="000F6CD6">
      <w:pPr>
        <w:ind w:left="2160" w:firstLine="720"/>
        <w:rPr>
          <w:rStyle w:val="Hyperlink"/>
          <w:rFonts w:eastAsia="Times New Roman"/>
          <w:color w:val="auto"/>
          <w:u w:val="none"/>
        </w:rPr>
      </w:pPr>
      <w:r>
        <w:rPr>
          <w:rStyle w:val="Hyperlink"/>
          <w:rFonts w:eastAsia="Times New Roman"/>
          <w:color w:val="auto"/>
          <w:u w:val="none"/>
        </w:rPr>
        <w:t>Jennifer Vendt DNP, APRN, CPNP-PC, PHC</w:t>
      </w:r>
    </w:p>
    <w:p w:rsidR="00EB3AA0" w:rsidRDefault="00EB3AA0" w:rsidP="000F6CD6">
      <w:pPr>
        <w:ind w:left="2160" w:firstLine="720"/>
        <w:rPr>
          <w:rStyle w:val="Hyperlink"/>
          <w:rFonts w:eastAsia="Times New Roman"/>
          <w:color w:val="auto"/>
          <w:u w:val="none"/>
        </w:rPr>
      </w:pPr>
      <w:r>
        <w:rPr>
          <w:rStyle w:val="Hyperlink"/>
          <w:rFonts w:eastAsia="Times New Roman"/>
          <w:color w:val="auto"/>
          <w:u w:val="none"/>
        </w:rPr>
        <w:t>Clinical Assistant Professor</w:t>
      </w:r>
    </w:p>
    <w:p w:rsidR="00EB3AA0" w:rsidRDefault="00EB3AA0" w:rsidP="000F6CD6">
      <w:pPr>
        <w:ind w:left="2160" w:firstLine="720"/>
        <w:rPr>
          <w:rStyle w:val="Hyperlink"/>
          <w:rFonts w:eastAsia="Times New Roman"/>
          <w:color w:val="auto"/>
          <w:u w:val="none"/>
        </w:rPr>
      </w:pPr>
      <w:r>
        <w:rPr>
          <w:rStyle w:val="Hyperlink"/>
          <w:rFonts w:eastAsia="Times New Roman"/>
          <w:color w:val="auto"/>
          <w:u w:val="none"/>
        </w:rPr>
        <w:t>Office Hours:</w:t>
      </w:r>
      <w:r w:rsidR="00BF13A2">
        <w:rPr>
          <w:rStyle w:val="Hyperlink"/>
          <w:rFonts w:eastAsia="Times New Roman"/>
          <w:color w:val="auto"/>
          <w:u w:val="none"/>
        </w:rPr>
        <w:t xml:space="preserve"> Thursday 0900-1200 and by appointment</w:t>
      </w:r>
    </w:p>
    <w:p w:rsidR="00EB3AA0" w:rsidRDefault="00EB3AA0" w:rsidP="000F6CD6">
      <w:pPr>
        <w:ind w:left="2160" w:firstLine="720"/>
        <w:rPr>
          <w:rStyle w:val="Hyperlink"/>
          <w:rFonts w:eastAsia="Times New Roman"/>
          <w:color w:val="auto"/>
          <w:u w:val="none"/>
        </w:rPr>
      </w:pPr>
      <w:r>
        <w:rPr>
          <w:rStyle w:val="Hyperlink"/>
          <w:rFonts w:eastAsia="Times New Roman"/>
          <w:color w:val="auto"/>
          <w:u w:val="none"/>
        </w:rPr>
        <w:t xml:space="preserve">Email: </w:t>
      </w:r>
      <w:hyperlink r:id="rId10" w:history="1">
        <w:r w:rsidRPr="00D56A3F">
          <w:rPr>
            <w:rStyle w:val="Hyperlink"/>
            <w:rFonts w:eastAsia="Times New Roman"/>
          </w:rPr>
          <w:t>jvend001@ufl.edu</w:t>
        </w:r>
      </w:hyperlink>
    </w:p>
    <w:p w:rsidR="00EB3AA0" w:rsidRDefault="00EB3AA0" w:rsidP="000F6CD6">
      <w:pPr>
        <w:ind w:left="2160" w:firstLine="720"/>
        <w:rPr>
          <w:rStyle w:val="Hyperlink"/>
          <w:rFonts w:eastAsia="Times New Roman"/>
          <w:color w:val="auto"/>
          <w:u w:val="none"/>
        </w:rPr>
      </w:pPr>
      <w:r>
        <w:rPr>
          <w:rStyle w:val="Hyperlink"/>
          <w:rFonts w:eastAsia="Times New Roman"/>
          <w:color w:val="auto"/>
          <w:u w:val="none"/>
        </w:rPr>
        <w:t>Phone: 352-273-6512</w:t>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t>Patrick Nobles, MSN, RN, CNL</w:t>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t>Clinical Assistant Professor</w:t>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hyperlink r:id="rId11" w:history="1">
        <w:r w:rsidR="00CE3A21" w:rsidRPr="00EA6225">
          <w:rPr>
            <w:rStyle w:val="Hyperlink"/>
            <w:rFonts w:eastAsia="Times New Roman"/>
          </w:rPr>
          <w:t>Patrick.nobles@ufl.edu</w:t>
        </w:r>
      </w:hyperlink>
      <w:r w:rsidR="00CE3A21">
        <w:rPr>
          <w:rStyle w:val="Hyperlink"/>
          <w:rFonts w:eastAsia="Times New Roman"/>
          <w:color w:val="auto"/>
          <w:u w:val="none"/>
        </w:rPr>
        <w:t xml:space="preserve"> </w:t>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r>
      <w:r w:rsidR="00CE3A21">
        <w:rPr>
          <w:rStyle w:val="Hyperlink"/>
          <w:rFonts w:eastAsia="Times New Roman"/>
          <w:color w:val="auto"/>
          <w:u w:val="none"/>
        </w:rPr>
        <w:tab/>
        <w:t>UF Jacksonville Campus</w:t>
      </w:r>
    </w:p>
    <w:p w:rsidR="00CE3A21" w:rsidRDefault="00CE3A21" w:rsidP="000F6CD6">
      <w:pPr>
        <w:ind w:left="2160" w:firstLine="720"/>
        <w:rPr>
          <w:rStyle w:val="Hyperlink"/>
          <w:rFonts w:eastAsia="Times New Roman"/>
          <w:color w:val="auto"/>
          <w:u w:val="none"/>
        </w:rPr>
      </w:pPr>
      <w:r>
        <w:rPr>
          <w:rStyle w:val="Hyperlink"/>
          <w:rFonts w:eastAsia="Times New Roman"/>
          <w:color w:val="auto"/>
          <w:u w:val="none"/>
        </w:rPr>
        <w:t>Office Jacksonville CON, 3</w:t>
      </w:r>
      <w:r w:rsidRPr="00CE3A21">
        <w:rPr>
          <w:rStyle w:val="Hyperlink"/>
          <w:rFonts w:eastAsia="Times New Roman"/>
          <w:color w:val="auto"/>
          <w:u w:val="none"/>
          <w:vertAlign w:val="superscript"/>
        </w:rPr>
        <w:t>rd</w:t>
      </w:r>
      <w:r>
        <w:rPr>
          <w:rStyle w:val="Hyperlink"/>
          <w:rFonts w:eastAsia="Times New Roman"/>
          <w:color w:val="auto"/>
          <w:u w:val="none"/>
        </w:rPr>
        <w:t xml:space="preserve"> floor LRC</w:t>
      </w:r>
    </w:p>
    <w:p w:rsidR="00CE3A21" w:rsidRDefault="00CE3A21" w:rsidP="000F6CD6">
      <w:pPr>
        <w:ind w:left="2160" w:firstLine="720"/>
        <w:rPr>
          <w:rStyle w:val="Hyperlink"/>
          <w:rFonts w:eastAsia="Times New Roman"/>
          <w:color w:val="auto"/>
          <w:u w:val="none"/>
        </w:rPr>
      </w:pPr>
      <w:r>
        <w:rPr>
          <w:rStyle w:val="Hyperlink"/>
          <w:rFonts w:eastAsia="Times New Roman"/>
          <w:color w:val="auto"/>
          <w:u w:val="none"/>
        </w:rPr>
        <w:t>Cell: (302) 438-7491</w:t>
      </w:r>
    </w:p>
    <w:p w:rsidR="00CE3A21" w:rsidRDefault="00CE3A21" w:rsidP="000F6CD6">
      <w:pPr>
        <w:ind w:left="2160" w:firstLine="720"/>
        <w:rPr>
          <w:rStyle w:val="Hyperlink"/>
          <w:rFonts w:eastAsia="Times New Roman"/>
          <w:color w:val="auto"/>
          <w:u w:val="none"/>
        </w:rPr>
      </w:pPr>
      <w:r>
        <w:rPr>
          <w:rStyle w:val="Hyperlink"/>
          <w:rFonts w:eastAsia="Times New Roman"/>
          <w:color w:val="auto"/>
          <w:u w:val="none"/>
        </w:rPr>
        <w:t>Office hours: Tuesday 1300-1500 (or by appt.)</w:t>
      </w:r>
    </w:p>
    <w:p w:rsidR="00CE3A21" w:rsidRDefault="00CE3A21" w:rsidP="00CE3A21">
      <w:pPr>
        <w:tabs>
          <w:tab w:val="left" w:pos="3090"/>
        </w:tabs>
        <w:rPr>
          <w:color w:val="000000"/>
        </w:rPr>
      </w:pPr>
      <w:r>
        <w:rPr>
          <w:color w:val="000000"/>
        </w:rPr>
        <w:tab/>
        <w:t xml:space="preserve"> </w:t>
      </w:r>
    </w:p>
    <w:p w:rsidR="00CE3A21" w:rsidRDefault="00CE3A21" w:rsidP="000F6CD6">
      <w:pPr>
        <w:ind w:left="2160" w:firstLine="720"/>
        <w:rPr>
          <w:rStyle w:val="Hyperlink"/>
          <w:rFonts w:eastAsia="Times New Roman"/>
          <w:color w:val="auto"/>
          <w:u w:val="none"/>
        </w:rPr>
      </w:pPr>
    </w:p>
    <w:p w:rsidR="00E27ACB" w:rsidRDefault="00E27ACB" w:rsidP="000F6CD6">
      <w:pPr>
        <w:ind w:left="2160" w:firstLine="720"/>
        <w:rPr>
          <w:rStyle w:val="Hyperlink"/>
          <w:rFonts w:eastAsia="Times New Roman"/>
          <w:color w:val="auto"/>
          <w:u w:val="none"/>
        </w:rPr>
      </w:pPr>
    </w:p>
    <w:p w:rsidR="00E27ACB" w:rsidRPr="00EB3AA0" w:rsidRDefault="00E27ACB" w:rsidP="000F6CD6">
      <w:pPr>
        <w:ind w:left="2160" w:firstLine="720"/>
        <w:rPr>
          <w:rStyle w:val="Hyperlink"/>
          <w:rFonts w:eastAsia="Times New Roman"/>
          <w:color w:val="auto"/>
          <w:u w:val="none"/>
        </w:rPr>
      </w:pPr>
    </w:p>
    <w:p w:rsidR="00A426FA" w:rsidRDefault="00A426FA" w:rsidP="000F6CD6">
      <w:pPr>
        <w:ind w:left="2160" w:firstLine="720"/>
        <w:rPr>
          <w:rStyle w:val="Hyperlink"/>
          <w:rFonts w:eastAsia="Times New Roman"/>
          <w:u w:val="none"/>
        </w:rPr>
      </w:pPr>
    </w:p>
    <w:p w:rsidR="00B81AE4" w:rsidRDefault="00B81AE4" w:rsidP="005A55B7">
      <w:pPr>
        <w:rPr>
          <w:u w:val="single"/>
        </w:rPr>
      </w:pPr>
    </w:p>
    <w:p w:rsidR="00315D91" w:rsidRDefault="00671D1E" w:rsidP="005A55B7">
      <w:pPr>
        <w:rPr>
          <w:u w:val="single"/>
        </w:rPr>
      </w:pPr>
      <w:r w:rsidRPr="0082060E">
        <w:rPr>
          <w:u w:val="single"/>
        </w:rPr>
        <w:t>COURSE DESCRIPTION</w:t>
      </w:r>
      <w:r w:rsidR="0082060E">
        <w:tab/>
      </w:r>
      <w:r w:rsidR="00E20B61" w:rsidRPr="0082060E">
        <w:t xml:space="preserve">This course provides foundational knowledge and principles of personalized nursing care </w:t>
      </w:r>
      <w:r w:rsidR="00FB1F11" w:rsidRPr="0082060E">
        <w:t>for</w:t>
      </w:r>
      <w:r w:rsidR="00B35581" w:rsidRPr="0082060E">
        <w:t xml:space="preserve"> </w:t>
      </w:r>
      <w:r w:rsidR="00E20B61" w:rsidRPr="0082060E">
        <w:t xml:space="preserve">adults with chronic illnesses. </w:t>
      </w:r>
      <w:r w:rsidR="00582DA5" w:rsidRPr="0082060E">
        <w:t>Emphasis</w:t>
      </w:r>
      <w:r w:rsidR="00FB1F11" w:rsidRPr="0082060E">
        <w:t xml:space="preserve"> is</w:t>
      </w:r>
      <w:r w:rsidR="00582DA5" w:rsidRPr="0082060E">
        <w:t xml:space="preserve"> on care coordination</w:t>
      </w:r>
      <w:r w:rsidR="00B35581" w:rsidRPr="0082060E">
        <w:t xml:space="preserve"> and </w:t>
      </w:r>
      <w:r w:rsidR="0045062E">
        <w:t xml:space="preserve">chronic </w:t>
      </w:r>
      <w:r w:rsidR="00BB2ABF" w:rsidRPr="0082060E">
        <w:t>disease management</w:t>
      </w:r>
      <w:r w:rsidR="005A55B7" w:rsidRPr="0082060E">
        <w:t>.</w:t>
      </w:r>
      <w:r w:rsidR="00B35581" w:rsidRPr="0082060E">
        <w:t xml:space="preserve"> </w:t>
      </w:r>
      <w:r w:rsidR="00BB2ABF" w:rsidRPr="0082060E">
        <w:t>F</w:t>
      </w:r>
      <w:r w:rsidR="00582DA5" w:rsidRPr="0082060E">
        <w:t xml:space="preserve">ocus is on </w:t>
      </w:r>
      <w:r w:rsidR="000C26F1" w:rsidRPr="0082060E">
        <w:t xml:space="preserve">interprofessional collaboration, </w:t>
      </w:r>
      <w:r w:rsidR="00CF49AD" w:rsidRPr="0082060E">
        <w:t>evidence-based care</w:t>
      </w:r>
      <w:r w:rsidR="00582DA5" w:rsidRPr="0082060E">
        <w:t xml:space="preserve"> and</w:t>
      </w:r>
      <w:r w:rsidR="00CF49AD" w:rsidRPr="0082060E">
        <w:t xml:space="preserve"> clinical reasoning</w:t>
      </w:r>
      <w:r w:rsidR="00582DA5" w:rsidRPr="0082060E">
        <w:t xml:space="preserve"> to </w:t>
      </w:r>
      <w:r w:rsidR="00BB2ABF" w:rsidRPr="0082060E">
        <w:t>achieve improve</w:t>
      </w:r>
      <w:r w:rsidR="00E20B61" w:rsidRPr="0082060E">
        <w:t>d</w:t>
      </w:r>
      <w:r w:rsidR="00582DA5" w:rsidRPr="0082060E">
        <w:t xml:space="preserve"> </w:t>
      </w:r>
      <w:r w:rsidR="00E20B61" w:rsidRPr="0082060E">
        <w:t xml:space="preserve">health </w:t>
      </w:r>
      <w:r w:rsidR="00582DA5" w:rsidRPr="0082060E">
        <w:t>outcomes</w:t>
      </w:r>
      <w:r w:rsidR="00BB2ABF" w:rsidRPr="0082060E">
        <w:t xml:space="preserve"> and</w:t>
      </w:r>
      <w:r w:rsidR="00582DA5" w:rsidRPr="0082060E">
        <w:t xml:space="preserve"> quality of life</w:t>
      </w:r>
      <w:r w:rsidR="0045062E">
        <w:t xml:space="preserve"> in adults with chronic conditions</w:t>
      </w:r>
      <w:r w:rsidR="00582DA5" w:rsidRPr="0082060E">
        <w:t>.</w:t>
      </w:r>
    </w:p>
    <w:p w:rsidR="00315D91" w:rsidRDefault="00315D91" w:rsidP="005A55B7">
      <w:pPr>
        <w:rPr>
          <w:u w:val="single"/>
        </w:rPr>
      </w:pPr>
    </w:p>
    <w:p w:rsidR="005A55B7" w:rsidRPr="0082060E" w:rsidRDefault="00671D1E" w:rsidP="005A55B7">
      <w:r w:rsidRPr="0082060E">
        <w:rPr>
          <w:u w:val="single"/>
        </w:rPr>
        <w:t>COURSE OBJECTIVES</w:t>
      </w:r>
      <w:r w:rsidR="0082060E">
        <w:tab/>
      </w:r>
      <w:r w:rsidR="005A55B7" w:rsidRPr="0082060E">
        <w:t>Upon completion of this course, the student will be able to:</w:t>
      </w:r>
    </w:p>
    <w:p w:rsidR="005A55B7" w:rsidRPr="0082060E" w:rsidRDefault="00F61D9C">
      <w:pPr>
        <w:pStyle w:val="ListParagraph"/>
        <w:numPr>
          <w:ilvl w:val="0"/>
          <w:numId w:val="6"/>
        </w:numPr>
        <w:spacing w:after="160" w:line="259" w:lineRule="auto"/>
      </w:pPr>
      <w:r w:rsidRPr="0082060E">
        <w:t>Examine</w:t>
      </w:r>
      <w:r w:rsidR="005A55B7" w:rsidRPr="0082060E">
        <w:t xml:space="preserve"> the </w:t>
      </w:r>
      <w:r w:rsidR="00832CA2" w:rsidRPr="0082060E">
        <w:t xml:space="preserve">interactions of </w:t>
      </w:r>
      <w:r w:rsidR="00E20B61" w:rsidRPr="0082060E">
        <w:t>biobehavioral factors</w:t>
      </w:r>
      <w:r w:rsidRPr="0082060E">
        <w:t xml:space="preserve"> which impact the development and management</w:t>
      </w:r>
      <w:r w:rsidR="005A55B7" w:rsidRPr="0082060E">
        <w:t xml:space="preserve"> </w:t>
      </w:r>
      <w:r w:rsidRPr="0082060E">
        <w:t xml:space="preserve">of adult </w:t>
      </w:r>
      <w:r w:rsidR="005A55B7" w:rsidRPr="0082060E">
        <w:t xml:space="preserve">chronic </w:t>
      </w:r>
      <w:r w:rsidR="000C26F1" w:rsidRPr="0082060E">
        <w:t>conditions</w:t>
      </w:r>
      <w:r w:rsidR="005A55B7" w:rsidRPr="0082060E">
        <w:t>.</w:t>
      </w:r>
    </w:p>
    <w:p w:rsidR="005A55B7" w:rsidRPr="0082060E" w:rsidRDefault="00342843">
      <w:pPr>
        <w:pStyle w:val="ListParagraph"/>
        <w:numPr>
          <w:ilvl w:val="0"/>
          <w:numId w:val="6"/>
        </w:numPr>
        <w:spacing w:after="160" w:line="259" w:lineRule="auto"/>
      </w:pPr>
      <w:r w:rsidRPr="0082060E">
        <w:t>Construct a personalized nursing plan of car</w:t>
      </w:r>
      <w:r w:rsidR="00877384" w:rsidRPr="0082060E">
        <w:t xml:space="preserve">e </w:t>
      </w:r>
      <w:r w:rsidR="005A55B7" w:rsidRPr="0082060E">
        <w:t xml:space="preserve">in the </w:t>
      </w:r>
      <w:r w:rsidR="0037723C" w:rsidRPr="0082060E">
        <w:t xml:space="preserve">long-term </w:t>
      </w:r>
      <w:r w:rsidRPr="0082060E">
        <w:t xml:space="preserve">treatment and </w:t>
      </w:r>
      <w:r w:rsidR="0037723C" w:rsidRPr="0082060E">
        <w:t xml:space="preserve">management </w:t>
      </w:r>
      <w:r w:rsidR="005A55B7" w:rsidRPr="0082060E">
        <w:t xml:space="preserve">of chronic </w:t>
      </w:r>
      <w:r w:rsidR="0037723C" w:rsidRPr="0082060E">
        <w:t>conditions</w:t>
      </w:r>
      <w:r w:rsidR="005A55B7" w:rsidRPr="0082060E">
        <w:t>.</w:t>
      </w:r>
    </w:p>
    <w:p w:rsidR="002D5FDD" w:rsidRPr="0082060E" w:rsidRDefault="0045062E" w:rsidP="002D5FDD">
      <w:pPr>
        <w:pStyle w:val="ListParagraph"/>
        <w:numPr>
          <w:ilvl w:val="0"/>
          <w:numId w:val="6"/>
        </w:numPr>
        <w:spacing w:after="160" w:line="259" w:lineRule="auto"/>
      </w:pPr>
      <w:r>
        <w:t>Facilitate</w:t>
      </w:r>
      <w:r w:rsidR="00225426" w:rsidRPr="0082060E">
        <w:t xml:space="preserve"> patients’ functional abilities and independence by educating patien</w:t>
      </w:r>
      <w:r>
        <w:t>ts and caregivers about symptom management and access to</w:t>
      </w:r>
      <w:r w:rsidR="00225426" w:rsidRPr="0082060E">
        <w:t xml:space="preserve"> </w:t>
      </w:r>
      <w:r w:rsidR="00E20B61" w:rsidRPr="0082060E">
        <w:t xml:space="preserve">available resources. </w:t>
      </w:r>
    </w:p>
    <w:p w:rsidR="00251559" w:rsidRPr="0082060E" w:rsidRDefault="002D5FDD" w:rsidP="005656E7">
      <w:pPr>
        <w:pStyle w:val="ListParagraph"/>
        <w:numPr>
          <w:ilvl w:val="0"/>
          <w:numId w:val="6"/>
        </w:numPr>
        <w:spacing w:after="160" w:line="259" w:lineRule="auto"/>
        <w:rPr>
          <w:color w:val="000000"/>
        </w:rPr>
      </w:pPr>
      <w:r w:rsidRPr="0082060E">
        <w:t xml:space="preserve">Apply core professional </w:t>
      </w:r>
      <w:r w:rsidR="00FF39ED" w:rsidRPr="0082060E">
        <w:t xml:space="preserve">nursing </w:t>
      </w:r>
      <w:r w:rsidRPr="0082060E">
        <w:t>values and legal/ethical principles when providing care to adults with chronic conditions.</w:t>
      </w:r>
    </w:p>
    <w:p w:rsidR="001510CD" w:rsidRPr="0082060E" w:rsidRDefault="0037723C" w:rsidP="005656E7">
      <w:pPr>
        <w:pStyle w:val="ListParagraph"/>
        <w:numPr>
          <w:ilvl w:val="0"/>
          <w:numId w:val="6"/>
        </w:numPr>
        <w:spacing w:after="160" w:line="259" w:lineRule="auto"/>
        <w:rPr>
          <w:color w:val="000000"/>
        </w:rPr>
      </w:pPr>
      <w:r w:rsidRPr="0082060E">
        <w:rPr>
          <w:color w:val="000000"/>
        </w:rPr>
        <w:t xml:space="preserve">Utilize interprofessional </w:t>
      </w:r>
      <w:r w:rsidR="005A7E9E" w:rsidRPr="0082060E">
        <w:rPr>
          <w:color w:val="000000"/>
        </w:rPr>
        <w:t>collaboration and evidence-based approaches</w:t>
      </w:r>
      <w:r w:rsidRPr="0082060E">
        <w:rPr>
          <w:color w:val="000000"/>
        </w:rPr>
        <w:t xml:space="preserve"> within teams to improve healthcare outcomes.</w:t>
      </w:r>
    </w:p>
    <w:p w:rsidR="0037723C" w:rsidRPr="0082060E" w:rsidRDefault="001510CD" w:rsidP="00FB1F11">
      <w:pPr>
        <w:pStyle w:val="ListParagraph"/>
        <w:numPr>
          <w:ilvl w:val="0"/>
          <w:numId w:val="6"/>
        </w:numPr>
      </w:pPr>
      <w:r w:rsidRPr="0082060E">
        <w:rPr>
          <w:color w:val="000000"/>
        </w:rPr>
        <w:t>Demonstrate safe, cost effective, quality care in the delivery of personalized nursing care to adult patients with chronic conditions.</w:t>
      </w:r>
    </w:p>
    <w:p w:rsidR="0037723C" w:rsidRDefault="005A7E9E" w:rsidP="00FB1F11">
      <w:pPr>
        <w:pStyle w:val="ListParagraph"/>
        <w:numPr>
          <w:ilvl w:val="0"/>
          <w:numId w:val="6"/>
        </w:numPr>
      </w:pPr>
      <w:bookmarkStart w:id="0" w:name="_Hlk505170176"/>
      <w:r w:rsidRPr="0082060E">
        <w:t>Evaluate</w:t>
      </w:r>
      <w:r w:rsidR="0037723C" w:rsidRPr="0082060E">
        <w:t xml:space="preserve"> healthcare outcomes</w:t>
      </w:r>
      <w:r w:rsidR="00E42402" w:rsidRPr="0082060E">
        <w:t xml:space="preserve"> and quality of life for</w:t>
      </w:r>
      <w:r w:rsidR="0037723C" w:rsidRPr="0082060E">
        <w:t xml:space="preserve"> </w:t>
      </w:r>
      <w:r w:rsidR="0045062E">
        <w:t>adult patients with</w:t>
      </w:r>
      <w:r w:rsidRPr="0082060E">
        <w:t xml:space="preserve"> chronic conditions</w:t>
      </w:r>
      <w:r w:rsidR="0037723C" w:rsidRPr="0082060E">
        <w:t>.</w:t>
      </w:r>
      <w:bookmarkEnd w:id="0"/>
    </w:p>
    <w:p w:rsidR="00315D91" w:rsidRPr="0082060E" w:rsidRDefault="00315D91" w:rsidP="00315D91">
      <w:pPr>
        <w:pStyle w:val="ListParagraph"/>
      </w:pPr>
    </w:p>
    <w:p w:rsidR="00234667" w:rsidRDefault="00234667" w:rsidP="00234667">
      <w:pPr>
        <w:rPr>
          <w:color w:val="000000"/>
          <w:u w:val="single"/>
        </w:rPr>
      </w:pPr>
      <w:r w:rsidRPr="003E47A9">
        <w:rPr>
          <w:color w:val="000000"/>
          <w:u w:val="single"/>
        </w:rPr>
        <w:t>COURSE SCHEDULE</w:t>
      </w:r>
    </w:p>
    <w:p w:rsidR="00234667" w:rsidRPr="007D6257" w:rsidRDefault="00234667" w:rsidP="00234667">
      <w:pPr>
        <w:rPr>
          <w:snapToGrid w:val="0"/>
          <w:u w:val="single"/>
        </w:rPr>
      </w:pPr>
      <w:r w:rsidRPr="00FC5DEF">
        <w:rPr>
          <w:snapToGrid w:val="0"/>
          <w:u w:val="single"/>
        </w:rPr>
        <w:t>Section</w:t>
      </w:r>
      <w:r w:rsidRPr="00FC5DEF">
        <w:rPr>
          <w:snapToGrid w:val="0"/>
          <w:u w:val="single"/>
        </w:rPr>
        <w:tab/>
      </w:r>
      <w:r w:rsidR="009544ED" w:rsidRPr="00FC5DEF">
        <w:rPr>
          <w:snapToGrid w:val="0"/>
          <w:u w:val="single"/>
        </w:rPr>
        <w:t xml:space="preserve"> #</w:t>
      </w:r>
      <w:r>
        <w:rPr>
          <w:snapToGrid w:val="0"/>
        </w:rPr>
        <w:tab/>
      </w:r>
      <w:r w:rsidR="009544ED" w:rsidRPr="009544ED">
        <w:rPr>
          <w:snapToGrid w:val="0"/>
          <w:u w:val="single"/>
        </w:rPr>
        <w:t>Class #</w:t>
      </w:r>
      <w:r w:rsidR="009544ED">
        <w:rPr>
          <w:snapToGrid w:val="0"/>
        </w:rPr>
        <w:t xml:space="preserve">       </w:t>
      </w:r>
      <w:r w:rsidR="00FC5DEF">
        <w:rPr>
          <w:snapToGrid w:val="0"/>
        </w:rPr>
        <w:t xml:space="preserve">  </w:t>
      </w:r>
      <w:r w:rsidRPr="007D6257">
        <w:rPr>
          <w:snapToGrid w:val="0"/>
          <w:u w:val="single"/>
        </w:rPr>
        <w:t>Instructor</w:t>
      </w:r>
      <w:r>
        <w:rPr>
          <w:snapToGrid w:val="0"/>
        </w:rPr>
        <w:tab/>
      </w:r>
      <w:r w:rsidRPr="007D6257">
        <w:rPr>
          <w:snapToGrid w:val="0"/>
          <w:u w:val="single"/>
        </w:rPr>
        <w:t>Day</w:t>
      </w:r>
      <w:r>
        <w:rPr>
          <w:snapToGrid w:val="0"/>
        </w:rPr>
        <w:tab/>
      </w:r>
      <w:r w:rsidR="00845142">
        <w:rPr>
          <w:snapToGrid w:val="0"/>
        </w:rPr>
        <w:t xml:space="preserve"> </w:t>
      </w:r>
      <w:r w:rsidR="004B5DD7">
        <w:rPr>
          <w:snapToGrid w:val="0"/>
        </w:rPr>
        <w:t xml:space="preserve"> </w:t>
      </w:r>
      <w:r w:rsidR="004B5DD7">
        <w:rPr>
          <w:snapToGrid w:val="0"/>
        </w:rPr>
        <w:tab/>
      </w:r>
      <w:r w:rsidRPr="007D6257">
        <w:rPr>
          <w:snapToGrid w:val="0"/>
          <w:u w:val="single"/>
        </w:rPr>
        <w:t>Time</w:t>
      </w:r>
      <w:r>
        <w:rPr>
          <w:snapToGrid w:val="0"/>
        </w:rPr>
        <w:tab/>
      </w:r>
      <w:r>
        <w:rPr>
          <w:snapToGrid w:val="0"/>
        </w:rPr>
        <w:tab/>
      </w:r>
      <w:r>
        <w:rPr>
          <w:snapToGrid w:val="0"/>
        </w:rPr>
        <w:tab/>
      </w:r>
      <w:r w:rsidRPr="007D6257">
        <w:rPr>
          <w:snapToGrid w:val="0"/>
          <w:u w:val="single"/>
        </w:rPr>
        <w:t>Room</w:t>
      </w:r>
    </w:p>
    <w:p w:rsidR="00234667" w:rsidRDefault="009D7E07" w:rsidP="00234667">
      <w:pPr>
        <w:rPr>
          <w:snapToGrid w:val="0"/>
        </w:rPr>
      </w:pPr>
      <w:r>
        <w:rPr>
          <w:snapToGrid w:val="0"/>
        </w:rPr>
        <w:t>1011</w:t>
      </w:r>
      <w:r w:rsidR="00845142">
        <w:rPr>
          <w:snapToGrid w:val="0"/>
        </w:rPr>
        <w:tab/>
      </w:r>
      <w:r w:rsidR="00845142">
        <w:rPr>
          <w:snapToGrid w:val="0"/>
        </w:rPr>
        <w:tab/>
      </w:r>
      <w:r>
        <w:rPr>
          <w:snapToGrid w:val="0"/>
        </w:rPr>
        <w:t>24947</w:t>
      </w:r>
      <w:r w:rsidR="009544ED">
        <w:rPr>
          <w:snapToGrid w:val="0"/>
        </w:rPr>
        <w:tab/>
        <w:t xml:space="preserve">        </w:t>
      </w:r>
      <w:r w:rsidR="00FC5DEF">
        <w:rPr>
          <w:snapToGrid w:val="0"/>
        </w:rPr>
        <w:t xml:space="preserve"> </w:t>
      </w:r>
      <w:r w:rsidR="00845142">
        <w:rPr>
          <w:snapToGrid w:val="0"/>
        </w:rPr>
        <w:t>Bagnall</w:t>
      </w:r>
      <w:r w:rsidR="00845142">
        <w:rPr>
          <w:snapToGrid w:val="0"/>
        </w:rPr>
        <w:tab/>
      </w:r>
      <w:r w:rsidR="00845142">
        <w:rPr>
          <w:snapToGrid w:val="0"/>
        </w:rPr>
        <w:tab/>
      </w:r>
      <w:r w:rsidR="004B5DD7">
        <w:rPr>
          <w:snapToGrid w:val="0"/>
        </w:rPr>
        <w:t>Monday</w:t>
      </w:r>
      <w:r w:rsidR="00234667">
        <w:rPr>
          <w:snapToGrid w:val="0"/>
        </w:rPr>
        <w:tab/>
      </w:r>
      <w:r>
        <w:rPr>
          <w:snapToGrid w:val="0"/>
        </w:rPr>
        <w:t>9:00am-12:00pm</w:t>
      </w:r>
      <w:r w:rsidR="00845142">
        <w:rPr>
          <w:snapToGrid w:val="0"/>
        </w:rPr>
        <w:t xml:space="preserve">          </w:t>
      </w:r>
      <w:r w:rsidR="00D23754">
        <w:rPr>
          <w:snapToGrid w:val="0"/>
        </w:rPr>
        <w:t>C1-3</w:t>
      </w:r>
    </w:p>
    <w:p w:rsidR="00234667" w:rsidRDefault="009D7E07" w:rsidP="0082060E">
      <w:pPr>
        <w:rPr>
          <w:snapToGrid w:val="0"/>
        </w:rPr>
      </w:pPr>
      <w:r>
        <w:rPr>
          <w:snapToGrid w:val="0"/>
        </w:rPr>
        <w:t>1010</w:t>
      </w:r>
      <w:r w:rsidR="00845142">
        <w:rPr>
          <w:snapToGrid w:val="0"/>
        </w:rPr>
        <w:tab/>
      </w:r>
      <w:r w:rsidR="00234667">
        <w:rPr>
          <w:snapToGrid w:val="0"/>
        </w:rPr>
        <w:tab/>
      </w:r>
      <w:r>
        <w:rPr>
          <w:snapToGrid w:val="0"/>
        </w:rPr>
        <w:t>24926</w:t>
      </w:r>
      <w:r w:rsidR="009544ED">
        <w:rPr>
          <w:snapToGrid w:val="0"/>
        </w:rPr>
        <w:t xml:space="preserve">          </w:t>
      </w:r>
      <w:r w:rsidR="00FC5DEF">
        <w:rPr>
          <w:snapToGrid w:val="0"/>
        </w:rPr>
        <w:t xml:space="preserve"> </w:t>
      </w:r>
      <w:r w:rsidR="00845142">
        <w:rPr>
          <w:snapToGrid w:val="0"/>
        </w:rPr>
        <w:t>Yoon</w:t>
      </w:r>
      <w:r w:rsidR="00845142">
        <w:rPr>
          <w:snapToGrid w:val="0"/>
        </w:rPr>
        <w:tab/>
      </w:r>
      <w:r w:rsidR="00845142">
        <w:rPr>
          <w:snapToGrid w:val="0"/>
        </w:rPr>
        <w:tab/>
      </w:r>
      <w:r>
        <w:rPr>
          <w:snapToGrid w:val="0"/>
        </w:rPr>
        <w:t>Tuesday</w:t>
      </w:r>
      <w:r>
        <w:rPr>
          <w:snapToGrid w:val="0"/>
        </w:rPr>
        <w:tab/>
      </w:r>
      <w:r w:rsidRPr="00D23754">
        <w:rPr>
          <w:snapToGrid w:val="0"/>
        </w:rPr>
        <w:t>9:00am-12:00pm</w:t>
      </w:r>
      <w:r>
        <w:rPr>
          <w:snapToGrid w:val="0"/>
        </w:rPr>
        <w:t xml:space="preserve">          </w:t>
      </w:r>
      <w:r w:rsidR="00D23754">
        <w:rPr>
          <w:snapToGrid w:val="0"/>
        </w:rPr>
        <w:t>C1-3</w:t>
      </w:r>
    </w:p>
    <w:p w:rsidR="00901E17" w:rsidRDefault="00901E17" w:rsidP="0082060E">
      <w:pPr>
        <w:rPr>
          <w:color w:val="000000"/>
          <w:u w:val="single"/>
        </w:rPr>
      </w:pPr>
      <w:r>
        <w:rPr>
          <w:snapToGrid w:val="0"/>
        </w:rPr>
        <w:t>1012</w:t>
      </w:r>
      <w:r>
        <w:rPr>
          <w:snapToGrid w:val="0"/>
        </w:rPr>
        <w:tab/>
      </w:r>
      <w:r>
        <w:rPr>
          <w:snapToGrid w:val="0"/>
        </w:rPr>
        <w:tab/>
        <w:t>24928</w:t>
      </w:r>
      <w:r>
        <w:rPr>
          <w:snapToGrid w:val="0"/>
        </w:rPr>
        <w:tab/>
        <w:t xml:space="preserve">         Aull</w:t>
      </w:r>
      <w:r>
        <w:rPr>
          <w:snapToGrid w:val="0"/>
        </w:rPr>
        <w:tab/>
      </w:r>
      <w:r>
        <w:rPr>
          <w:snapToGrid w:val="0"/>
        </w:rPr>
        <w:tab/>
        <w:t>Thursday</w:t>
      </w:r>
      <w:r>
        <w:rPr>
          <w:snapToGrid w:val="0"/>
        </w:rPr>
        <w:tab/>
        <w:t>9:00am-1200pm</w:t>
      </w:r>
      <w:r>
        <w:rPr>
          <w:snapToGrid w:val="0"/>
        </w:rPr>
        <w:tab/>
        <w:t xml:space="preserve"> CON-JAX</w:t>
      </w:r>
    </w:p>
    <w:p w:rsidR="00234667" w:rsidRPr="0082060E" w:rsidRDefault="00234667" w:rsidP="0082060E">
      <w:pPr>
        <w:rPr>
          <w:color w:val="000000"/>
          <w:u w:val="single"/>
        </w:rPr>
      </w:pPr>
    </w:p>
    <w:p w:rsidR="0082060E" w:rsidRPr="00DD7314" w:rsidRDefault="0082060E" w:rsidP="00D0653E">
      <w:r w:rsidRPr="0082060E">
        <w:rPr>
          <w:snapToGrid w:val="0"/>
        </w:rPr>
        <w:t>E-Learning in Canvas is the course management system that you will use for this course. E-Learning in Canvas is accessed by using your Gatorlink account name and password at</w:t>
      </w:r>
      <w:r w:rsidRPr="0082060E">
        <w:rPr>
          <w:rStyle w:val="Hyperlink"/>
          <w:snapToGrid w:val="0"/>
        </w:rPr>
        <w:t xml:space="preserve"> </w:t>
      </w:r>
      <w:hyperlink r:id="rId12" w:history="1">
        <w:r w:rsidRPr="0082060E">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13" w:history="1">
        <w:r w:rsidRPr="0082060E">
          <w:rPr>
            <w:rStyle w:val="Hyperlink"/>
          </w:rPr>
          <w:t>helpdesk@ufl.edu</w:t>
        </w:r>
      </w:hyperlink>
      <w:r w:rsidRPr="00DD7314">
        <w:t>.</w:t>
      </w:r>
    </w:p>
    <w:p w:rsidR="0082060E" w:rsidRPr="00DD7314" w:rsidRDefault="0082060E" w:rsidP="0082060E"/>
    <w:p w:rsidR="0082060E" w:rsidRPr="00DD7314" w:rsidRDefault="0082060E" w:rsidP="00D0653E">
      <w:r w:rsidRPr="00DD7314">
        <w:t>It is important that you regularly check your Gatorlink account email for College and University wide information and the course E-Learning site for announcements and notifications.</w:t>
      </w:r>
    </w:p>
    <w:p w:rsidR="0082060E" w:rsidRPr="00DD7314" w:rsidRDefault="0082060E" w:rsidP="0082060E"/>
    <w:p w:rsidR="0082060E" w:rsidRPr="00DD7314" w:rsidRDefault="0082060E" w:rsidP="00D0653E">
      <w:r w:rsidRPr="00DD7314">
        <w:t>Course websites are generally made available on the Friday before the first day of classes.</w:t>
      </w:r>
    </w:p>
    <w:p w:rsidR="0082060E" w:rsidRPr="0082060E" w:rsidRDefault="0082060E" w:rsidP="0082060E">
      <w:pPr>
        <w:rPr>
          <w:u w:val="single"/>
        </w:rPr>
      </w:pPr>
    </w:p>
    <w:p w:rsidR="00D0653E" w:rsidRPr="0053043E"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rsidR="007E5C7F" w:rsidRDefault="007E5C7F" w:rsidP="00D0653E">
      <w:r>
        <w:t xml:space="preserve">Class </w:t>
      </w:r>
      <w:r w:rsidR="00D0653E" w:rsidRPr="00E04E45">
        <w:t>discussion</w:t>
      </w:r>
      <w:r>
        <w:t xml:space="preserve">s </w:t>
      </w:r>
    </w:p>
    <w:p w:rsidR="007E5C7F" w:rsidRDefault="007E5C7F" w:rsidP="00D0653E">
      <w:r>
        <w:t>Unfolding case studies</w:t>
      </w:r>
    </w:p>
    <w:p w:rsidR="007E5C7F" w:rsidRDefault="007E5C7F" w:rsidP="00D0653E">
      <w:r>
        <w:t xml:space="preserve">Review questions </w:t>
      </w:r>
    </w:p>
    <w:p w:rsidR="00D0653E" w:rsidRDefault="007E5C7F" w:rsidP="00D0653E">
      <w:r>
        <w:t>S</w:t>
      </w:r>
      <w:r w:rsidR="00D0653E">
        <w:t>imulated clinical practice</w:t>
      </w:r>
      <w:r>
        <w:t>s</w:t>
      </w:r>
    </w:p>
    <w:p w:rsidR="00D0653E" w:rsidRDefault="00D0653E" w:rsidP="00D0653E">
      <w:r>
        <w:t>S</w:t>
      </w:r>
      <w:r w:rsidRPr="007D0257">
        <w:t>upervised clinical practice experiences</w:t>
      </w:r>
    </w:p>
    <w:p w:rsidR="00315D91" w:rsidRDefault="00D0653E" w:rsidP="00F52155">
      <w:pPr>
        <w:rPr>
          <w:u w:val="single"/>
        </w:rPr>
      </w:pPr>
      <w:r>
        <w:t xml:space="preserve">Seminar/debriefing </w:t>
      </w:r>
    </w:p>
    <w:p w:rsidR="00B8411D" w:rsidRDefault="00B8411D"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rsidR="00D0653E" w:rsidRPr="00C41049"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rsidR="00D0653E" w:rsidRDefault="007E5C7F" w:rsidP="00D0653E">
      <w:pPr>
        <w:rPr>
          <w:color w:val="000000"/>
        </w:rPr>
      </w:pPr>
      <w:r>
        <w:rPr>
          <w:color w:val="000000"/>
        </w:rPr>
        <w:t>Participation in</w:t>
      </w:r>
      <w:r w:rsidR="00D0653E">
        <w:rPr>
          <w:color w:val="000000"/>
        </w:rPr>
        <w:t xml:space="preserve"> class discussion</w:t>
      </w:r>
    </w:p>
    <w:p w:rsidR="007E5C7F" w:rsidRDefault="007E5C7F" w:rsidP="007E5C7F">
      <w:pPr>
        <w:rPr>
          <w:color w:val="000000"/>
        </w:rPr>
      </w:pPr>
      <w:r>
        <w:rPr>
          <w:color w:val="000000"/>
        </w:rPr>
        <w:t>Participation in unfolding case studies &amp; review questions</w:t>
      </w:r>
    </w:p>
    <w:p w:rsidR="007E5C7F" w:rsidRDefault="007E5C7F" w:rsidP="007E5C7F">
      <w:pPr>
        <w:rPr>
          <w:color w:val="000000"/>
        </w:rPr>
      </w:pPr>
      <w:r>
        <w:rPr>
          <w:color w:val="000000"/>
        </w:rPr>
        <w:t xml:space="preserve">Participation </w:t>
      </w:r>
      <w:r w:rsidRPr="00E04E45">
        <w:rPr>
          <w:color w:val="000000"/>
        </w:rPr>
        <w:t>small</w:t>
      </w:r>
      <w:r>
        <w:rPr>
          <w:color w:val="000000"/>
        </w:rPr>
        <w:t xml:space="preserve"> group activities </w:t>
      </w:r>
    </w:p>
    <w:p w:rsidR="00D0653E" w:rsidRDefault="00D0653E" w:rsidP="00D0653E">
      <w:pPr>
        <w:rPr>
          <w:color w:val="000000"/>
        </w:rPr>
      </w:pPr>
      <w:r>
        <w:rPr>
          <w:color w:val="000000"/>
        </w:rPr>
        <w:t xml:space="preserve">Assigned readings </w:t>
      </w:r>
    </w:p>
    <w:p w:rsidR="006262F4" w:rsidRDefault="006262F4" w:rsidP="00D0653E">
      <w:pPr>
        <w:rPr>
          <w:color w:val="000000"/>
        </w:rPr>
      </w:pPr>
      <w:r>
        <w:rPr>
          <w:color w:val="000000"/>
        </w:rPr>
        <w:t>HESI RN case studies</w:t>
      </w:r>
    </w:p>
    <w:p w:rsidR="00D0653E" w:rsidRDefault="00D0653E" w:rsidP="00D0653E">
      <w:pPr>
        <w:rPr>
          <w:color w:val="000000"/>
        </w:rPr>
      </w:pPr>
      <w:r>
        <w:rPr>
          <w:color w:val="000000"/>
        </w:rPr>
        <w:t>Clinical practice (simulated and instructor supervised)</w:t>
      </w:r>
    </w:p>
    <w:p w:rsidR="007E5C7F" w:rsidRDefault="007E5C7F" w:rsidP="00D0653E">
      <w:pPr>
        <w:rPr>
          <w:color w:val="000000"/>
        </w:rPr>
      </w:pPr>
      <w:r>
        <w:rPr>
          <w:color w:val="000000"/>
        </w:rPr>
        <w:t xml:space="preserve">Online </w:t>
      </w:r>
      <w:r w:rsidR="00A33381">
        <w:rPr>
          <w:color w:val="000000"/>
        </w:rPr>
        <w:t>ELNEC learning modules</w:t>
      </w:r>
    </w:p>
    <w:p w:rsidR="00901E17" w:rsidRDefault="00901E17" w:rsidP="00D0653E">
      <w:pPr>
        <w:rPr>
          <w:color w:val="000000"/>
        </w:rPr>
      </w:pPr>
    </w:p>
    <w:p w:rsidR="00901E17" w:rsidRDefault="00901E17" w:rsidP="00D0653E">
      <w:pPr>
        <w:rPr>
          <w:color w:val="000000"/>
        </w:rPr>
      </w:pPr>
    </w:p>
    <w:p w:rsidR="00D0653E" w:rsidRPr="00A24F19" w:rsidRDefault="00D0653E" w:rsidP="00D0653E">
      <w:pPr>
        <w:pStyle w:val="BodyTextIndent"/>
        <w:ind w:firstLine="0"/>
        <w:rPr>
          <w:b/>
          <w:color w:val="000000"/>
          <w:u w:val="single"/>
        </w:rPr>
      </w:pPr>
      <w:r w:rsidRPr="00A24F19">
        <w:rPr>
          <w:b/>
          <w:color w:val="000000"/>
          <w:u w:val="single"/>
        </w:rPr>
        <w:t>EVALUATION METHODS/COURSE GRADE CALCULATION</w:t>
      </w:r>
    </w:p>
    <w:p w:rsidR="00D0653E" w:rsidRPr="008620D3" w:rsidRDefault="00C877D1"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620D3">
        <w:rPr>
          <w:rFonts w:ascii="Times New Roman" w:hAnsi="Times New Roman"/>
          <w:sz w:val="24"/>
          <w:szCs w:val="24"/>
          <w:u w:val="none"/>
        </w:rPr>
        <w:t>Exam 1</w:t>
      </w:r>
      <w:r w:rsidR="00D0653E"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00D0653E" w:rsidRPr="008620D3">
        <w:rPr>
          <w:rFonts w:ascii="Times New Roman" w:hAnsi="Times New Roman"/>
          <w:sz w:val="24"/>
          <w:szCs w:val="24"/>
          <w:u w:val="none"/>
        </w:rPr>
        <w:tab/>
      </w:r>
      <w:r w:rsidR="00D0653E" w:rsidRPr="008620D3">
        <w:rPr>
          <w:rFonts w:ascii="Times New Roman" w:hAnsi="Times New Roman"/>
          <w:sz w:val="24"/>
          <w:szCs w:val="24"/>
          <w:u w:val="none"/>
        </w:rPr>
        <w:tab/>
      </w:r>
      <w:r w:rsidR="0007416D">
        <w:rPr>
          <w:rFonts w:ascii="Times New Roman" w:hAnsi="Times New Roman"/>
          <w:sz w:val="24"/>
          <w:szCs w:val="24"/>
          <w:u w:val="none"/>
        </w:rPr>
        <w:t xml:space="preserve">  </w:t>
      </w:r>
      <w:r w:rsidR="0092650E" w:rsidRPr="008620D3">
        <w:rPr>
          <w:rFonts w:ascii="Times New Roman" w:hAnsi="Times New Roman"/>
          <w:sz w:val="24"/>
          <w:szCs w:val="24"/>
          <w:u w:val="none"/>
        </w:rPr>
        <w:t>18</w:t>
      </w:r>
      <w:r w:rsidR="00D0653E" w:rsidRPr="008620D3">
        <w:rPr>
          <w:rFonts w:ascii="Times New Roman" w:hAnsi="Times New Roman"/>
          <w:sz w:val="24"/>
          <w:szCs w:val="24"/>
          <w:u w:val="none"/>
        </w:rPr>
        <w:t>%</w:t>
      </w:r>
    </w:p>
    <w:p w:rsidR="00D0653E" w:rsidRPr="008620D3" w:rsidRDefault="00C877D1"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620D3">
        <w:rPr>
          <w:rFonts w:ascii="Times New Roman" w:hAnsi="Times New Roman"/>
          <w:sz w:val="24"/>
          <w:szCs w:val="24"/>
          <w:u w:val="none"/>
        </w:rPr>
        <w:t>Exam 2</w:t>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00D0653E" w:rsidRPr="008620D3">
        <w:rPr>
          <w:rFonts w:ascii="Times New Roman" w:hAnsi="Times New Roman"/>
          <w:sz w:val="24"/>
          <w:szCs w:val="24"/>
          <w:u w:val="none"/>
        </w:rPr>
        <w:tab/>
      </w:r>
      <w:r w:rsidRPr="008620D3">
        <w:rPr>
          <w:rFonts w:ascii="Times New Roman" w:hAnsi="Times New Roman"/>
          <w:sz w:val="24"/>
          <w:szCs w:val="24"/>
          <w:u w:val="none"/>
        </w:rPr>
        <w:tab/>
      </w:r>
      <w:r w:rsidR="0007416D">
        <w:rPr>
          <w:rFonts w:ascii="Times New Roman" w:hAnsi="Times New Roman"/>
          <w:sz w:val="24"/>
          <w:szCs w:val="24"/>
          <w:u w:val="none"/>
        </w:rPr>
        <w:t xml:space="preserve">  </w:t>
      </w:r>
      <w:r w:rsidR="0092650E" w:rsidRPr="008620D3">
        <w:rPr>
          <w:rFonts w:ascii="Times New Roman" w:hAnsi="Times New Roman"/>
          <w:sz w:val="24"/>
          <w:szCs w:val="24"/>
          <w:u w:val="none"/>
        </w:rPr>
        <w:t>18</w:t>
      </w:r>
      <w:r w:rsidR="00D0653E" w:rsidRPr="008620D3">
        <w:rPr>
          <w:rFonts w:ascii="Times New Roman" w:hAnsi="Times New Roman"/>
          <w:sz w:val="24"/>
          <w:szCs w:val="24"/>
          <w:u w:val="none"/>
        </w:rPr>
        <w:t>%</w:t>
      </w:r>
    </w:p>
    <w:p w:rsidR="00C877D1" w:rsidRPr="008620D3" w:rsidRDefault="00315D91"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Final Exam</w:t>
      </w:r>
      <w:r w:rsidR="00C877D1" w:rsidRPr="008620D3">
        <w:rPr>
          <w:rFonts w:ascii="Times New Roman" w:hAnsi="Times New Roman"/>
          <w:sz w:val="24"/>
          <w:szCs w:val="24"/>
          <w:u w:val="none"/>
        </w:rPr>
        <w:tab/>
      </w:r>
      <w:r w:rsidR="00C877D1" w:rsidRPr="008620D3">
        <w:rPr>
          <w:rFonts w:ascii="Times New Roman" w:hAnsi="Times New Roman"/>
          <w:sz w:val="24"/>
          <w:szCs w:val="24"/>
          <w:u w:val="none"/>
        </w:rPr>
        <w:tab/>
      </w:r>
      <w:r w:rsidR="00C877D1" w:rsidRPr="008620D3">
        <w:rPr>
          <w:rFonts w:ascii="Times New Roman" w:hAnsi="Times New Roman"/>
          <w:sz w:val="24"/>
          <w:szCs w:val="24"/>
          <w:u w:val="none"/>
        </w:rPr>
        <w:tab/>
      </w:r>
      <w:r w:rsidR="00C877D1" w:rsidRPr="008620D3">
        <w:rPr>
          <w:rFonts w:ascii="Times New Roman" w:hAnsi="Times New Roman"/>
          <w:sz w:val="24"/>
          <w:szCs w:val="24"/>
          <w:u w:val="none"/>
        </w:rPr>
        <w:tab/>
      </w:r>
      <w:r w:rsidR="00C877D1" w:rsidRPr="008620D3">
        <w:rPr>
          <w:rFonts w:ascii="Times New Roman" w:hAnsi="Times New Roman"/>
          <w:sz w:val="24"/>
          <w:szCs w:val="24"/>
          <w:u w:val="none"/>
        </w:rPr>
        <w:tab/>
      </w:r>
      <w:r w:rsidR="00C877D1" w:rsidRPr="008620D3">
        <w:rPr>
          <w:rFonts w:ascii="Times New Roman" w:hAnsi="Times New Roman"/>
          <w:sz w:val="24"/>
          <w:szCs w:val="24"/>
          <w:u w:val="none"/>
        </w:rPr>
        <w:tab/>
      </w:r>
      <w:r w:rsidR="0007416D">
        <w:rPr>
          <w:rFonts w:ascii="Times New Roman" w:hAnsi="Times New Roman"/>
          <w:sz w:val="24"/>
          <w:szCs w:val="24"/>
          <w:u w:val="none"/>
        </w:rPr>
        <w:t xml:space="preserve">  </w:t>
      </w:r>
      <w:r w:rsidR="0092650E" w:rsidRPr="008620D3">
        <w:rPr>
          <w:rFonts w:ascii="Times New Roman" w:hAnsi="Times New Roman"/>
          <w:sz w:val="24"/>
          <w:szCs w:val="24"/>
          <w:u w:val="none"/>
        </w:rPr>
        <w:t>18</w:t>
      </w:r>
      <w:r w:rsidR="00C877D1" w:rsidRPr="008620D3">
        <w:rPr>
          <w:rFonts w:ascii="Times New Roman" w:hAnsi="Times New Roman"/>
          <w:sz w:val="24"/>
          <w:szCs w:val="24"/>
          <w:u w:val="none"/>
        </w:rPr>
        <w:t>%</w:t>
      </w:r>
    </w:p>
    <w:p w:rsidR="00D0653E" w:rsidRPr="008620D3" w:rsidRDefault="00D0653E" w:rsidP="00D0653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8620D3">
        <w:rPr>
          <w:rFonts w:ascii="Times New Roman" w:hAnsi="Times New Roman"/>
          <w:sz w:val="24"/>
          <w:szCs w:val="24"/>
          <w:u w:val="none"/>
        </w:rPr>
        <w:t>HESI Exam</w:t>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r>
      <w:r w:rsidRPr="008620D3">
        <w:rPr>
          <w:rFonts w:ascii="Times New Roman" w:hAnsi="Times New Roman"/>
          <w:sz w:val="24"/>
          <w:szCs w:val="24"/>
          <w:u w:val="none"/>
        </w:rPr>
        <w:tab/>
        <w:t xml:space="preserve">   </w:t>
      </w:r>
      <w:r w:rsidRPr="008620D3">
        <w:rPr>
          <w:rFonts w:ascii="Times New Roman" w:hAnsi="Times New Roman"/>
          <w:sz w:val="24"/>
          <w:szCs w:val="24"/>
          <w:u w:val="none"/>
        </w:rPr>
        <w:tab/>
      </w:r>
      <w:r w:rsidRPr="008620D3">
        <w:rPr>
          <w:rFonts w:ascii="Times New Roman" w:hAnsi="Times New Roman"/>
          <w:sz w:val="24"/>
          <w:szCs w:val="24"/>
          <w:u w:val="none"/>
        </w:rPr>
        <w:tab/>
      </w:r>
      <w:r w:rsidR="0007416D">
        <w:rPr>
          <w:rFonts w:ascii="Times New Roman" w:hAnsi="Times New Roman"/>
          <w:sz w:val="24"/>
          <w:szCs w:val="24"/>
          <w:u w:val="none"/>
        </w:rPr>
        <w:t xml:space="preserve">  20</w:t>
      </w:r>
      <w:r w:rsidRPr="008620D3">
        <w:rPr>
          <w:rFonts w:ascii="Times New Roman" w:hAnsi="Times New Roman"/>
          <w:sz w:val="24"/>
          <w:szCs w:val="24"/>
          <w:u w:val="none"/>
        </w:rPr>
        <w:t>%</w:t>
      </w:r>
    </w:p>
    <w:p w:rsidR="00D0653E" w:rsidRPr="008620D3" w:rsidRDefault="0092650E" w:rsidP="00D0653E">
      <w:r w:rsidRPr="008620D3">
        <w:t>HESI RN case studies</w:t>
      </w:r>
      <w:r w:rsidR="00F833C8" w:rsidRPr="008620D3">
        <w:tab/>
      </w:r>
      <w:r w:rsidR="00F833C8" w:rsidRPr="008620D3">
        <w:tab/>
      </w:r>
      <w:r w:rsidR="00D0653E" w:rsidRPr="008620D3">
        <w:tab/>
      </w:r>
      <w:r w:rsidR="00D0653E" w:rsidRPr="008620D3">
        <w:tab/>
      </w:r>
      <w:r w:rsidR="00D0653E" w:rsidRPr="008620D3">
        <w:tab/>
      </w:r>
      <w:r w:rsidR="00D0653E" w:rsidRPr="008620D3">
        <w:tab/>
      </w:r>
      <w:r w:rsidR="006262F4">
        <w:t xml:space="preserve">  </w:t>
      </w:r>
      <w:r w:rsidR="00C03E60" w:rsidRPr="008620D3">
        <w:t>1</w:t>
      </w:r>
      <w:r w:rsidR="003C5F1A" w:rsidRPr="008620D3">
        <w:t>0</w:t>
      </w:r>
      <w:r w:rsidR="00D0653E" w:rsidRPr="008620D3">
        <w:t>%</w:t>
      </w:r>
    </w:p>
    <w:p w:rsidR="0092650E" w:rsidRPr="008620D3" w:rsidRDefault="0092650E" w:rsidP="00D0653E">
      <w:r w:rsidRPr="008620D3">
        <w:t>ELNEC Modules</w:t>
      </w:r>
      <w:r w:rsidRPr="008620D3">
        <w:tab/>
      </w:r>
      <w:r w:rsidRPr="008620D3">
        <w:tab/>
      </w:r>
      <w:r w:rsidRPr="008620D3">
        <w:tab/>
      </w:r>
      <w:r w:rsidRPr="008620D3">
        <w:tab/>
      </w:r>
      <w:r w:rsidRPr="008620D3">
        <w:tab/>
      </w:r>
      <w:r w:rsidRPr="008620D3">
        <w:tab/>
        <w:t xml:space="preserve"> </w:t>
      </w:r>
      <w:r w:rsidR="006262F4">
        <w:t xml:space="preserve">  </w:t>
      </w:r>
      <w:r w:rsidRPr="008620D3">
        <w:t xml:space="preserve"> 6%</w:t>
      </w:r>
    </w:p>
    <w:p w:rsidR="00C877D1" w:rsidRPr="008620D3" w:rsidRDefault="00C877D1" w:rsidP="00D0653E">
      <w:pPr>
        <w:rPr>
          <w:u w:val="single"/>
        </w:rPr>
      </w:pPr>
      <w:r w:rsidRPr="008620D3">
        <w:rPr>
          <w:u w:val="single"/>
        </w:rPr>
        <w:t xml:space="preserve">Participation </w:t>
      </w:r>
      <w:r w:rsidR="00B358D1" w:rsidRPr="008620D3">
        <w:rPr>
          <w:u w:val="single"/>
        </w:rPr>
        <w:tab/>
      </w:r>
      <w:r w:rsidR="00B358D1" w:rsidRPr="008620D3">
        <w:rPr>
          <w:u w:val="single"/>
        </w:rPr>
        <w:tab/>
      </w:r>
      <w:r w:rsidR="00B358D1" w:rsidRPr="008620D3">
        <w:rPr>
          <w:u w:val="single"/>
        </w:rPr>
        <w:tab/>
      </w:r>
      <w:r w:rsidR="00B358D1" w:rsidRPr="008620D3">
        <w:rPr>
          <w:u w:val="single"/>
        </w:rPr>
        <w:tab/>
      </w:r>
      <w:r w:rsidR="00B358D1" w:rsidRPr="008620D3">
        <w:rPr>
          <w:u w:val="single"/>
        </w:rPr>
        <w:tab/>
      </w:r>
      <w:r w:rsidR="007E5C7F" w:rsidRPr="008620D3">
        <w:rPr>
          <w:u w:val="single"/>
        </w:rPr>
        <w:tab/>
      </w:r>
      <w:r w:rsidR="007E5C7F" w:rsidRPr="008620D3">
        <w:rPr>
          <w:u w:val="single"/>
        </w:rPr>
        <w:tab/>
      </w:r>
      <w:r w:rsidR="006262F4">
        <w:rPr>
          <w:u w:val="single"/>
        </w:rPr>
        <w:t xml:space="preserve">  </w:t>
      </w:r>
      <w:r w:rsidR="003C5F1A" w:rsidRPr="008620D3">
        <w:rPr>
          <w:u w:val="single"/>
        </w:rPr>
        <w:t>10</w:t>
      </w:r>
      <w:r w:rsidRPr="008620D3">
        <w:rPr>
          <w:u w:val="single"/>
        </w:rPr>
        <w:t>%</w:t>
      </w:r>
    </w:p>
    <w:p w:rsidR="00D0653E" w:rsidRDefault="00C877D1" w:rsidP="00D0653E">
      <w:r w:rsidRPr="008620D3">
        <w:tab/>
      </w:r>
      <w:r w:rsidRPr="008620D3">
        <w:tab/>
      </w:r>
      <w:r w:rsidRPr="008620D3">
        <w:tab/>
      </w:r>
      <w:r w:rsidRPr="008620D3">
        <w:tab/>
      </w:r>
      <w:r w:rsidRPr="008620D3">
        <w:tab/>
      </w:r>
      <w:r w:rsidRPr="008620D3">
        <w:tab/>
      </w:r>
      <w:r w:rsidRPr="008620D3">
        <w:tab/>
      </w:r>
      <w:r w:rsidR="000010B0">
        <w:t xml:space="preserve">          </w:t>
      </w:r>
      <w:r w:rsidR="006262F4">
        <w:t xml:space="preserve">  </w:t>
      </w:r>
      <w:r w:rsidR="00D0653E" w:rsidRPr="008620D3">
        <w:t>100%</w:t>
      </w:r>
    </w:p>
    <w:p w:rsidR="00D0653E" w:rsidRDefault="00D0653E" w:rsidP="00D0653E"/>
    <w:p w:rsidR="00D0653E" w:rsidRDefault="00D0653E" w:rsidP="00D0653E">
      <w:r>
        <w:t>Clinical practice performance</w:t>
      </w:r>
      <w:r>
        <w:tab/>
      </w:r>
      <w:r>
        <w:tab/>
      </w:r>
      <w:r>
        <w:tab/>
      </w:r>
      <w:r>
        <w:tab/>
      </w:r>
      <w:r>
        <w:tab/>
        <w:t>S/U</w:t>
      </w:r>
    </w:p>
    <w:p w:rsidR="00436C21" w:rsidRDefault="00436C21" w:rsidP="00D0653E"/>
    <w:p w:rsidR="00436C21" w:rsidRPr="00797156" w:rsidRDefault="00436C21" w:rsidP="00436C21">
      <w:pPr>
        <w:pStyle w:val="NormalWeb"/>
      </w:pPr>
      <w:r>
        <w:t>*</w:t>
      </w:r>
      <w:r w:rsidRPr="00D75B91">
        <w:rPr>
          <w:u w:val="single"/>
        </w:rPr>
        <w:t>EXAM AVERAGE</w:t>
      </w:r>
      <w:r w:rsidRPr="00797156">
        <w:t>:</w:t>
      </w:r>
    </w:p>
    <w:p w:rsidR="00436C21" w:rsidRPr="00797156" w:rsidRDefault="00436C21" w:rsidP="00436C21">
      <w:pPr>
        <w:pStyle w:val="NormalWeb"/>
      </w:pPr>
      <w:r w:rsidRPr="00797156">
        <w:t xml:space="preserve">Students must have an </w:t>
      </w:r>
      <w:r w:rsidRPr="00797156">
        <w:rPr>
          <w:rStyle w:val="Emphasis"/>
        </w:rPr>
        <w:t>average exam score</w:t>
      </w:r>
      <w:r w:rsidRPr="00797156">
        <w:t xml:space="preserve"> greate</w:t>
      </w:r>
      <w:r>
        <w:t xml:space="preserve">r or equal to 74% after taking Exam 1, Exam 2, </w:t>
      </w:r>
      <w:r w:rsidR="006262F4">
        <w:t>Final Exam</w:t>
      </w:r>
      <w:r w:rsidR="005F58C0">
        <w:t xml:space="preserve">, </w:t>
      </w:r>
      <w:r>
        <w:t xml:space="preserve">and the HESI </w:t>
      </w:r>
      <w:r w:rsidR="005F58C0">
        <w:t>Medical-Surgical Nursing</w:t>
      </w:r>
      <w:r>
        <w:t xml:space="preserve"> Exam </w:t>
      </w:r>
      <w:r w:rsidRPr="00797156">
        <w:t>in order to pass the course. Students must achieve an average of 74% on the exams BEFORE the remaining assignment percentages are calculated into the final course grade.​</w:t>
      </w:r>
    </w:p>
    <w:p w:rsidR="00436C21" w:rsidRDefault="00436C21" w:rsidP="00D0653E"/>
    <w:p w:rsidR="0082060E" w:rsidRDefault="00436C21" w:rsidP="00436C21">
      <w:pPr>
        <w:tabs>
          <w:tab w:val="left" w:pos="720"/>
          <w:tab w:val="left" w:pos="1440"/>
          <w:tab w:val="left" w:pos="2160"/>
          <w:tab w:val="left" w:pos="2880"/>
          <w:tab w:val="left" w:pos="3600"/>
          <w:tab w:val="left" w:pos="4544"/>
        </w:tabs>
      </w:pPr>
      <w:r w:rsidRPr="00436C21">
        <w:rPr>
          <w:rFonts w:eastAsia="Times New Roman"/>
          <w:i/>
        </w:rPr>
        <w:t xml:space="preserve">HESI </w:t>
      </w:r>
      <w:r>
        <w:rPr>
          <w:rFonts w:eastAsia="Times New Roman"/>
          <w:i/>
        </w:rPr>
        <w:t>Medical-Surgical Nursing</w:t>
      </w:r>
      <w:r w:rsidRPr="00436C21">
        <w:rPr>
          <w:rFonts w:eastAsia="Times New Roman"/>
          <w:i/>
        </w:rPr>
        <w:t xml:space="preserve"> Exam 20%:</w:t>
      </w:r>
    </w:p>
    <w:p w:rsidR="00436C21" w:rsidRPr="00436C21" w:rsidRDefault="00D0653E" w:rsidP="00436C21">
      <w:pPr>
        <w:tabs>
          <w:tab w:val="left" w:pos="720"/>
          <w:tab w:val="left" w:pos="1440"/>
          <w:tab w:val="left" w:pos="2160"/>
          <w:tab w:val="left" w:pos="2880"/>
          <w:tab w:val="left" w:pos="3600"/>
          <w:tab w:val="left" w:pos="4544"/>
        </w:tabs>
        <w:rPr>
          <w:rFonts w:eastAsia="Times New Roman"/>
        </w:rPr>
      </w:pPr>
      <w:r w:rsidRPr="003008B5">
        <w:t xml:space="preserve">The HESI </w:t>
      </w:r>
      <w:r w:rsidR="00B102AD">
        <w:t xml:space="preserve">RN </w:t>
      </w:r>
      <w:r w:rsidRPr="003008B5">
        <w:t>Specialty Exam:</w:t>
      </w:r>
      <w:r>
        <w:t xml:space="preserve"> Medical-Surgical Nursing</w:t>
      </w:r>
      <w:r w:rsidRPr="003008B5">
        <w:t xml:space="preserve"> is required for this course. Raw scores on the HESI exam will be converted to scores on a 100-point scale and assigned a letter grade as indicated by the grading scale below. </w:t>
      </w:r>
      <w:r w:rsidR="00436C21" w:rsidRPr="00436C21">
        <w:rPr>
          <w:rFonts w:eastAsia="Times New Roman"/>
        </w:rPr>
        <w:t xml:space="preserve">Students who fail to obtain a raw score of 800 or a conversion score of 74% or greater must complete an individualized, self-study remediation plan and retake the exam to complete the course. Failure to obtain a raw score of 800 or a conversion score of 74% or greater on the second attempt will result in a failing grade for the course regardless of other grades achieved in the course. Students will be required to repeat the course before progressing to the next semester. A student who successfully earns a raw score of 800 or higher with the first attempt may retake the HESI the second time in an attempt to increase his/her score. The highest score from the two attempts will be used for grading purposes. </w:t>
      </w:r>
    </w:p>
    <w:p w:rsidR="00436C21" w:rsidRPr="00436C21" w:rsidRDefault="00436C21" w:rsidP="00436C21">
      <w:pPr>
        <w:tabs>
          <w:tab w:val="left" w:pos="720"/>
          <w:tab w:val="left" w:pos="1440"/>
          <w:tab w:val="left" w:pos="2160"/>
          <w:tab w:val="left" w:pos="2880"/>
          <w:tab w:val="left" w:pos="3600"/>
          <w:tab w:val="left" w:pos="4544"/>
        </w:tabs>
        <w:rPr>
          <w:rFonts w:eastAsia="Times New Roman"/>
        </w:rPr>
      </w:pPr>
    </w:p>
    <w:p w:rsidR="00F833C8" w:rsidRDefault="0092650E" w:rsidP="00436C21">
      <w:pPr>
        <w:tabs>
          <w:tab w:val="left" w:pos="720"/>
          <w:tab w:val="left" w:pos="1440"/>
          <w:tab w:val="left" w:pos="2160"/>
          <w:tab w:val="left" w:pos="2880"/>
          <w:tab w:val="left" w:pos="3600"/>
          <w:tab w:val="left" w:pos="4544"/>
        </w:tabs>
        <w:rPr>
          <w:rFonts w:eastAsia="Times New Roman"/>
          <w:i/>
        </w:rPr>
      </w:pPr>
      <w:r>
        <w:rPr>
          <w:rFonts w:eastAsia="Times New Roman"/>
          <w:i/>
        </w:rPr>
        <w:t>HESI RN case studies</w:t>
      </w:r>
      <w:r w:rsidR="006E602B">
        <w:rPr>
          <w:rFonts w:eastAsia="Times New Roman"/>
          <w:i/>
        </w:rPr>
        <w:t xml:space="preserve"> </w:t>
      </w:r>
      <w:r w:rsidR="00F833C8">
        <w:rPr>
          <w:rFonts w:eastAsia="Times New Roman"/>
          <w:i/>
        </w:rPr>
        <w:t>1</w:t>
      </w:r>
      <w:r w:rsidR="008620D3">
        <w:rPr>
          <w:rFonts w:eastAsia="Times New Roman"/>
          <w:i/>
        </w:rPr>
        <w:t>0</w:t>
      </w:r>
      <w:r w:rsidR="00F833C8">
        <w:rPr>
          <w:rFonts w:eastAsia="Times New Roman"/>
          <w:i/>
        </w:rPr>
        <w:t>%:</w:t>
      </w:r>
    </w:p>
    <w:p w:rsidR="00436C21" w:rsidRPr="00436C21" w:rsidRDefault="00C03E60" w:rsidP="00436C21">
      <w:pPr>
        <w:tabs>
          <w:tab w:val="left" w:pos="720"/>
          <w:tab w:val="left" w:pos="1440"/>
          <w:tab w:val="left" w:pos="2160"/>
          <w:tab w:val="left" w:pos="2880"/>
          <w:tab w:val="left" w:pos="3600"/>
          <w:tab w:val="left" w:pos="4544"/>
        </w:tabs>
        <w:rPr>
          <w:rFonts w:eastAsia="Times New Roman"/>
        </w:rPr>
      </w:pPr>
      <w:r>
        <w:rPr>
          <w:rFonts w:eastAsia="Times New Roman"/>
        </w:rPr>
        <w:t>HESI RN c</w:t>
      </w:r>
      <w:r w:rsidR="00436C21" w:rsidRPr="00436C21">
        <w:rPr>
          <w:rFonts w:eastAsia="Times New Roman"/>
        </w:rPr>
        <w:t xml:space="preserve">ase </w:t>
      </w:r>
      <w:r>
        <w:rPr>
          <w:rFonts w:eastAsia="Times New Roman"/>
        </w:rPr>
        <w:t>s</w:t>
      </w:r>
      <w:r w:rsidR="00436C21" w:rsidRPr="00436C21">
        <w:rPr>
          <w:rFonts w:eastAsia="Times New Roman"/>
        </w:rPr>
        <w:t>tudies</w:t>
      </w:r>
      <w:r>
        <w:rPr>
          <w:rFonts w:eastAsia="Times New Roman"/>
        </w:rPr>
        <w:t xml:space="preserve"> </w:t>
      </w:r>
      <w:r w:rsidR="006E602B">
        <w:rPr>
          <w:rFonts w:eastAsia="Times New Roman"/>
        </w:rPr>
        <w:t xml:space="preserve">specific to the content area </w:t>
      </w:r>
      <w:r w:rsidR="00436C21" w:rsidRPr="00436C21">
        <w:rPr>
          <w:rFonts w:eastAsia="Times New Roman"/>
        </w:rPr>
        <w:t xml:space="preserve">will be assigned to be completed prior to </w:t>
      </w:r>
      <w:r w:rsidR="009F6DA0">
        <w:rPr>
          <w:rFonts w:eastAsia="Times New Roman"/>
        </w:rPr>
        <w:t xml:space="preserve">the start of </w:t>
      </w:r>
      <w:r w:rsidR="007E5C7F">
        <w:rPr>
          <w:rFonts w:eastAsia="Times New Roman"/>
        </w:rPr>
        <w:t xml:space="preserve">each </w:t>
      </w:r>
      <w:r w:rsidR="00436C21" w:rsidRPr="00436C21">
        <w:rPr>
          <w:rFonts w:eastAsia="Times New Roman"/>
        </w:rPr>
        <w:t>class.</w:t>
      </w:r>
      <w:r w:rsidR="00F833C8">
        <w:rPr>
          <w:rFonts w:eastAsia="Times New Roman"/>
        </w:rPr>
        <w:t xml:space="preserve"> </w:t>
      </w:r>
      <w:r w:rsidR="007E5C7F">
        <w:rPr>
          <w:rFonts w:eastAsia="Times New Roman"/>
        </w:rPr>
        <w:t xml:space="preserve">No late assignment submissions will be accepted. </w:t>
      </w:r>
      <w:r w:rsidR="00F833C8">
        <w:rPr>
          <w:rFonts w:eastAsia="Times New Roman"/>
        </w:rPr>
        <w:t xml:space="preserve"> </w:t>
      </w:r>
    </w:p>
    <w:p w:rsidR="0007416D" w:rsidRDefault="0007416D" w:rsidP="00F52155">
      <w:pPr>
        <w:rPr>
          <w:rFonts w:eastAsia="Times New Roman"/>
          <w:i/>
        </w:rPr>
      </w:pPr>
    </w:p>
    <w:p w:rsidR="00BC02D0" w:rsidRDefault="00BC02D0" w:rsidP="00BB47DA">
      <w:pPr>
        <w:ind w:left="2160" w:hanging="2160"/>
        <w:rPr>
          <w:rFonts w:eastAsia="Times New Roman"/>
          <w:i/>
        </w:rPr>
      </w:pPr>
    </w:p>
    <w:p w:rsidR="00BB47DA" w:rsidRPr="009C4AE0" w:rsidRDefault="00BB47DA" w:rsidP="00BB47DA">
      <w:pPr>
        <w:ind w:left="2160" w:hanging="2160"/>
        <w:rPr>
          <w:rFonts w:eastAsia="Times New Roman"/>
          <w:i/>
        </w:rPr>
      </w:pPr>
      <w:r w:rsidRPr="009C4AE0">
        <w:rPr>
          <w:rFonts w:eastAsia="Times New Roman"/>
          <w:i/>
        </w:rPr>
        <w:t>ELNEC</w:t>
      </w:r>
      <w:r w:rsidR="0049652A" w:rsidRPr="009C4AE0">
        <w:rPr>
          <w:rFonts w:eastAsia="Times New Roman"/>
          <w:i/>
        </w:rPr>
        <w:t xml:space="preserve"> Modules</w:t>
      </w:r>
      <w:r w:rsidR="006E602B" w:rsidRPr="009C4AE0">
        <w:rPr>
          <w:rFonts w:eastAsia="Times New Roman"/>
          <w:i/>
        </w:rPr>
        <w:t xml:space="preserve"> 6%</w:t>
      </w:r>
      <w:r w:rsidR="0049652A" w:rsidRPr="009C4AE0">
        <w:rPr>
          <w:rFonts w:eastAsia="Times New Roman"/>
          <w:i/>
        </w:rPr>
        <w:t>:</w:t>
      </w:r>
    </w:p>
    <w:p w:rsidR="00BB47DA" w:rsidRPr="009C4AE0" w:rsidRDefault="00BB47DA" w:rsidP="00BB47DA">
      <w:pPr>
        <w:rPr>
          <w:rFonts w:eastAsia="Times New Roman"/>
        </w:rPr>
      </w:pPr>
      <w:r w:rsidRPr="009C4AE0">
        <w:rPr>
          <w:rFonts w:eastAsia="Times New Roman"/>
        </w:rPr>
        <w:t>Students will complete the End of Life Nursing Education Consortium (ELNEC) U</w:t>
      </w:r>
      <w:r w:rsidR="003F61EA" w:rsidRPr="009C4AE0">
        <w:rPr>
          <w:rFonts w:eastAsia="Times New Roman"/>
        </w:rPr>
        <w:t xml:space="preserve">ndergraduate Online Curriculum </w:t>
      </w:r>
      <w:r w:rsidR="0049652A" w:rsidRPr="009C4AE0">
        <w:rPr>
          <w:rFonts w:eastAsia="Times New Roman"/>
        </w:rPr>
        <w:t>(see list of required textbooks &amp; resources)</w:t>
      </w:r>
      <w:r w:rsidRPr="009C4AE0">
        <w:rPr>
          <w:rFonts w:eastAsia="Times New Roman"/>
        </w:rPr>
        <w:t>.</w:t>
      </w:r>
    </w:p>
    <w:p w:rsidR="00BB47DA" w:rsidRPr="009C4AE0" w:rsidRDefault="00BB47DA" w:rsidP="00BB47DA">
      <w:pPr>
        <w:rPr>
          <w:rFonts w:eastAsia="Times New Roman"/>
        </w:rPr>
      </w:pPr>
      <w:r w:rsidRPr="009C4AE0">
        <w:rPr>
          <w:rFonts w:eastAsia="Times New Roman"/>
        </w:rPr>
        <w:t xml:space="preserve">This course meets the competencies and recommendations of the American Association of Colleges of Nursing (AACN) </w:t>
      </w:r>
      <w:hyperlink r:id="rId14" w:history="1">
        <w:r w:rsidRPr="009C4AE0">
          <w:rPr>
            <w:rFonts w:eastAsia="Times New Roman"/>
          </w:rPr>
          <w:t>Competencies and Recommendations for Educating Undergraduate Nursing Students</w:t>
        </w:r>
      </w:hyperlink>
      <w:r w:rsidRPr="009C4AE0">
        <w:rPr>
          <w:rFonts w:eastAsia="Times New Roman"/>
        </w:rPr>
        <w:t xml:space="preserve"> (CARES) document. There are six modules which will each take 1-2 hours to complete. Each module includes NCLEX-style practice questions. You will submit your certificate of completion for each module under the Assignments tab. The ELNEC Modules are described below.  All modules need to be completed </w:t>
      </w:r>
      <w:r w:rsidR="0049652A" w:rsidRPr="009C4AE0">
        <w:rPr>
          <w:rFonts w:eastAsia="Times New Roman"/>
        </w:rPr>
        <w:t>prior to End of Life (EOL) Simulation.</w:t>
      </w:r>
    </w:p>
    <w:p w:rsidR="00BB47DA" w:rsidRPr="00BB47DA" w:rsidRDefault="00BB47DA" w:rsidP="00BB47DA">
      <w:pPr>
        <w:rPr>
          <w:rFonts w:eastAsia="Times New Roman"/>
          <w:highlight w:val="yellow"/>
        </w:rPr>
      </w:pPr>
    </w:p>
    <w:p w:rsidR="00305518" w:rsidRDefault="00BB47DA" w:rsidP="00315D91">
      <w:pPr>
        <w:rPr>
          <w:rFonts w:eastAsia="Times New Roman"/>
          <w:b/>
          <w:bCs/>
          <w:u w:val="single"/>
        </w:rPr>
      </w:pPr>
      <w:r w:rsidRPr="008620D3">
        <w:rPr>
          <w:rFonts w:eastAsia="Times New Roman"/>
        </w:rPr>
        <w:t xml:space="preserve">ELNEC for Undergraduates </w:t>
      </w:r>
      <w:bookmarkStart w:id="1" w:name="_Hlk500919700"/>
      <w:r w:rsidRPr="008620D3">
        <w:rPr>
          <w:rFonts w:eastAsia="Times New Roman"/>
        </w:rPr>
        <w:t>is integral to this NUR47</w:t>
      </w:r>
      <w:r w:rsidR="0049652A" w:rsidRPr="008620D3">
        <w:rPr>
          <w:rFonts w:eastAsia="Times New Roman"/>
        </w:rPr>
        <w:t>68C</w:t>
      </w:r>
      <w:r w:rsidRPr="008620D3">
        <w:rPr>
          <w:rFonts w:eastAsia="Times New Roman"/>
        </w:rPr>
        <w:t xml:space="preserve"> course requirement</w:t>
      </w:r>
      <w:bookmarkEnd w:id="1"/>
      <w:r w:rsidR="0064692A" w:rsidRPr="008620D3">
        <w:rPr>
          <w:rFonts w:eastAsia="Times New Roman"/>
        </w:rPr>
        <w:t xml:space="preserve"> (both didactic and clinical)</w:t>
      </w:r>
      <w:r w:rsidRPr="008620D3">
        <w:rPr>
          <w:rFonts w:eastAsia="Times New Roman"/>
        </w:rPr>
        <w:t xml:space="preserve">. </w:t>
      </w:r>
      <w:r w:rsidR="0064692A" w:rsidRPr="008620D3">
        <w:rPr>
          <w:rFonts w:eastAsia="Times New Roman"/>
        </w:rPr>
        <w:t xml:space="preserve">For the didactic requirement, </w:t>
      </w:r>
      <w:r w:rsidR="005D42BA" w:rsidRPr="008620D3">
        <w:rPr>
          <w:rFonts w:eastAsia="Times New Roman"/>
        </w:rPr>
        <w:t xml:space="preserve">all six modules must be completed by the due date. A late submission will receive a zero grade. </w:t>
      </w:r>
      <w:r w:rsidR="0064692A" w:rsidRPr="008620D3">
        <w:rPr>
          <w:rFonts w:eastAsia="Times New Roman"/>
        </w:rPr>
        <w:t>For the clinical requirement, a</w:t>
      </w:r>
      <w:r w:rsidR="005D42BA" w:rsidRPr="008620D3">
        <w:rPr>
          <w:rFonts w:eastAsia="Times New Roman"/>
        </w:rPr>
        <w:t xml:space="preserve">ll modules must be completed to attend the EOL simulation. Completion of BOTH modules and </w:t>
      </w:r>
      <w:r w:rsidR="0064692A" w:rsidRPr="008620D3">
        <w:rPr>
          <w:rFonts w:eastAsia="Times New Roman"/>
        </w:rPr>
        <w:t xml:space="preserve">attendance at </w:t>
      </w:r>
      <w:r w:rsidR="005D42BA" w:rsidRPr="008620D3">
        <w:rPr>
          <w:rFonts w:eastAsia="Times New Roman"/>
        </w:rPr>
        <w:t>EOL simulation is required</w:t>
      </w:r>
      <w:r w:rsidRPr="008620D3">
        <w:rPr>
          <w:rFonts w:eastAsia="Times New Roman"/>
        </w:rPr>
        <w:t xml:space="preserve"> to pass this course.  </w:t>
      </w:r>
    </w:p>
    <w:p w:rsidR="00305518" w:rsidRDefault="00305518" w:rsidP="003F663A">
      <w:pPr>
        <w:jc w:val="center"/>
        <w:rPr>
          <w:rFonts w:eastAsia="Times New Roman"/>
          <w:b/>
          <w:bCs/>
          <w:u w:val="single"/>
        </w:rPr>
      </w:pPr>
    </w:p>
    <w:p w:rsidR="00A24F19" w:rsidRDefault="00A24F19" w:rsidP="003F663A">
      <w:pPr>
        <w:jc w:val="center"/>
        <w:rPr>
          <w:rFonts w:eastAsia="Times New Roman"/>
          <w:b/>
          <w:bCs/>
          <w:u w:val="single"/>
        </w:rPr>
      </w:pPr>
    </w:p>
    <w:p w:rsidR="00A24F19" w:rsidRDefault="00A24F19" w:rsidP="003F663A">
      <w:pPr>
        <w:jc w:val="center"/>
        <w:rPr>
          <w:rFonts w:eastAsia="Times New Roman"/>
          <w:b/>
          <w:bCs/>
          <w:u w:val="single"/>
        </w:rPr>
      </w:pPr>
    </w:p>
    <w:p w:rsidR="00A24F19" w:rsidRDefault="00A24F19" w:rsidP="003F663A">
      <w:pPr>
        <w:jc w:val="center"/>
        <w:rPr>
          <w:rFonts w:eastAsia="Times New Roman"/>
          <w:b/>
          <w:bCs/>
          <w:u w:val="single"/>
        </w:rPr>
      </w:pPr>
    </w:p>
    <w:p w:rsidR="003F663A" w:rsidRPr="004C4764" w:rsidRDefault="003F663A" w:rsidP="003F663A">
      <w:pPr>
        <w:jc w:val="center"/>
        <w:rPr>
          <w:rFonts w:eastAsia="Times New Roman"/>
          <w:b/>
          <w:bCs/>
          <w:u w:val="single"/>
        </w:rPr>
      </w:pPr>
      <w:r w:rsidRPr="004C4764">
        <w:rPr>
          <w:rFonts w:eastAsia="Times New Roman"/>
          <w:b/>
          <w:bCs/>
          <w:u w:val="single"/>
        </w:rPr>
        <w:t>ELNEC for Undergraduates Module Titles &amp; Objectives</w:t>
      </w:r>
    </w:p>
    <w:p w:rsidR="003F663A" w:rsidRPr="004C4764" w:rsidRDefault="003F663A" w:rsidP="003F663A">
      <w:pPr>
        <w:jc w:val="center"/>
        <w:rPr>
          <w:rFonts w:eastAsia="Times New Roman"/>
          <w:b/>
          <w:bCs/>
          <w:u w:val="single"/>
        </w:rPr>
      </w:pPr>
      <w:r w:rsidRPr="004C4764">
        <w:rPr>
          <w:rFonts w:eastAsia="Times New Roman"/>
          <w:b/>
          <w:bCs/>
          <w:u w:val="single"/>
        </w:rPr>
        <w:t xml:space="preserve">ELNEC Modules due </w:t>
      </w:r>
      <w:r w:rsidR="00BD7BD9">
        <w:rPr>
          <w:rFonts w:eastAsia="Times New Roman"/>
          <w:b/>
          <w:bCs/>
          <w:u w:val="single"/>
        </w:rPr>
        <w:t>April 5, 2020 at 11:59 P.M.</w:t>
      </w:r>
    </w:p>
    <w:p w:rsidR="003F663A" w:rsidRPr="004C4764" w:rsidRDefault="003F663A" w:rsidP="003F663A">
      <w:pPr>
        <w:jc w:val="center"/>
        <w:rPr>
          <w:rFonts w:eastAsia="Times New Roman"/>
          <w:b/>
          <w:bCs/>
          <w:u w:val="single"/>
        </w:rPr>
      </w:pPr>
      <w:r w:rsidRPr="004C4764">
        <w:rPr>
          <w:rFonts w:eastAsia="Times New Roman"/>
          <w:b/>
        </w:rPr>
        <w:t>Please Submit Completion Certificate under CANVAS Assignment</w:t>
      </w:r>
    </w:p>
    <w:p w:rsidR="003F663A" w:rsidRPr="004C4764" w:rsidRDefault="003F663A" w:rsidP="003F663A">
      <w:pPr>
        <w:jc w:val="center"/>
        <w:rPr>
          <w:rFonts w:eastAsia="Times New Roman"/>
          <w:b/>
          <w:bCs/>
          <w:u w:val="single"/>
        </w:rPr>
      </w:pPr>
    </w:p>
    <w:p w:rsidR="003F663A" w:rsidRPr="004C4764" w:rsidRDefault="003F663A" w:rsidP="003F663A">
      <w:pPr>
        <w:rPr>
          <w:rFonts w:eastAsia="Times New Roman"/>
          <w:bCs/>
          <w:u w:val="single"/>
        </w:rPr>
      </w:pPr>
      <w:r w:rsidRPr="004C4764">
        <w:rPr>
          <w:rFonts w:eastAsia="Times New Roman"/>
          <w:bCs/>
        </w:rPr>
        <w:t>Module 1: Introduction to Palliative Nursing</w:t>
      </w:r>
      <w:r w:rsidRPr="004C4764">
        <w:rPr>
          <w:rFonts w:eastAsia="Times New Roman"/>
          <w:bCs/>
        </w:rPr>
        <w:tab/>
      </w:r>
      <w:r w:rsidRPr="004C4764">
        <w:rPr>
          <w:rFonts w:eastAsia="Times New Roman"/>
          <w:bCs/>
        </w:rPr>
        <w:tab/>
      </w:r>
      <w:r w:rsidRPr="004C4764">
        <w:rPr>
          <w:rFonts w:eastAsia="Times New Roman"/>
          <w:bCs/>
        </w:rPr>
        <w:tab/>
      </w:r>
    </w:p>
    <w:p w:rsidR="003F663A" w:rsidRPr="004C4764" w:rsidRDefault="003F663A" w:rsidP="003F663A">
      <w:pPr>
        <w:pStyle w:val="ListParagraph"/>
        <w:widowControl w:val="0"/>
        <w:numPr>
          <w:ilvl w:val="0"/>
          <w:numId w:val="28"/>
        </w:numPr>
        <w:autoSpaceDE w:val="0"/>
        <w:autoSpaceDN w:val="0"/>
        <w:adjustRightInd w:val="0"/>
        <w:spacing w:after="200"/>
        <w:rPr>
          <w:color w:val="000000"/>
          <w:u w:color="000000"/>
        </w:rPr>
      </w:pPr>
      <w:r w:rsidRPr="004C4764">
        <w:rPr>
          <w:color w:val="000000"/>
          <w:u w:color="000000"/>
        </w:rPr>
        <w:t>Define the philosophy and principles of palliative care and hospice.</w:t>
      </w:r>
    </w:p>
    <w:p w:rsidR="003F663A" w:rsidRPr="004C4764" w:rsidRDefault="003F663A" w:rsidP="003F663A">
      <w:pPr>
        <w:pStyle w:val="ListParagraph"/>
        <w:widowControl w:val="0"/>
        <w:numPr>
          <w:ilvl w:val="0"/>
          <w:numId w:val="28"/>
        </w:numPr>
        <w:autoSpaceDE w:val="0"/>
        <w:autoSpaceDN w:val="0"/>
        <w:adjustRightInd w:val="0"/>
        <w:spacing w:after="200"/>
        <w:rPr>
          <w:color w:val="000000"/>
          <w:u w:color="000000"/>
        </w:rPr>
      </w:pPr>
      <w:r w:rsidRPr="004C4764">
        <w:rPr>
          <w:color w:val="000000"/>
          <w:u w:color="000000"/>
        </w:rPr>
        <w:t>Describe the role of the nurse, as a member of the inter-professional team, in providing quality palliative care for patients with serious illness and their families.</w:t>
      </w:r>
    </w:p>
    <w:p w:rsidR="003F663A" w:rsidRPr="004C4764" w:rsidRDefault="003F663A" w:rsidP="003F663A">
      <w:pPr>
        <w:pStyle w:val="ListParagraph"/>
        <w:widowControl w:val="0"/>
        <w:numPr>
          <w:ilvl w:val="0"/>
          <w:numId w:val="28"/>
        </w:numPr>
        <w:autoSpaceDE w:val="0"/>
        <w:autoSpaceDN w:val="0"/>
        <w:adjustRightInd w:val="0"/>
        <w:spacing w:after="200"/>
        <w:rPr>
          <w:color w:val="000000"/>
          <w:u w:color="000000"/>
        </w:rPr>
      </w:pPr>
      <w:r w:rsidRPr="004C4764">
        <w:rPr>
          <w:color w:val="000000"/>
          <w:u w:color="000000"/>
        </w:rPr>
        <w:t>Identify common symptoms and concerns associated with serious illness that affect the physiological, psychological, social, and spiritual domains of quality of life.</w:t>
      </w:r>
    </w:p>
    <w:p w:rsidR="003F663A" w:rsidRPr="004C4764" w:rsidRDefault="003F663A" w:rsidP="003F663A">
      <w:pPr>
        <w:rPr>
          <w:rFonts w:eastAsia="Times New Roman"/>
          <w:bCs/>
        </w:rPr>
      </w:pPr>
      <w:r w:rsidRPr="004C4764">
        <w:rPr>
          <w:rFonts w:eastAsia="Times New Roman"/>
          <w:bCs/>
        </w:rPr>
        <w:t>Module 2: Communication in Palliative Care</w:t>
      </w:r>
      <w:r w:rsidRPr="004C4764">
        <w:rPr>
          <w:rFonts w:eastAsia="Times New Roman"/>
          <w:bCs/>
        </w:rPr>
        <w:tab/>
      </w:r>
      <w:r w:rsidRPr="004C4764">
        <w:rPr>
          <w:rFonts w:eastAsia="Times New Roman"/>
          <w:bCs/>
        </w:rPr>
        <w:tab/>
      </w:r>
      <w:r w:rsidRPr="004C4764">
        <w:rPr>
          <w:rFonts w:eastAsia="Times New Roman"/>
          <w:bCs/>
        </w:rPr>
        <w:tab/>
      </w:r>
    </w:p>
    <w:p w:rsidR="003F663A" w:rsidRPr="004C4764" w:rsidRDefault="003F663A" w:rsidP="003F663A">
      <w:pPr>
        <w:pStyle w:val="ListParagraph"/>
        <w:widowControl w:val="0"/>
        <w:numPr>
          <w:ilvl w:val="0"/>
          <w:numId w:val="29"/>
        </w:numPr>
        <w:autoSpaceDE w:val="0"/>
        <w:autoSpaceDN w:val="0"/>
        <w:adjustRightInd w:val="0"/>
        <w:spacing w:after="200"/>
        <w:rPr>
          <w:color w:val="000000"/>
          <w:u w:color="000000"/>
        </w:rPr>
      </w:pPr>
      <w:r w:rsidRPr="004C4764">
        <w:rPr>
          <w:color w:val="000000"/>
          <w:u w:color="000000"/>
        </w:rPr>
        <w:t>Discuss the role of the nurse in communication with the patient, family, and interdisciplinary team across the serious illness trajectory and at end of life.</w:t>
      </w:r>
    </w:p>
    <w:p w:rsidR="003F663A" w:rsidRPr="004C4764" w:rsidRDefault="003F663A" w:rsidP="003F663A">
      <w:pPr>
        <w:pStyle w:val="ListParagraph"/>
        <w:widowControl w:val="0"/>
        <w:numPr>
          <w:ilvl w:val="0"/>
          <w:numId w:val="29"/>
        </w:numPr>
        <w:autoSpaceDE w:val="0"/>
        <w:autoSpaceDN w:val="0"/>
        <w:adjustRightInd w:val="0"/>
        <w:spacing w:after="200"/>
        <w:rPr>
          <w:color w:val="000000"/>
          <w:u w:color="000000"/>
        </w:rPr>
      </w:pPr>
      <w:r w:rsidRPr="004C4764">
        <w:rPr>
          <w:color w:val="000000"/>
          <w:u w:color="000000"/>
        </w:rPr>
        <w:t>Describe active listening and mindful presence as essential skills for providing empathic care of patients with serious illness and their families.</w:t>
      </w:r>
    </w:p>
    <w:p w:rsidR="003F663A" w:rsidRPr="004C4764" w:rsidRDefault="003F663A" w:rsidP="003F663A">
      <w:pPr>
        <w:pStyle w:val="ListParagraph"/>
        <w:widowControl w:val="0"/>
        <w:numPr>
          <w:ilvl w:val="0"/>
          <w:numId w:val="29"/>
        </w:numPr>
        <w:autoSpaceDE w:val="0"/>
        <w:autoSpaceDN w:val="0"/>
        <w:adjustRightInd w:val="0"/>
        <w:spacing w:after="200"/>
        <w:rPr>
          <w:color w:val="000000"/>
          <w:u w:color="000000"/>
        </w:rPr>
      </w:pPr>
      <w:r w:rsidRPr="004C4764">
        <w:rPr>
          <w:color w:val="000000"/>
          <w:u w:color="000000"/>
        </w:rPr>
        <w:t>Identify three communication techniques that the nurse can use to help patients and families discuss difficult topics in palliative care and at end of life.</w:t>
      </w:r>
    </w:p>
    <w:p w:rsidR="003F663A" w:rsidRPr="004C4764" w:rsidRDefault="003F663A" w:rsidP="003F663A">
      <w:pPr>
        <w:rPr>
          <w:rFonts w:eastAsia="Times New Roman"/>
          <w:bCs/>
        </w:rPr>
      </w:pPr>
      <w:r w:rsidRPr="004C4764">
        <w:rPr>
          <w:rFonts w:eastAsia="Times New Roman"/>
          <w:bCs/>
        </w:rPr>
        <w:t>Module 3:  Pain Management in Palliative Care</w:t>
      </w:r>
      <w:r w:rsidRPr="004C4764">
        <w:rPr>
          <w:rFonts w:eastAsia="Times New Roman"/>
          <w:bCs/>
        </w:rPr>
        <w:tab/>
      </w:r>
      <w:r w:rsidRPr="004C4764">
        <w:rPr>
          <w:rFonts w:eastAsia="Times New Roman"/>
          <w:bCs/>
        </w:rPr>
        <w:tab/>
      </w:r>
      <w:r w:rsidRPr="004C4764">
        <w:rPr>
          <w:rFonts w:eastAsia="Times New Roman"/>
          <w:bCs/>
        </w:rPr>
        <w:tab/>
      </w:r>
    </w:p>
    <w:p w:rsidR="003F663A" w:rsidRPr="004C4764" w:rsidRDefault="003F663A" w:rsidP="003F663A">
      <w:pPr>
        <w:pStyle w:val="ListParagraph"/>
        <w:widowControl w:val="0"/>
        <w:numPr>
          <w:ilvl w:val="0"/>
          <w:numId w:val="30"/>
        </w:numPr>
        <w:autoSpaceDE w:val="0"/>
        <w:autoSpaceDN w:val="0"/>
        <w:adjustRightInd w:val="0"/>
        <w:spacing w:after="200"/>
        <w:rPr>
          <w:color w:val="000000"/>
          <w:u w:color="000000"/>
        </w:rPr>
      </w:pPr>
      <w:r w:rsidRPr="004C4764">
        <w:rPr>
          <w:color w:val="000000"/>
          <w:u w:color="000000"/>
        </w:rPr>
        <w:t>Explain the biopsychosocial and spiritual nature of pain.</w:t>
      </w:r>
    </w:p>
    <w:p w:rsidR="003F663A" w:rsidRPr="004C4764" w:rsidRDefault="003F663A" w:rsidP="003F663A">
      <w:pPr>
        <w:pStyle w:val="ListParagraph"/>
        <w:widowControl w:val="0"/>
        <w:numPr>
          <w:ilvl w:val="0"/>
          <w:numId w:val="30"/>
        </w:numPr>
        <w:autoSpaceDE w:val="0"/>
        <w:autoSpaceDN w:val="0"/>
        <w:adjustRightInd w:val="0"/>
        <w:spacing w:after="200"/>
        <w:rPr>
          <w:color w:val="000000"/>
          <w:u w:color="000000"/>
        </w:rPr>
      </w:pPr>
      <w:r w:rsidRPr="004C4764">
        <w:rPr>
          <w:color w:val="000000"/>
          <w:u w:color="000000"/>
        </w:rPr>
        <w:t>Describe the essential components of a comprehensive pain assessment.</w:t>
      </w:r>
    </w:p>
    <w:p w:rsidR="003F663A" w:rsidRPr="004C4764" w:rsidRDefault="003F663A" w:rsidP="003F663A">
      <w:pPr>
        <w:pStyle w:val="ListParagraph"/>
        <w:widowControl w:val="0"/>
        <w:numPr>
          <w:ilvl w:val="0"/>
          <w:numId w:val="30"/>
        </w:numPr>
        <w:autoSpaceDE w:val="0"/>
        <w:autoSpaceDN w:val="0"/>
        <w:adjustRightInd w:val="0"/>
        <w:spacing w:after="200"/>
        <w:rPr>
          <w:color w:val="000000"/>
          <w:u w:color="000000"/>
        </w:rPr>
      </w:pPr>
      <w:r w:rsidRPr="004C4764">
        <w:rPr>
          <w:color w:val="000000"/>
          <w:u w:color="000000"/>
        </w:rPr>
        <w:t>Describe pharmacological and non-pharmacological interventions used to relieve pain.</w:t>
      </w:r>
    </w:p>
    <w:p w:rsidR="00534282" w:rsidRPr="00F52155" w:rsidRDefault="003F663A" w:rsidP="003F663A">
      <w:pPr>
        <w:pStyle w:val="ListParagraph"/>
        <w:widowControl w:val="0"/>
        <w:numPr>
          <w:ilvl w:val="0"/>
          <w:numId w:val="30"/>
        </w:numPr>
        <w:autoSpaceDE w:val="0"/>
        <w:autoSpaceDN w:val="0"/>
        <w:adjustRightInd w:val="0"/>
        <w:spacing w:after="200"/>
        <w:rPr>
          <w:color w:val="000000"/>
          <w:u w:color="000000"/>
        </w:rPr>
      </w:pPr>
      <w:r w:rsidRPr="0017482F">
        <w:rPr>
          <w:color w:val="000000"/>
          <w:u w:color="000000"/>
        </w:rPr>
        <w:t>Discuss the role of the nurse in pain assessment and management of patients with serious illnesses.</w:t>
      </w:r>
    </w:p>
    <w:p w:rsidR="003F663A" w:rsidRPr="004C4764" w:rsidRDefault="003F663A" w:rsidP="003F663A">
      <w:pPr>
        <w:rPr>
          <w:rFonts w:eastAsia="Times New Roman"/>
          <w:bCs/>
        </w:rPr>
      </w:pPr>
      <w:r w:rsidRPr="004C4764">
        <w:rPr>
          <w:rFonts w:eastAsia="Times New Roman"/>
          <w:bCs/>
        </w:rPr>
        <w:t>Module 4:  Symptom Management in Palliative Care</w:t>
      </w:r>
      <w:r w:rsidRPr="004C4764">
        <w:rPr>
          <w:rFonts w:eastAsia="Times New Roman"/>
          <w:bCs/>
        </w:rPr>
        <w:tab/>
      </w:r>
      <w:r w:rsidRPr="004C4764">
        <w:rPr>
          <w:rFonts w:eastAsia="Times New Roman"/>
          <w:bCs/>
        </w:rPr>
        <w:tab/>
        <w:t xml:space="preserve"> </w:t>
      </w:r>
    </w:p>
    <w:p w:rsidR="003F663A" w:rsidRPr="004C4764" w:rsidRDefault="003F663A" w:rsidP="003F663A">
      <w:pPr>
        <w:pStyle w:val="ListParagraph"/>
        <w:widowControl w:val="0"/>
        <w:numPr>
          <w:ilvl w:val="0"/>
          <w:numId w:val="31"/>
        </w:numPr>
        <w:autoSpaceDE w:val="0"/>
        <w:autoSpaceDN w:val="0"/>
        <w:adjustRightInd w:val="0"/>
        <w:spacing w:after="200"/>
        <w:rPr>
          <w:color w:val="000000"/>
          <w:u w:color="000000"/>
        </w:rPr>
      </w:pPr>
      <w:r w:rsidRPr="004C4764">
        <w:rPr>
          <w:color w:val="000000"/>
          <w:u w:color="000000"/>
        </w:rPr>
        <w:t>Apply the biopsychosocial/spiritual model of pain assessment and management to other symptoms associated with serious illness.</w:t>
      </w:r>
    </w:p>
    <w:p w:rsidR="003F663A" w:rsidRPr="004C4764" w:rsidRDefault="003F663A" w:rsidP="003F663A">
      <w:pPr>
        <w:pStyle w:val="ListParagraph"/>
        <w:widowControl w:val="0"/>
        <w:numPr>
          <w:ilvl w:val="0"/>
          <w:numId w:val="31"/>
        </w:numPr>
        <w:autoSpaceDE w:val="0"/>
        <w:autoSpaceDN w:val="0"/>
        <w:adjustRightInd w:val="0"/>
        <w:spacing w:after="200"/>
        <w:rPr>
          <w:color w:val="000000"/>
          <w:u w:color="000000"/>
        </w:rPr>
      </w:pPr>
      <w:r w:rsidRPr="004C4764">
        <w:rPr>
          <w:color w:val="000000"/>
          <w:u w:color="000000"/>
        </w:rPr>
        <w:t>Describe the assessment of common symptoms affecting patients with serious illness.</w:t>
      </w:r>
    </w:p>
    <w:p w:rsidR="003F663A" w:rsidRPr="004C4764" w:rsidRDefault="003F663A" w:rsidP="003F663A">
      <w:pPr>
        <w:pStyle w:val="ListParagraph"/>
        <w:numPr>
          <w:ilvl w:val="0"/>
          <w:numId w:val="31"/>
        </w:numPr>
        <w:rPr>
          <w:b/>
          <w:bCs/>
          <w:u w:val="single"/>
        </w:rPr>
      </w:pPr>
      <w:r w:rsidRPr="004C4764">
        <w:rPr>
          <w:color w:val="000000"/>
          <w:u w:color="000000"/>
        </w:rPr>
        <w:t>Identify pharmacological and non-pharmacological interventions for management of</w:t>
      </w:r>
    </w:p>
    <w:p w:rsidR="00BB47DA" w:rsidRPr="004C4764" w:rsidRDefault="003F663A" w:rsidP="003F663A">
      <w:pPr>
        <w:ind w:left="1080"/>
        <w:rPr>
          <w:color w:val="000000"/>
          <w:u w:color="000000"/>
        </w:rPr>
      </w:pPr>
      <w:r w:rsidRPr="004C4764">
        <w:rPr>
          <w:color w:val="000000"/>
          <w:u w:color="000000"/>
        </w:rPr>
        <w:t xml:space="preserve">Common </w:t>
      </w:r>
      <w:r w:rsidR="00BB47DA" w:rsidRPr="004C4764">
        <w:rPr>
          <w:color w:val="000000"/>
          <w:u w:color="000000"/>
        </w:rPr>
        <w:t>symptoms</w:t>
      </w:r>
    </w:p>
    <w:p w:rsidR="0017482F" w:rsidRDefault="0017482F" w:rsidP="00BB47DA">
      <w:pPr>
        <w:rPr>
          <w:rFonts w:eastAsia="Times New Roman"/>
        </w:rPr>
      </w:pPr>
    </w:p>
    <w:p w:rsidR="00BB47DA" w:rsidRPr="004C4764" w:rsidRDefault="00BB47DA" w:rsidP="00BB47DA">
      <w:pPr>
        <w:rPr>
          <w:rFonts w:eastAsia="Times New Roman"/>
        </w:rPr>
      </w:pPr>
      <w:r w:rsidRPr="004C4764">
        <w:rPr>
          <w:rFonts w:eastAsia="Times New Roman"/>
        </w:rPr>
        <w:t xml:space="preserve">Module 5: </w:t>
      </w:r>
      <w:r w:rsidRPr="004C4764">
        <w:rPr>
          <w:rFonts w:eastAsia="Times New Roman"/>
          <w:bCs/>
        </w:rPr>
        <w:t>Loss, Grief and Bereavement</w:t>
      </w:r>
      <w:r w:rsidRPr="004C4764">
        <w:rPr>
          <w:rFonts w:eastAsia="Times New Roman"/>
          <w:bCs/>
        </w:rPr>
        <w:tab/>
      </w:r>
      <w:r w:rsidRPr="004C4764">
        <w:rPr>
          <w:rFonts w:eastAsia="Times New Roman"/>
          <w:bCs/>
        </w:rPr>
        <w:tab/>
      </w:r>
      <w:r w:rsidRPr="004C4764">
        <w:rPr>
          <w:rFonts w:eastAsia="Times New Roman"/>
          <w:bCs/>
        </w:rPr>
        <w:tab/>
      </w:r>
      <w:r w:rsidRPr="004C4764">
        <w:rPr>
          <w:rFonts w:eastAsia="Times New Roman"/>
          <w:bCs/>
        </w:rPr>
        <w:tab/>
      </w:r>
    </w:p>
    <w:p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Describe loss, grief, and bereavement as it relates to quality palliative care.</w:t>
      </w:r>
    </w:p>
    <w:p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Identify the nurse’s role in assessing and supporting grieving patients and families.</w:t>
      </w:r>
    </w:p>
    <w:p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Develop an awareness of one’s own reaction to loss and expressions of grief.</w:t>
      </w:r>
    </w:p>
    <w:p w:rsidR="00BB47DA" w:rsidRPr="004C4764" w:rsidRDefault="00BB47DA" w:rsidP="003F61EA">
      <w:pPr>
        <w:pStyle w:val="ListParagraph"/>
        <w:widowControl w:val="0"/>
        <w:numPr>
          <w:ilvl w:val="0"/>
          <w:numId w:val="32"/>
        </w:numPr>
        <w:autoSpaceDE w:val="0"/>
        <w:autoSpaceDN w:val="0"/>
        <w:adjustRightInd w:val="0"/>
        <w:spacing w:after="200"/>
        <w:rPr>
          <w:color w:val="000000"/>
          <w:u w:color="000000"/>
        </w:rPr>
      </w:pPr>
      <w:r w:rsidRPr="004C4764">
        <w:rPr>
          <w:color w:val="000000"/>
          <w:u w:color="000000"/>
        </w:rPr>
        <w:t>Identify healthy coping strategies you can use to deal with cumulative loss and prevent compassion fatigue and burnout</w:t>
      </w:r>
    </w:p>
    <w:p w:rsidR="003F61EA" w:rsidRPr="004C4764" w:rsidRDefault="00BB47DA" w:rsidP="003F61EA">
      <w:pPr>
        <w:rPr>
          <w:rFonts w:eastAsia="Times New Roman"/>
          <w:bCs/>
        </w:rPr>
      </w:pPr>
      <w:r w:rsidRPr="004C4764">
        <w:rPr>
          <w:rFonts w:eastAsia="Times New Roman"/>
          <w:bCs/>
        </w:rPr>
        <w:t>Module 6: Final Hours of Life</w:t>
      </w:r>
      <w:r w:rsidRPr="004C4764">
        <w:rPr>
          <w:rFonts w:eastAsia="Times New Roman"/>
          <w:bCs/>
        </w:rPr>
        <w:tab/>
      </w:r>
      <w:r w:rsidRPr="004C4764">
        <w:rPr>
          <w:rFonts w:eastAsia="Times New Roman"/>
          <w:bCs/>
        </w:rPr>
        <w:tab/>
      </w:r>
      <w:r w:rsidRPr="004C4764">
        <w:rPr>
          <w:rFonts w:eastAsia="Times New Roman"/>
          <w:bCs/>
        </w:rPr>
        <w:tab/>
      </w:r>
      <w:r w:rsidRPr="004C4764">
        <w:rPr>
          <w:rFonts w:eastAsia="Times New Roman"/>
          <w:bCs/>
        </w:rPr>
        <w:tab/>
      </w:r>
      <w:r w:rsidRPr="004C4764">
        <w:rPr>
          <w:rFonts w:eastAsia="Times New Roman"/>
          <w:bCs/>
        </w:rPr>
        <w:tab/>
      </w:r>
    </w:p>
    <w:p w:rsidR="00BB47DA" w:rsidRPr="004C4764" w:rsidRDefault="00BB47DA" w:rsidP="003F61EA">
      <w:pPr>
        <w:pStyle w:val="ListParagraph"/>
        <w:numPr>
          <w:ilvl w:val="0"/>
          <w:numId w:val="34"/>
        </w:numPr>
      </w:pPr>
      <w:r w:rsidRPr="004C4764">
        <w:t>Discuss the role of the nurse in preparing the patient and family for death</w:t>
      </w:r>
    </w:p>
    <w:p w:rsidR="00BB47DA" w:rsidRPr="004C4764" w:rsidRDefault="00BB47DA" w:rsidP="003F61EA">
      <w:pPr>
        <w:pStyle w:val="ListParagraph"/>
        <w:numPr>
          <w:ilvl w:val="0"/>
          <w:numId w:val="34"/>
        </w:numPr>
      </w:pPr>
      <w:r w:rsidRPr="004C4764">
        <w:t>Describe management of symptoms common at end of life</w:t>
      </w:r>
    </w:p>
    <w:p w:rsidR="00BB47DA" w:rsidRPr="004C4764" w:rsidRDefault="00BB47DA" w:rsidP="003F61EA">
      <w:pPr>
        <w:pStyle w:val="ListParagraph"/>
        <w:numPr>
          <w:ilvl w:val="0"/>
          <w:numId w:val="34"/>
        </w:numPr>
      </w:pPr>
      <w:r w:rsidRPr="004C4764">
        <w:t>Identify cultural and spiritual components of quality end-of-life care</w:t>
      </w:r>
    </w:p>
    <w:p w:rsidR="00BB47DA" w:rsidRPr="004C4764" w:rsidRDefault="00BB47DA" w:rsidP="003F61EA">
      <w:pPr>
        <w:pStyle w:val="ListParagraph"/>
        <w:numPr>
          <w:ilvl w:val="0"/>
          <w:numId w:val="34"/>
        </w:numPr>
      </w:pPr>
      <w:r w:rsidRPr="004C4764">
        <w:t>Describe the nurse’s role in providing care for the body after death and bereavement support for the family</w:t>
      </w:r>
    </w:p>
    <w:p w:rsidR="00BB47DA" w:rsidRPr="004C4764" w:rsidRDefault="00BB47DA" w:rsidP="00BB47DA">
      <w:pPr>
        <w:rPr>
          <w:rFonts w:eastAsia="Times New Roman"/>
        </w:rPr>
      </w:pPr>
    </w:p>
    <w:p w:rsidR="00BB47DA" w:rsidRPr="004C4764" w:rsidRDefault="00BB47DA" w:rsidP="00BB47DA">
      <w:pPr>
        <w:rPr>
          <w:rFonts w:eastAsia="Times New Roman"/>
          <w:sz w:val="22"/>
          <w:szCs w:val="22"/>
        </w:rPr>
      </w:pPr>
    </w:p>
    <w:p w:rsidR="003F663A" w:rsidRPr="004C4764" w:rsidRDefault="003F663A" w:rsidP="00BB47DA">
      <w:pPr>
        <w:rPr>
          <w:rFonts w:eastAsia="Times New Roman"/>
          <w:b/>
          <w:i/>
          <w:sz w:val="28"/>
          <w:szCs w:val="28"/>
        </w:rPr>
      </w:pPr>
      <w:r w:rsidRPr="004C4764">
        <w:rPr>
          <w:rFonts w:eastAsia="Times New Roman"/>
          <w:b/>
          <w:i/>
          <w:sz w:val="28"/>
          <w:szCs w:val="28"/>
        </w:rPr>
        <w:t xml:space="preserve">CLINICAL EXPERIENCES: </w:t>
      </w:r>
    </w:p>
    <w:p w:rsidR="003F663A" w:rsidRDefault="003F663A" w:rsidP="00BB47DA">
      <w:pPr>
        <w:rPr>
          <w:rFonts w:eastAsia="Times New Roman"/>
        </w:rPr>
      </w:pPr>
    </w:p>
    <w:p w:rsidR="00E67683" w:rsidRPr="004C4764" w:rsidRDefault="00E67683" w:rsidP="00E67683">
      <w:pPr>
        <w:rPr>
          <w:rFonts w:eastAsia="Times New Roman"/>
          <w:i/>
        </w:rPr>
      </w:pPr>
      <w:r>
        <w:rPr>
          <w:rFonts w:eastAsia="Times New Roman"/>
          <w:i/>
        </w:rPr>
        <w:t>Medication Skills Simulation</w:t>
      </w:r>
      <w:r w:rsidRPr="004C4764">
        <w:rPr>
          <w:rFonts w:eastAsia="Times New Roman"/>
          <w:i/>
        </w:rPr>
        <w:t>:</w:t>
      </w:r>
    </w:p>
    <w:p w:rsidR="00E67683" w:rsidRDefault="00E67683" w:rsidP="00E67683">
      <w:pPr>
        <w:rPr>
          <w:rFonts w:eastAsia="Times New Roman"/>
        </w:rPr>
      </w:pPr>
      <w:r w:rsidRPr="004C4764">
        <w:rPr>
          <w:rFonts w:eastAsia="Times New Roman"/>
        </w:rPr>
        <w:t xml:space="preserve">Students will be assigned to </w:t>
      </w:r>
      <w:r>
        <w:rPr>
          <w:rFonts w:eastAsia="Times New Roman"/>
        </w:rPr>
        <w:t xml:space="preserve">complete Medication Skills Simulation on the </w:t>
      </w:r>
      <w:r w:rsidRPr="00E67683">
        <w:rPr>
          <w:rFonts w:eastAsia="Times New Roman"/>
          <w:i/>
        </w:rPr>
        <w:t xml:space="preserve">first </w:t>
      </w:r>
      <w:r>
        <w:rPr>
          <w:rFonts w:eastAsia="Times New Roman"/>
        </w:rPr>
        <w:t>clinical day.</w:t>
      </w:r>
    </w:p>
    <w:p w:rsidR="00E67683" w:rsidRPr="004C4764" w:rsidRDefault="00E67683" w:rsidP="00E67683">
      <w:pPr>
        <w:rPr>
          <w:rFonts w:eastAsia="Times New Roman"/>
        </w:rPr>
      </w:pPr>
      <w:r>
        <w:rPr>
          <w:rFonts w:eastAsia="Times New Roman"/>
        </w:rPr>
        <w:t xml:space="preserve">Schedule and location TBA. </w:t>
      </w:r>
    </w:p>
    <w:p w:rsidR="00E67683" w:rsidRDefault="00E67683" w:rsidP="00BB47DA">
      <w:pPr>
        <w:rPr>
          <w:rFonts w:eastAsia="Times New Roman"/>
          <w:i/>
        </w:rPr>
      </w:pPr>
    </w:p>
    <w:p w:rsidR="00BB47DA" w:rsidRPr="004C4764" w:rsidRDefault="003F663A" w:rsidP="00BB47DA">
      <w:pPr>
        <w:rPr>
          <w:rFonts w:eastAsia="Times New Roman"/>
          <w:i/>
        </w:rPr>
      </w:pPr>
      <w:r w:rsidRPr="004C4764">
        <w:rPr>
          <w:rFonts w:eastAsia="Times New Roman"/>
          <w:i/>
        </w:rPr>
        <w:t>End-of-Life (</w:t>
      </w:r>
      <w:r w:rsidR="00BB47DA" w:rsidRPr="004C4764">
        <w:rPr>
          <w:rFonts w:eastAsia="Times New Roman"/>
          <w:i/>
        </w:rPr>
        <w:t>EOL</w:t>
      </w:r>
      <w:r w:rsidRPr="004C4764">
        <w:rPr>
          <w:rFonts w:eastAsia="Times New Roman"/>
          <w:i/>
        </w:rPr>
        <w:t>)</w:t>
      </w:r>
      <w:r w:rsidR="00BB47DA" w:rsidRPr="004C4764">
        <w:rPr>
          <w:rFonts w:eastAsia="Times New Roman"/>
          <w:i/>
        </w:rPr>
        <w:t xml:space="preserve"> S</w:t>
      </w:r>
      <w:r w:rsidR="009F4CAB" w:rsidRPr="004C4764">
        <w:rPr>
          <w:rFonts w:eastAsia="Times New Roman"/>
          <w:i/>
        </w:rPr>
        <w:t>imulation</w:t>
      </w:r>
      <w:r w:rsidRPr="004C4764">
        <w:rPr>
          <w:rFonts w:eastAsia="Times New Roman"/>
          <w:i/>
        </w:rPr>
        <w:t>:</w:t>
      </w:r>
    </w:p>
    <w:p w:rsidR="00BB47DA" w:rsidRPr="004C4764" w:rsidRDefault="00BB47DA" w:rsidP="00BB47DA">
      <w:pPr>
        <w:rPr>
          <w:rFonts w:eastAsia="Times New Roman"/>
        </w:rPr>
      </w:pPr>
      <w:r w:rsidRPr="004C4764">
        <w:rPr>
          <w:rFonts w:eastAsia="Times New Roman"/>
        </w:rPr>
        <w:t>Students will be assigned to an EOL Simulation</w:t>
      </w:r>
      <w:r w:rsidR="003F663A" w:rsidRPr="004C4764">
        <w:rPr>
          <w:rFonts w:eastAsia="Times New Roman"/>
        </w:rPr>
        <w:t xml:space="preserve"> </w:t>
      </w:r>
      <w:r w:rsidRPr="004C4764">
        <w:rPr>
          <w:rFonts w:eastAsia="Times New Roman"/>
        </w:rPr>
        <w:t xml:space="preserve">on </w:t>
      </w:r>
      <w:r w:rsidR="009F0DE6" w:rsidRPr="004C4764">
        <w:rPr>
          <w:rFonts w:eastAsia="Times New Roman"/>
        </w:rPr>
        <w:t xml:space="preserve">the </w:t>
      </w:r>
      <w:r w:rsidR="003F663A" w:rsidRPr="00E67683">
        <w:rPr>
          <w:rFonts w:eastAsia="Times New Roman"/>
          <w:i/>
        </w:rPr>
        <w:t>final</w:t>
      </w:r>
      <w:r w:rsidRPr="00E67683">
        <w:rPr>
          <w:rFonts w:eastAsia="Times New Roman"/>
          <w:i/>
        </w:rPr>
        <w:t xml:space="preserve"> </w:t>
      </w:r>
      <w:r w:rsidRPr="004C4764">
        <w:rPr>
          <w:rFonts w:eastAsia="Times New Roman"/>
        </w:rPr>
        <w:t>clinical day</w:t>
      </w:r>
      <w:r w:rsidR="003F663A" w:rsidRPr="004C4764">
        <w:rPr>
          <w:rFonts w:eastAsia="Times New Roman"/>
        </w:rPr>
        <w:t xml:space="preserve">. </w:t>
      </w:r>
      <w:r w:rsidRPr="004C4764">
        <w:rPr>
          <w:rFonts w:eastAsia="Times New Roman"/>
        </w:rPr>
        <w:t>All 6 of the above ELNEC Modules must be completed in order for students to be prepared for th</w:t>
      </w:r>
      <w:r w:rsidR="00E67683">
        <w:rPr>
          <w:rFonts w:eastAsia="Times New Roman"/>
        </w:rPr>
        <w:t>e EOL Simulation. Schedule and l</w:t>
      </w:r>
      <w:r w:rsidRPr="004C4764">
        <w:rPr>
          <w:rFonts w:eastAsia="Times New Roman"/>
        </w:rPr>
        <w:t>ocation TBA.</w:t>
      </w:r>
    </w:p>
    <w:p w:rsidR="003F663A" w:rsidRPr="004C4764" w:rsidRDefault="003F663A" w:rsidP="00BB47DA">
      <w:pPr>
        <w:rPr>
          <w:rFonts w:eastAsia="Times New Roman"/>
        </w:rPr>
      </w:pPr>
    </w:p>
    <w:p w:rsidR="009F0DE6" w:rsidRPr="004C4764" w:rsidRDefault="009F0DE6" w:rsidP="004B5DD7">
      <w:pPr>
        <w:rPr>
          <w:i/>
        </w:rPr>
      </w:pPr>
      <w:r w:rsidRPr="004C4764">
        <w:rPr>
          <w:i/>
        </w:rPr>
        <w:t>Community Clinical Experiences:</w:t>
      </w:r>
    </w:p>
    <w:p w:rsidR="004A71F1" w:rsidRPr="006E602B" w:rsidRDefault="009F0DE6" w:rsidP="004B5DD7">
      <w:r w:rsidRPr="004C4764">
        <w:t>Students will be a</w:t>
      </w:r>
      <w:r w:rsidR="009F4CAB" w:rsidRPr="004C4764">
        <w:t xml:space="preserve">ssigned to clinical experiences </w:t>
      </w:r>
      <w:r w:rsidRPr="004C4764">
        <w:t xml:space="preserve">in the community in the areas of hospice, dialysis, and support group. </w:t>
      </w:r>
      <w:r w:rsidR="009F4CAB" w:rsidRPr="004C4764">
        <w:t>Students will complete clinical assignments that accompany community experiences.</w:t>
      </w:r>
      <w:r w:rsidR="009F4CAB" w:rsidRPr="006E602B">
        <w:t xml:space="preserve"> </w:t>
      </w:r>
      <w:r w:rsidR="00E67683">
        <w:t>Schedule and location TBA.</w:t>
      </w:r>
    </w:p>
    <w:p w:rsidR="00E67683" w:rsidRDefault="00E67683" w:rsidP="004B5DD7">
      <w:pPr>
        <w:rPr>
          <w:i/>
        </w:rPr>
      </w:pPr>
    </w:p>
    <w:p w:rsidR="00FD1C2B" w:rsidRPr="006E602B" w:rsidRDefault="00FD1C2B" w:rsidP="004B5DD7">
      <w:pPr>
        <w:rPr>
          <w:i/>
        </w:rPr>
      </w:pPr>
      <w:r w:rsidRPr="006E602B">
        <w:rPr>
          <w:i/>
        </w:rPr>
        <w:t>Clinical P</w:t>
      </w:r>
      <w:r w:rsidR="00D0653E" w:rsidRPr="006E602B">
        <w:rPr>
          <w:i/>
        </w:rPr>
        <w:t>erformance (S/U)</w:t>
      </w:r>
      <w:r w:rsidR="00E32637" w:rsidRPr="006E602B">
        <w:rPr>
          <w:i/>
        </w:rPr>
        <w:t>:</w:t>
      </w:r>
      <w:r w:rsidR="00D0653E" w:rsidRPr="006E602B">
        <w:rPr>
          <w:i/>
        </w:rPr>
        <w:t xml:space="preserve"> </w:t>
      </w:r>
    </w:p>
    <w:p w:rsidR="00D0653E" w:rsidRPr="006E602B" w:rsidRDefault="00D0653E" w:rsidP="007E5C7F">
      <w:pPr>
        <w:tabs>
          <w:tab w:val="left" w:pos="720"/>
          <w:tab w:val="left" w:pos="1440"/>
          <w:tab w:val="left" w:pos="2160"/>
          <w:tab w:val="left" w:pos="2880"/>
          <w:tab w:val="left" w:pos="3600"/>
          <w:tab w:val="left" w:pos="4544"/>
        </w:tabs>
      </w:pPr>
      <w:r w:rsidRPr="006E602B">
        <w:t xml:space="preserve">Satisfactory performance on all clinical and laboratory experiences is required to receive a passing grade for this course. Clinical experience will be evaluated by faculty assessment of student performance based on the course clinical evaluation form and completion of simulation activities. </w:t>
      </w:r>
      <w:r w:rsidR="007E5C7F" w:rsidRPr="006E602B">
        <w:rPr>
          <w:rFonts w:eastAsia="Times New Roman"/>
        </w:rPr>
        <w:t xml:space="preserve">Simulation pre-work may be assigned, and this will need to be completed prior to the scheduled simulation activities in order to achieve a satisfactory clinical performance rating. </w:t>
      </w:r>
      <w:r w:rsidRPr="006E602B">
        <w:t xml:space="preserve">A rating of satisfactory represents satisfactory achievement of clinical learning objectives and a rating of unsatisfactory represents unsatisfactory performance. Regardless of grades on other course assignments or exams, </w:t>
      </w:r>
      <w:r w:rsidRPr="006E602B">
        <w:rPr>
          <w:b/>
        </w:rPr>
        <w:t xml:space="preserve">a student receiving an unsatisfactory evaluation in the clinical component of a course will be assigned a course grade of E. </w:t>
      </w:r>
      <w:r w:rsidRPr="006E602B">
        <w:t xml:space="preserve">Students will be required to repeat the course before progressing to the next semester. </w:t>
      </w:r>
    </w:p>
    <w:p w:rsidR="00D0653E" w:rsidRPr="006E602B" w:rsidRDefault="00D0653E" w:rsidP="00D0653E"/>
    <w:p w:rsidR="00D0653E" w:rsidRPr="003F61EA" w:rsidRDefault="00D0653E" w:rsidP="00D0653E">
      <w:pPr>
        <w:rPr>
          <w:sz w:val="22"/>
          <w:szCs w:val="22"/>
        </w:rPr>
      </w:pPr>
      <w:r w:rsidRPr="003F61EA">
        <w:rPr>
          <w:sz w:val="22"/>
          <w:szCs w:val="22"/>
        </w:rPr>
        <w:t>Progression in the College of Nursing baccalaureate program requires that students maintain a “C” or above and a satisfactory grade in clinical practice for all required nursing courses.</w:t>
      </w:r>
    </w:p>
    <w:p w:rsidR="00D0653E" w:rsidRPr="003F61EA" w:rsidRDefault="00997FCB" w:rsidP="00D0653E">
      <w:pPr>
        <w:rPr>
          <w:sz w:val="22"/>
          <w:szCs w:val="22"/>
        </w:rPr>
      </w:pPr>
      <w:hyperlink r:id="rId15" w:history="1">
        <w:r w:rsidR="00D0653E" w:rsidRPr="003F61EA">
          <w:rPr>
            <w:rStyle w:val="Hyperlink"/>
            <w:sz w:val="22"/>
            <w:szCs w:val="22"/>
          </w:rPr>
          <w:t>https://con-main.sites.medinfo.ufl.edu/files/2011/05/S2.03-Academic-Progression-for-Baccalaureate-Degree-Students.pdf</w:t>
        </w:r>
      </w:hyperlink>
    </w:p>
    <w:p w:rsidR="00D0653E" w:rsidRPr="003F61EA" w:rsidRDefault="00D0653E" w:rsidP="00D0653E">
      <w:pPr>
        <w:rPr>
          <w:sz w:val="22"/>
          <w:szCs w:val="22"/>
        </w:rPr>
      </w:pPr>
    </w:p>
    <w:p w:rsidR="00D0653E" w:rsidRPr="003F61EA" w:rsidRDefault="00D0653E" w:rsidP="00D0653E">
      <w:pPr>
        <w:rPr>
          <w:sz w:val="22"/>
          <w:szCs w:val="22"/>
        </w:rPr>
      </w:pPr>
      <w:r w:rsidRPr="003F61EA">
        <w:rPr>
          <w:sz w:val="22"/>
          <w:szCs w:val="22"/>
        </w:rPr>
        <w:t xml:space="preserve">Students who fail to maintain a “C” grade or satisfactory in a clinical courses must complete an out-of-sequence petition in order to create a program improvement plan: </w:t>
      </w:r>
      <w:hyperlink r:id="rId16" w:history="1">
        <w:r w:rsidRPr="003F61EA">
          <w:rPr>
            <w:rStyle w:val="Hyperlink"/>
            <w:sz w:val="22"/>
            <w:szCs w:val="22"/>
          </w:rPr>
          <w:t>https://con-main.sites.medinfo.ufl.edu/files/2011/05/S2.15-Out-of-Sequence-Progression.pdf</w:t>
        </w:r>
      </w:hyperlink>
    </w:p>
    <w:p w:rsidR="00D0653E" w:rsidRPr="003F61EA" w:rsidRDefault="00D0653E" w:rsidP="00D0653E">
      <w:pPr>
        <w:rPr>
          <w:sz w:val="22"/>
          <w:szCs w:val="22"/>
          <w:u w:val="single"/>
        </w:rPr>
      </w:pPr>
    </w:p>
    <w:p w:rsidR="0017482F" w:rsidRDefault="0017482F" w:rsidP="00D0653E">
      <w:pPr>
        <w:rPr>
          <w:sz w:val="22"/>
          <w:szCs w:val="22"/>
          <w:u w:val="single"/>
        </w:rPr>
      </w:pPr>
    </w:p>
    <w:p w:rsidR="00D0653E" w:rsidRPr="00F62622" w:rsidRDefault="00D0653E" w:rsidP="00D0653E">
      <w:pPr>
        <w:rPr>
          <w:u w:val="single"/>
        </w:rPr>
      </w:pPr>
      <w:r w:rsidRPr="003F61EA">
        <w:rPr>
          <w:sz w:val="22"/>
          <w:szCs w:val="22"/>
          <w:u w:val="single"/>
        </w:rPr>
        <w:t>CLASS ATTENDANCE</w:t>
      </w:r>
      <w:r w:rsidRPr="00F62622">
        <w:rPr>
          <w:u w:val="single"/>
        </w:rPr>
        <w:t xml:space="preserve"> AND MAKEUP POLICY</w:t>
      </w:r>
    </w:p>
    <w:p w:rsidR="00FA5AA1" w:rsidRDefault="00D409DA" w:rsidP="00FA5AA1">
      <w:pPr>
        <w:pStyle w:val="NormalWeb"/>
        <w:rPr>
          <w:rFonts w:ascii="Calibri" w:hAnsi="Calibri" w:cs="Calibri"/>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w:t>
      </w:r>
      <w:r w:rsidR="003C5F1A" w:rsidRPr="006262F4">
        <w:rPr>
          <w:b/>
          <w:color w:val="000000"/>
        </w:rPr>
        <w:t>I</w:t>
      </w:r>
      <w:r w:rsidRPr="006262F4">
        <w:rPr>
          <w:b/>
          <w:color w:val="000000"/>
        </w:rPr>
        <w:t>f at all possible</w:t>
      </w:r>
      <w:r w:rsidRPr="00F62622">
        <w:rPr>
          <w:color w:val="000000"/>
        </w:rPr>
        <w:t xml:space="preserve">, the course instructor must be notified in advance if an exam is missed due to an extenuating circumstance.  If no notice is given or without prior approval of an absence </w:t>
      </w:r>
      <w:r w:rsidR="00BD15F8">
        <w:rPr>
          <w:color w:val="000000"/>
        </w:rPr>
        <w:t>for an exam</w:t>
      </w:r>
      <w:r w:rsidRPr="00F62622">
        <w:rPr>
          <w:color w:val="000000"/>
        </w:rPr>
        <w:t>, a grade of zero will be assigned.  Students may not opt out of any exams</w:t>
      </w:r>
      <w:r w:rsidRPr="00BD15F8">
        <w:rPr>
          <w:color w:val="000000"/>
        </w:rPr>
        <w:t>.</w:t>
      </w:r>
      <w:r w:rsidR="003C5F1A" w:rsidRPr="00BD15F8">
        <w:rPr>
          <w:color w:val="000000"/>
        </w:rPr>
        <w:t xml:space="preserve"> </w:t>
      </w:r>
      <w:r w:rsidR="001611D5" w:rsidRPr="00BD15F8">
        <w:rPr>
          <w:bCs/>
          <w:iCs/>
        </w:rPr>
        <w:t>There is no make-up work in this course</w:t>
      </w:r>
      <w:r w:rsidR="001611D5" w:rsidRPr="005E558C">
        <w:rPr>
          <w:bCs/>
          <w:iCs/>
        </w:rPr>
        <w:t>.</w:t>
      </w:r>
      <w:r w:rsidR="001611D5" w:rsidRPr="005E558C">
        <w:t xml:space="preserve"> </w:t>
      </w:r>
      <w:r w:rsidR="00FA5AA1" w:rsidRPr="005E558C">
        <w:rPr>
          <w:rFonts w:eastAsia="Calibri"/>
          <w:color w:val="000000"/>
        </w:rPr>
        <w:t>All assignments are due as posted. </w:t>
      </w:r>
      <w:r w:rsidR="00A644D2" w:rsidRPr="005E558C">
        <w:rPr>
          <w:rFonts w:eastAsia="Calibri"/>
          <w:color w:val="000000"/>
        </w:rPr>
        <w:t>No late work will be accepted.</w:t>
      </w:r>
      <w:r w:rsidR="00FA5AA1" w:rsidRPr="005E558C">
        <w:rPr>
          <w:rFonts w:eastAsia="Calibri"/>
          <w:color w:val="000000"/>
        </w:rPr>
        <w:t xml:space="preserve"> Students may elect to drop two weekly grades or if none are dropped, students may elect to choose two weekly grades</w:t>
      </w:r>
      <w:r w:rsidR="00FA5AA1">
        <w:rPr>
          <w:rFonts w:eastAsia="Calibri"/>
          <w:color w:val="000000"/>
        </w:rPr>
        <w:t xml:space="preserve"> that will not count toward their final grade.  Students should choose wisely as life events, such as illness of death in the family, is unpredictable.  This allows</w:t>
      </w:r>
      <w:r w:rsidR="00CF0980">
        <w:rPr>
          <w:rFonts w:eastAsia="Calibri"/>
          <w:color w:val="000000"/>
        </w:rPr>
        <w:t xml:space="preserve"> for unplanned events that may a</w:t>
      </w:r>
      <w:r w:rsidR="00FA5AA1">
        <w:rPr>
          <w:rFonts w:eastAsia="Calibri"/>
          <w:color w:val="000000"/>
        </w:rPr>
        <w:t>ffect attendance or assignments.</w:t>
      </w:r>
      <w:r w:rsidR="00A644D2">
        <w:rPr>
          <w:rFonts w:eastAsia="Calibri"/>
          <w:color w:val="000000"/>
        </w:rPr>
        <w:t xml:space="preserve"> </w:t>
      </w:r>
    </w:p>
    <w:p w:rsidR="00FA5AA1" w:rsidRDefault="00FA5AA1" w:rsidP="00FA5AA1">
      <w:pPr>
        <w:pStyle w:val="NormalWeb"/>
        <w:rPr>
          <w:rFonts w:ascii="Calibri" w:hAnsi="Calibri" w:cs="Calibri"/>
          <w:color w:val="000000"/>
        </w:rPr>
      </w:pPr>
      <w:r>
        <w:rPr>
          <w:rFonts w:ascii="Calibri" w:hAnsi="Calibri" w:cs="Calibri"/>
          <w:color w:val="000000"/>
        </w:rPr>
        <w:t> </w:t>
      </w:r>
    </w:p>
    <w:p w:rsidR="001611D5" w:rsidRPr="00BD15F8" w:rsidRDefault="001611D5" w:rsidP="003C5F1A">
      <w:pPr>
        <w:autoSpaceDE w:val="0"/>
        <w:autoSpaceDN w:val="0"/>
        <w:adjustRightInd w:val="0"/>
        <w:rPr>
          <w:rFonts w:eastAsiaTheme="minorHAnsi"/>
          <w:sz w:val="22"/>
          <w:szCs w:val="22"/>
        </w:rPr>
      </w:pPr>
      <w:r w:rsidRPr="00FA5AA1">
        <w:t>It is an expectation that exams will be completed as scheduled and you will attend class. You must be in class (in person) to receive participation points for quizzes, case studies, active learning activities, and discussion board assignments for that week unless otherwise specified by your instructor. It is considered a violation of the student honor code to engage in these activities if not present in class and will be reported to the Dean of Students Office as such.</w:t>
      </w:r>
    </w:p>
    <w:p w:rsidR="00D409DA" w:rsidRPr="00BD15F8" w:rsidRDefault="00D409DA" w:rsidP="006134D3">
      <w:pPr>
        <w:autoSpaceDE w:val="0"/>
        <w:autoSpaceDN w:val="0"/>
        <w:adjustRightInd w:val="0"/>
        <w:rPr>
          <w:rFonts w:eastAsia="Times New Roman"/>
        </w:rPr>
      </w:pPr>
    </w:p>
    <w:p w:rsidR="006134D3" w:rsidRPr="006134D3" w:rsidRDefault="006134D3" w:rsidP="006134D3">
      <w:pPr>
        <w:autoSpaceDE w:val="0"/>
        <w:autoSpaceDN w:val="0"/>
        <w:adjustRightInd w:val="0"/>
        <w:rPr>
          <w:rFonts w:eastAsia="Times New Roman"/>
        </w:rPr>
      </w:pPr>
      <w:r w:rsidRPr="00BD15F8">
        <w:rPr>
          <w:rFonts w:eastAsia="Times New Roman"/>
        </w:rPr>
        <w:t>Requirements for class attendance and make-up exams, assignments, and other work in this</w:t>
      </w:r>
      <w:r w:rsidR="00D409DA" w:rsidRPr="00BD15F8">
        <w:rPr>
          <w:rFonts w:eastAsia="Times New Roman"/>
        </w:rPr>
        <w:t xml:space="preserve"> </w:t>
      </w:r>
      <w:r w:rsidRPr="00BD15F8">
        <w:rPr>
          <w:rFonts w:eastAsia="Times New Roman"/>
        </w:rPr>
        <w:t>course are consistent with university policies that can be found at:</w:t>
      </w:r>
    </w:p>
    <w:p w:rsidR="009618D7" w:rsidRDefault="00997FCB" w:rsidP="0017482F">
      <w:pPr>
        <w:autoSpaceDE w:val="0"/>
        <w:autoSpaceDN w:val="0"/>
        <w:adjustRightInd w:val="0"/>
        <w:rPr>
          <w:u w:val="single"/>
        </w:rPr>
      </w:pPr>
      <w:hyperlink r:id="rId17" w:history="1">
        <w:r w:rsidR="006134D3" w:rsidRPr="006134D3">
          <w:rPr>
            <w:rStyle w:val="Hyperlink"/>
            <w:rFonts w:eastAsia="Times New Roman"/>
          </w:rPr>
          <w:t>https://catalog.ufl.edu/ugrad/current/regulations/info/attendance.aspx</w:t>
        </w:r>
      </w:hyperlink>
      <w:r w:rsidR="006134D3" w:rsidRPr="006134D3">
        <w:rPr>
          <w:rFonts w:eastAsia="Times New Roman"/>
        </w:rPr>
        <w:t>.</w:t>
      </w:r>
    </w:p>
    <w:p w:rsidR="009618D7" w:rsidRDefault="009618D7" w:rsidP="00845026">
      <w:pPr>
        <w:rPr>
          <w:u w:val="single"/>
        </w:rPr>
      </w:pPr>
    </w:p>
    <w:p w:rsidR="00845026" w:rsidRPr="0082060E" w:rsidRDefault="00845026" w:rsidP="00845026">
      <w:pPr>
        <w:rPr>
          <w:u w:val="single"/>
        </w:rPr>
      </w:pPr>
      <w:r w:rsidRPr="0082060E">
        <w:rPr>
          <w:u w:val="single"/>
        </w:rPr>
        <w:t xml:space="preserve">GRADING SCALE/QUALITY POINTS </w:t>
      </w:r>
    </w:p>
    <w:p w:rsidR="00845026" w:rsidRPr="0082060E" w:rsidRDefault="00845026" w:rsidP="00845026">
      <w:r w:rsidRPr="0082060E">
        <w:t xml:space="preserve">  </w:t>
      </w:r>
      <w:r w:rsidRPr="0082060E">
        <w:tab/>
        <w:t>A</w:t>
      </w:r>
      <w:r w:rsidRPr="0082060E">
        <w:tab/>
        <w:t>95-100</w:t>
      </w:r>
      <w:r w:rsidRPr="0082060E">
        <w:tab/>
        <w:t>(4.0)</w:t>
      </w:r>
      <w:r w:rsidRPr="0082060E">
        <w:tab/>
      </w:r>
      <w:r w:rsidRPr="0082060E">
        <w:tab/>
        <w:t>C</w:t>
      </w:r>
      <w:r w:rsidRPr="0082060E">
        <w:tab/>
        <w:t>74-79* (2.0)</w:t>
      </w:r>
    </w:p>
    <w:p w:rsidR="00845026" w:rsidRPr="0082060E" w:rsidRDefault="00845026" w:rsidP="00845026">
      <w:r w:rsidRPr="0082060E">
        <w:tab/>
        <w:t>A-</w:t>
      </w:r>
      <w:r w:rsidRPr="0082060E">
        <w:tab/>
        <w:t>93-94   (3.67)</w:t>
      </w:r>
      <w:r w:rsidRPr="0082060E">
        <w:tab/>
      </w:r>
      <w:r w:rsidRPr="0082060E">
        <w:tab/>
        <w:t>C-</w:t>
      </w:r>
      <w:r w:rsidRPr="0082060E">
        <w:tab/>
        <w:t>72-73   (1.67)</w:t>
      </w:r>
    </w:p>
    <w:p w:rsidR="00845026" w:rsidRPr="0082060E" w:rsidRDefault="00845026" w:rsidP="00845026">
      <w:pPr>
        <w:ind w:firstLine="720"/>
      </w:pPr>
      <w:r w:rsidRPr="0082060E">
        <w:t>B+</w:t>
      </w:r>
      <w:r w:rsidRPr="0082060E">
        <w:tab/>
        <w:t>91- 92</w:t>
      </w:r>
      <w:r w:rsidRPr="0082060E">
        <w:tab/>
        <w:t>(3.33)</w:t>
      </w:r>
      <w:r w:rsidRPr="0082060E">
        <w:tab/>
      </w:r>
      <w:r w:rsidRPr="0082060E">
        <w:tab/>
        <w:t>D+</w:t>
      </w:r>
      <w:r w:rsidRPr="0082060E">
        <w:tab/>
        <w:t>70-71   (1.33)</w:t>
      </w:r>
    </w:p>
    <w:p w:rsidR="00845026" w:rsidRPr="0082060E" w:rsidRDefault="00845026" w:rsidP="00845026">
      <w:r w:rsidRPr="0082060E">
        <w:tab/>
        <w:t>B</w:t>
      </w:r>
      <w:r w:rsidRPr="0082060E">
        <w:tab/>
        <w:t>84-90</w:t>
      </w:r>
      <w:r w:rsidRPr="0082060E">
        <w:tab/>
        <w:t>(3.0)</w:t>
      </w:r>
      <w:r w:rsidRPr="0082060E">
        <w:tab/>
      </w:r>
      <w:r w:rsidRPr="0082060E">
        <w:tab/>
        <w:t>D</w:t>
      </w:r>
      <w:r w:rsidRPr="0082060E">
        <w:tab/>
        <w:t>64-69   (1.0)</w:t>
      </w:r>
    </w:p>
    <w:p w:rsidR="00845026" w:rsidRPr="0082060E" w:rsidRDefault="00845026" w:rsidP="00845026">
      <w:r w:rsidRPr="0082060E">
        <w:tab/>
        <w:t>B-</w:t>
      </w:r>
      <w:r w:rsidRPr="0082060E">
        <w:tab/>
        <w:t>82-83</w:t>
      </w:r>
      <w:r w:rsidRPr="0082060E">
        <w:tab/>
        <w:t>(2.67)</w:t>
      </w:r>
      <w:r w:rsidRPr="0082060E">
        <w:tab/>
      </w:r>
      <w:r w:rsidRPr="0082060E">
        <w:tab/>
        <w:t>D-</w:t>
      </w:r>
      <w:r w:rsidRPr="0082060E">
        <w:tab/>
        <w:t>62-63   (0.67)</w:t>
      </w:r>
    </w:p>
    <w:p w:rsidR="00845026" w:rsidRPr="0082060E" w:rsidRDefault="00845026" w:rsidP="00845026">
      <w:r w:rsidRPr="0082060E">
        <w:tab/>
        <w:t>C+</w:t>
      </w:r>
      <w:r w:rsidRPr="0082060E">
        <w:tab/>
        <w:t>80-81</w:t>
      </w:r>
      <w:r w:rsidRPr="0082060E">
        <w:tab/>
        <w:t>(2.33)</w:t>
      </w:r>
      <w:r w:rsidRPr="0082060E">
        <w:tab/>
      </w:r>
      <w:r w:rsidRPr="0082060E">
        <w:tab/>
        <w:t>E</w:t>
      </w:r>
      <w:r w:rsidRPr="0082060E">
        <w:tab/>
        <w:t>61 or below (0.0)</w:t>
      </w:r>
    </w:p>
    <w:p w:rsidR="00845026" w:rsidRPr="0082060E" w:rsidRDefault="00845026" w:rsidP="00845026">
      <w:r w:rsidRPr="0082060E">
        <w:t xml:space="preserve">    </w:t>
      </w:r>
      <w:r w:rsidRPr="0082060E">
        <w:tab/>
      </w:r>
      <w:r w:rsidRPr="0082060E">
        <w:tab/>
        <w:t>* 74 is the minimal passing grade</w:t>
      </w:r>
    </w:p>
    <w:p w:rsidR="0082060E" w:rsidRDefault="00845026" w:rsidP="0082060E">
      <w:r w:rsidRPr="0082060E">
        <w:t xml:space="preserve">For more information on grades and grading policies, please refer to University’s grading policies: </w:t>
      </w:r>
      <w:hyperlink r:id="rId18" w:history="1">
        <w:r w:rsidR="0082060E" w:rsidRPr="00EA63A9">
          <w:rPr>
            <w:rStyle w:val="Hyperlink"/>
          </w:rPr>
          <w:t>http://nursing.ufl.edu/students/student-policies-and-handbooks/course-policies/</w:t>
        </w:r>
      </w:hyperlink>
      <w:r w:rsidR="0082060E">
        <w:t>.</w:t>
      </w:r>
    </w:p>
    <w:p w:rsidR="00B8411D" w:rsidRDefault="00B8411D" w:rsidP="0082060E">
      <w:pPr>
        <w:rPr>
          <w:bCs/>
          <w:u w:val="single"/>
        </w:rPr>
      </w:pPr>
    </w:p>
    <w:p w:rsidR="00B8411D" w:rsidRDefault="00B8411D" w:rsidP="00B8411D">
      <w:pPr>
        <w:pStyle w:val="Default"/>
        <w:rPr>
          <w:rFonts w:ascii="Times New Roman" w:hAnsi="Times New Roman" w:cs="Times New Roman"/>
        </w:rPr>
      </w:pPr>
      <w:r>
        <w:rPr>
          <w:rFonts w:ascii="Times New Roman" w:hAnsi="Times New Roman" w:cs="Times New Roman"/>
          <w:u w:val="single"/>
        </w:rPr>
        <w:t>COURSE EVALUATION</w:t>
      </w:r>
    </w:p>
    <w:p w:rsidR="00B8411D" w:rsidRPr="005D7D28" w:rsidRDefault="00B8411D" w:rsidP="00B8411D">
      <w:pPr>
        <w:pStyle w:val="Default"/>
        <w:ind w:firstLine="720"/>
        <w:rPr>
          <w:rFonts w:ascii="Times New Roman" w:hAnsi="Times New Roman" w:cs="Times New Roman"/>
        </w:rPr>
      </w:pPr>
      <w:r w:rsidRPr="005D7D28">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9"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20"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rsidR="00B8411D" w:rsidRPr="009E3ADD" w:rsidRDefault="00B8411D" w:rsidP="00B8411D"/>
    <w:p w:rsidR="00B8411D" w:rsidRDefault="00B8411D" w:rsidP="00B8411D">
      <w:r>
        <w:rPr>
          <w:u w:val="single"/>
        </w:rPr>
        <w:t>ACCOMMODATIONS DUE TO DISABILITY</w:t>
      </w:r>
    </w:p>
    <w:p w:rsidR="00B8411D" w:rsidRDefault="00B8411D" w:rsidP="00B8411D">
      <w:pPr>
        <w:ind w:firstLine="720"/>
      </w:pPr>
      <w:r w:rsidRPr="005D7D28">
        <w:t xml:space="preserve">Students with disabilities requesting accommodations should first register with the Disability Resource Center (352-392-8565, </w:t>
      </w:r>
      <w:hyperlink r:id="rId21"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B8411D" w:rsidRDefault="00B8411D" w:rsidP="00B8411D">
      <w:pPr>
        <w:rPr>
          <w:rStyle w:val="Hyperlink"/>
        </w:rPr>
      </w:pPr>
    </w:p>
    <w:p w:rsidR="00B8411D" w:rsidRPr="001E4F3D" w:rsidRDefault="00B8411D" w:rsidP="00B8411D">
      <w:pPr>
        <w:pStyle w:val="Default"/>
        <w:rPr>
          <w:rFonts w:ascii="Times New Roman" w:hAnsi="Times New Roman" w:cs="Times New Roman"/>
          <w:u w:val="single"/>
        </w:rPr>
      </w:pPr>
      <w:r w:rsidRPr="001E4F3D">
        <w:rPr>
          <w:rFonts w:ascii="Times New Roman" w:hAnsi="Times New Roman" w:cs="Times New Roman"/>
          <w:bCs/>
          <w:u w:val="single"/>
        </w:rPr>
        <w:t xml:space="preserve">PROFESSIONAL BEHAVIOR </w:t>
      </w:r>
    </w:p>
    <w:p w:rsidR="00B8411D" w:rsidRPr="001E4F3D" w:rsidRDefault="00B8411D" w:rsidP="00B8411D">
      <w:pPr>
        <w:pStyle w:val="Default"/>
        <w:ind w:firstLine="720"/>
        <w:rPr>
          <w:rFonts w:ascii="Times New Roman" w:hAnsi="Times New Roman" w:cs="Times New Roman"/>
        </w:rPr>
      </w:pPr>
      <w:r w:rsidRPr="001E4F3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rFonts w:ascii="Times New Roman" w:hAnsi="Times New Roman" w:cs="Times New Roman"/>
          <w:bCs/>
        </w:rPr>
        <w:t xml:space="preserve">Attitudes or behaviors inconsistent with compassionate care; refusal by, or inability of, the student to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rFonts w:ascii="Times New Roman" w:hAnsi="Times New Roman" w:cs="Times New Roman"/>
          <w:bCs/>
          <w:u w:val="single"/>
        </w:rPr>
        <w:t>dismissal</w:t>
      </w:r>
      <w:r w:rsidRPr="001E4F3D">
        <w:rPr>
          <w:rFonts w:ascii="Times New Roman" w:hAnsi="Times New Roman" w:cs="Times New Roman"/>
          <w:u w:val="single"/>
        </w:rPr>
        <w:t>.</w:t>
      </w:r>
      <w:r w:rsidRPr="001E4F3D">
        <w:rPr>
          <w:rFonts w:ascii="Times New Roman" w:hAnsi="Times New Roman" w:cs="Times New Roman"/>
        </w:rPr>
        <w:t xml:space="preserve"> </w:t>
      </w:r>
    </w:p>
    <w:p w:rsidR="00B8411D" w:rsidRPr="001E4F3D" w:rsidRDefault="00B8411D" w:rsidP="00B8411D">
      <w:pPr>
        <w:pStyle w:val="Default"/>
        <w:rPr>
          <w:rFonts w:ascii="Times New Roman" w:hAnsi="Times New Roman" w:cs="Times New Roman"/>
        </w:rPr>
      </w:pPr>
    </w:p>
    <w:p w:rsidR="00B8411D" w:rsidRPr="001E4F3D" w:rsidRDefault="00B8411D" w:rsidP="00B8411D">
      <w:pPr>
        <w:pStyle w:val="Default"/>
        <w:rPr>
          <w:rFonts w:ascii="Times New Roman" w:hAnsi="Times New Roman" w:cs="Times New Roman"/>
          <w:u w:val="single"/>
        </w:rPr>
      </w:pPr>
      <w:r w:rsidRPr="001E4F3D">
        <w:rPr>
          <w:rFonts w:ascii="Times New Roman" w:hAnsi="Times New Roman" w:cs="Times New Roman"/>
          <w:u w:val="single"/>
        </w:rPr>
        <w:t>UNIVERSITY POLICY ON ACADEMIC MISCONDUCT</w:t>
      </w:r>
    </w:p>
    <w:p w:rsidR="00B8411D" w:rsidRDefault="00B8411D" w:rsidP="00B8411D">
      <w:pPr>
        <w:ind w:firstLine="720"/>
        <w:rPr>
          <w:rStyle w:val="EndNoteBibliographyChar"/>
        </w:rPr>
      </w:pPr>
      <w:r w:rsidRPr="001E4F3D">
        <w:t xml:space="preserve">Academic honesty and integrity are fundamental values of the University community. Students should be sure that they understand the UF Student Honor Code at </w:t>
      </w:r>
      <w:hyperlink r:id="rId22"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B8411D" w:rsidRDefault="00B8411D" w:rsidP="00B8411D">
      <w:pPr>
        <w:pStyle w:val="Default"/>
        <w:ind w:firstLine="720"/>
      </w:pPr>
    </w:p>
    <w:p w:rsidR="00B8411D" w:rsidRDefault="00B8411D" w:rsidP="00B8411D">
      <w:pPr>
        <w:rPr>
          <w:rFonts w:ascii="Verdana" w:hAnsi="Verdana"/>
          <w:color w:val="000000"/>
        </w:rPr>
      </w:pPr>
      <w:r>
        <w:rPr>
          <w:caps/>
          <w:color w:val="000000"/>
          <w:u w:val="single"/>
        </w:rPr>
        <w:t xml:space="preserve">University and College of Nursing Policies  </w:t>
      </w:r>
    </w:p>
    <w:p w:rsidR="00B8411D" w:rsidRDefault="00B8411D" w:rsidP="00B8411D">
      <w:pPr>
        <w:rPr>
          <w:color w:val="339933"/>
          <w:u w:val="single"/>
        </w:rPr>
      </w:pPr>
      <w:r>
        <w:rPr>
          <w:color w:val="000000"/>
        </w:rPr>
        <w:t>Please see the College of Nursing website for student policies (</w:t>
      </w:r>
      <w:hyperlink r:id="rId23" w:history="1">
        <w:r>
          <w:rPr>
            <w:rStyle w:val="Hyperlink"/>
            <w:color w:val="339933"/>
          </w:rPr>
          <w:t>http://students.nursing.ufl.edu/currently-enrolled/student-policies-and-handbooks/</w:t>
        </w:r>
      </w:hyperlink>
      <w:r>
        <w:rPr>
          <w:color w:val="000000"/>
        </w:rPr>
        <w:t>) and a full explanation of each of the university policies – (</w:t>
      </w:r>
      <w:hyperlink r:id="rId24" w:history="1">
        <w:r>
          <w:rPr>
            <w:rStyle w:val="Hyperlink"/>
            <w:color w:val="339933"/>
          </w:rPr>
          <w:t>http://students.nursing.ufl.edu/currently-enrolled/course-syllabi/course-policies</w:t>
        </w:r>
      </w:hyperlink>
      <w:r>
        <w:rPr>
          <w:color w:val="339933"/>
          <w:u w:val="single"/>
        </w:rPr>
        <w:t>)</w:t>
      </w:r>
    </w:p>
    <w:p w:rsidR="00B8411D" w:rsidRDefault="00B8411D" w:rsidP="00B8411D">
      <w:r>
        <w:t>Attendance</w:t>
      </w:r>
    </w:p>
    <w:p w:rsidR="00B8411D" w:rsidRDefault="00B8411D" w:rsidP="00B8411D">
      <w:r>
        <w:t>UF Grading Policy</w:t>
      </w:r>
    </w:p>
    <w:p w:rsidR="00B8411D" w:rsidRDefault="00B8411D" w:rsidP="00B8411D">
      <w:r>
        <w:t>Religious Holidays</w:t>
      </w:r>
    </w:p>
    <w:p w:rsidR="00B8411D" w:rsidRDefault="00B8411D" w:rsidP="00B8411D">
      <w:r>
        <w:t>Counseling and Mental Health Services</w:t>
      </w:r>
    </w:p>
    <w:p w:rsidR="00B8411D" w:rsidRDefault="00B8411D" w:rsidP="00B8411D">
      <w:r>
        <w:t>Student Handbook</w:t>
      </w:r>
    </w:p>
    <w:p w:rsidR="00B8411D" w:rsidRDefault="00B8411D" w:rsidP="00B8411D">
      <w:r>
        <w:t>Student Use of Social Media</w:t>
      </w:r>
    </w:p>
    <w:p w:rsidR="00B8411D" w:rsidRDefault="00B8411D" w:rsidP="00B8411D">
      <w:r>
        <w:t xml:space="preserve">Faculty Evaluations </w:t>
      </w:r>
    </w:p>
    <w:p w:rsidR="0017482F" w:rsidRDefault="0017482F">
      <w:pPr>
        <w:rPr>
          <w:u w:val="single"/>
        </w:rPr>
      </w:pPr>
    </w:p>
    <w:p w:rsidR="00435B80" w:rsidRDefault="00435B80">
      <w:pPr>
        <w:rPr>
          <w:u w:val="single"/>
        </w:rPr>
      </w:pPr>
    </w:p>
    <w:p w:rsidR="00C34EF2" w:rsidRPr="0082060E" w:rsidRDefault="00E833F3">
      <w:pPr>
        <w:rPr>
          <w:u w:val="single"/>
        </w:rPr>
      </w:pPr>
      <w:r w:rsidRPr="0082060E">
        <w:rPr>
          <w:u w:val="single"/>
        </w:rPr>
        <w:t>REQUIRED TEXT</w:t>
      </w:r>
      <w:r w:rsidR="007C3683" w:rsidRPr="0082060E">
        <w:rPr>
          <w:u w:val="single"/>
        </w:rPr>
        <w:t>BOOK</w:t>
      </w:r>
      <w:r w:rsidRPr="0082060E">
        <w:rPr>
          <w:u w:val="single"/>
        </w:rPr>
        <w:t>S</w:t>
      </w:r>
      <w:r w:rsidR="00FC2758">
        <w:rPr>
          <w:u w:val="single"/>
        </w:rPr>
        <w:t xml:space="preserve"> &amp; RESOURCES</w:t>
      </w:r>
    </w:p>
    <w:p w:rsidR="00945994" w:rsidRPr="008620D3" w:rsidRDefault="00945994" w:rsidP="00B8411D">
      <w:pPr>
        <w:pStyle w:val="EndNoteBibliography"/>
        <w:spacing w:line="480" w:lineRule="auto"/>
        <w:ind w:left="720" w:hanging="720"/>
        <w:rPr>
          <w:rStyle w:val="Strong"/>
          <w:b w:val="0"/>
          <w:sz w:val="24"/>
        </w:rPr>
      </w:pPr>
      <w:r w:rsidRPr="008620D3">
        <w:rPr>
          <w:rStyle w:val="Strong"/>
          <w:b w:val="0"/>
          <w:sz w:val="24"/>
        </w:rPr>
        <w:t xml:space="preserve">Ackley, B., &amp; Ladwig, G. (2016). </w:t>
      </w:r>
      <w:r w:rsidRPr="008620D3">
        <w:rPr>
          <w:rStyle w:val="Strong"/>
          <w:b w:val="0"/>
          <w:i/>
          <w:sz w:val="24"/>
        </w:rPr>
        <w:t>Nursing diagnosis handbook: An evidence-based guide to planning care</w:t>
      </w:r>
      <w:r w:rsidRPr="008620D3">
        <w:rPr>
          <w:rStyle w:val="Strong"/>
          <w:b w:val="0"/>
          <w:sz w:val="24"/>
        </w:rPr>
        <w:t xml:space="preserve"> (11</w:t>
      </w:r>
      <w:r w:rsidRPr="008620D3">
        <w:rPr>
          <w:rStyle w:val="Strong"/>
          <w:b w:val="0"/>
          <w:sz w:val="24"/>
          <w:vertAlign w:val="superscript"/>
        </w:rPr>
        <w:t>th</w:t>
      </w:r>
      <w:r w:rsidRPr="008620D3">
        <w:rPr>
          <w:rStyle w:val="Strong"/>
          <w:b w:val="0"/>
          <w:sz w:val="24"/>
        </w:rPr>
        <w:t xml:space="preserve"> ed.). St. Louis: Mosby/Elsevier. </w:t>
      </w:r>
    </w:p>
    <w:p w:rsidR="00BB47DA" w:rsidRPr="00200D35" w:rsidRDefault="00BB47DA" w:rsidP="00B8411D">
      <w:pPr>
        <w:spacing w:line="480" w:lineRule="auto"/>
        <w:rPr>
          <w:rFonts w:eastAsia="Times New Roman"/>
        </w:rPr>
      </w:pPr>
      <w:r w:rsidRPr="00200D35">
        <w:rPr>
          <w:rFonts w:eastAsia="Times New Roman"/>
        </w:rPr>
        <w:t>End of Life Nursing Education Consortium</w:t>
      </w:r>
      <w:r w:rsidR="0049652A" w:rsidRPr="00200D35">
        <w:rPr>
          <w:rFonts w:eastAsia="Times New Roman"/>
        </w:rPr>
        <w:t xml:space="preserve"> (ELNEC)</w:t>
      </w:r>
      <w:r w:rsidRPr="00200D35">
        <w:rPr>
          <w:rFonts w:eastAsia="Times New Roman"/>
        </w:rPr>
        <w:t xml:space="preserve"> Undergraduate Online</w:t>
      </w:r>
    </w:p>
    <w:p w:rsidR="00BB47DA" w:rsidRPr="00200D35" w:rsidRDefault="00BB47DA" w:rsidP="00B8411D">
      <w:pPr>
        <w:spacing w:line="480" w:lineRule="auto"/>
        <w:rPr>
          <w:rFonts w:eastAsia="Times New Roman"/>
        </w:rPr>
      </w:pPr>
      <w:r w:rsidRPr="00200D35">
        <w:rPr>
          <w:rFonts w:eastAsia="Times New Roman"/>
        </w:rPr>
        <w:t xml:space="preserve">           Curriculum. Cost of course: $29. Course registration site is</w:t>
      </w:r>
    </w:p>
    <w:p w:rsidR="00945994" w:rsidRPr="006A1A8A" w:rsidRDefault="00BB47DA" w:rsidP="00B8411D">
      <w:pPr>
        <w:spacing w:line="480" w:lineRule="auto"/>
        <w:rPr>
          <w:bCs/>
        </w:rPr>
      </w:pPr>
      <w:r w:rsidRPr="00200D35">
        <w:rPr>
          <w:rFonts w:eastAsia="Times New Roman"/>
        </w:rPr>
        <w:t xml:space="preserve">           </w:t>
      </w:r>
      <w:hyperlink r:id="rId25" w:history="1">
        <w:r w:rsidRPr="00200D35">
          <w:rPr>
            <w:rFonts w:eastAsia="Times New Roman"/>
            <w:iCs/>
          </w:rPr>
          <w:t>https://elnec.academy.reliaslearning.com/access-elnec-undergraduate-curriculum.aspx</w:t>
        </w:r>
      </w:hyperlink>
      <w:r w:rsidRPr="00200D35">
        <w:rPr>
          <w:rFonts w:eastAsia="Times New Roman"/>
        </w:rPr>
        <w:t xml:space="preserve">. </w:t>
      </w:r>
    </w:p>
    <w:p w:rsidR="00945994" w:rsidRPr="001E4F3D" w:rsidRDefault="00A77955" w:rsidP="00B8411D">
      <w:pPr>
        <w:spacing w:line="480" w:lineRule="auto"/>
      </w:pPr>
      <w:r w:rsidRPr="00200D35">
        <w:t xml:space="preserve">HESI. </w:t>
      </w:r>
      <w:r w:rsidR="00945994" w:rsidRPr="00200D35">
        <w:t xml:space="preserve">(2017). </w:t>
      </w:r>
      <w:r w:rsidR="00945994" w:rsidRPr="00200D35">
        <w:rPr>
          <w:i/>
        </w:rPr>
        <w:t>Comprehensive review for the NCLEX-RN examination</w:t>
      </w:r>
      <w:r w:rsidR="00945994" w:rsidRPr="00200D35">
        <w:t xml:space="preserve"> (5th ed.).  St. Louis,</w:t>
      </w:r>
      <w:r w:rsidR="00945994" w:rsidRPr="001E4F3D">
        <w:t xml:space="preserve"> </w:t>
      </w:r>
    </w:p>
    <w:p w:rsidR="00945994" w:rsidRDefault="00945994" w:rsidP="00B8411D">
      <w:pPr>
        <w:spacing w:line="480" w:lineRule="auto"/>
      </w:pPr>
      <w:r w:rsidRPr="001E4F3D">
        <w:t xml:space="preserve">     Missouri: Elsevier.</w:t>
      </w:r>
    </w:p>
    <w:p w:rsidR="005908B3" w:rsidRDefault="005908B3" w:rsidP="00B8411D">
      <w:pPr>
        <w:spacing w:line="480" w:lineRule="auto"/>
        <w:rPr>
          <w:i/>
        </w:rPr>
      </w:pPr>
      <w:r>
        <w:t xml:space="preserve">Hoffman, J. J., &amp; Sullivan, N. J. (2017). </w:t>
      </w:r>
      <w:r w:rsidRPr="00F9405D">
        <w:rPr>
          <w:i/>
        </w:rPr>
        <w:t xml:space="preserve">Medical-surgical nursing: Making connections to </w:t>
      </w:r>
    </w:p>
    <w:p w:rsidR="005908B3" w:rsidRDefault="005908B3" w:rsidP="00B8411D">
      <w:pPr>
        <w:spacing w:line="480" w:lineRule="auto"/>
      </w:pPr>
      <w:r>
        <w:rPr>
          <w:i/>
        </w:rPr>
        <w:t xml:space="preserve">       </w:t>
      </w:r>
      <w:r w:rsidRPr="00F9405D">
        <w:rPr>
          <w:i/>
        </w:rPr>
        <w:t>practice.</w:t>
      </w:r>
      <w:r w:rsidRPr="0001457E">
        <w:t xml:space="preserve"> </w:t>
      </w:r>
      <w:r>
        <w:t>Philadelphia: F. A. Davis.</w:t>
      </w:r>
    </w:p>
    <w:p w:rsidR="00945994" w:rsidRPr="001E4F3D" w:rsidRDefault="00945994" w:rsidP="00B8411D">
      <w:pPr>
        <w:spacing w:line="480" w:lineRule="auto"/>
      </w:pPr>
      <w:r w:rsidRPr="001E4F3D">
        <w:t xml:space="preserve">Silvestri, L.A.  (2017). </w:t>
      </w:r>
      <w:r w:rsidRPr="008C0BB1">
        <w:rPr>
          <w:i/>
        </w:rPr>
        <w:t>Saunders comprehensive review for the NCLEX-RN examination</w:t>
      </w:r>
      <w:r w:rsidRPr="001E4F3D">
        <w:t xml:space="preserve"> </w:t>
      </w:r>
    </w:p>
    <w:p w:rsidR="00945994" w:rsidRPr="001E4F3D" w:rsidRDefault="00945994" w:rsidP="00B8411D">
      <w:pPr>
        <w:spacing w:line="480" w:lineRule="auto"/>
      </w:pPr>
      <w:r w:rsidRPr="001E4F3D">
        <w:t xml:space="preserve">      (7th ed.). St. Louis, MO: Saunders.</w:t>
      </w:r>
    </w:p>
    <w:p w:rsidR="00945994" w:rsidRDefault="00945994" w:rsidP="00B8411D">
      <w:pPr>
        <w:spacing w:line="480" w:lineRule="auto"/>
        <w:ind w:left="720" w:hanging="720"/>
      </w:pPr>
      <w:r w:rsidRPr="008C0BB1">
        <w:t>Treas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rsidR="00945994" w:rsidRDefault="00945994" w:rsidP="00945994">
      <w:pPr>
        <w:ind w:left="720" w:hanging="720"/>
      </w:pPr>
    </w:p>
    <w:p w:rsidR="00945994" w:rsidRDefault="00945994" w:rsidP="00945994">
      <w:pPr>
        <w:ind w:left="720" w:hanging="720"/>
      </w:pPr>
    </w:p>
    <w:p w:rsidR="007C7818" w:rsidRDefault="00945994">
      <w:pPr>
        <w:rPr>
          <w:u w:val="single"/>
        </w:rPr>
      </w:pPr>
      <w:r w:rsidRPr="000F49AB">
        <w:rPr>
          <w:rFonts w:eastAsia="Times New Roman"/>
        </w:rPr>
        <w:t>Top Hat will be used in this course; therefore, purchase of this produc</w:t>
      </w:r>
      <w:r>
        <w:rPr>
          <w:rFonts w:eastAsia="Times New Roman"/>
        </w:rPr>
        <w:t>t</w:t>
      </w:r>
      <w:r w:rsidRPr="000F49AB">
        <w:rPr>
          <w:rFonts w:eastAsia="Times New Roman"/>
        </w:rPr>
        <w:t xml:space="preserve"> is required.</w:t>
      </w:r>
    </w:p>
    <w:p w:rsidR="007C7818" w:rsidRPr="0007416D" w:rsidRDefault="007C7818"/>
    <w:p w:rsidR="007C7818" w:rsidRDefault="007C7818">
      <w:pPr>
        <w:rPr>
          <w:u w:val="single"/>
        </w:rPr>
      </w:pPr>
    </w:p>
    <w:p w:rsidR="007C7818" w:rsidRDefault="007C7818">
      <w:pPr>
        <w:rPr>
          <w:u w:val="single"/>
        </w:rPr>
      </w:pPr>
    </w:p>
    <w:p w:rsidR="008F1AC2" w:rsidRDefault="008F1AC2" w:rsidP="008F1AC2">
      <w:pPr>
        <w:jc w:val="center"/>
        <w:rPr>
          <w:b/>
        </w:rPr>
        <w:sectPr w:rsidR="008F1AC2" w:rsidSect="008F1AC2">
          <w:pgSz w:w="12240" w:h="15840"/>
          <w:pgMar w:top="1440" w:right="1440" w:bottom="1440" w:left="1440" w:header="720" w:footer="720" w:gutter="0"/>
          <w:cols w:space="720"/>
          <w:docGrid w:linePitch="360"/>
        </w:sectPr>
      </w:pPr>
    </w:p>
    <w:p w:rsidR="008F1AC2" w:rsidRDefault="008F1AC2" w:rsidP="00C7359B">
      <w:pPr>
        <w:ind w:left="1440" w:firstLine="720"/>
        <w:rPr>
          <w:rFonts w:eastAsia="Times New Roman"/>
          <w:b/>
        </w:rPr>
      </w:pPr>
      <w:r>
        <w:rPr>
          <w:b/>
        </w:rPr>
        <w:t xml:space="preserve">NUR 4768C </w:t>
      </w:r>
      <w:r w:rsidRPr="008F1AC2">
        <w:rPr>
          <w:b/>
        </w:rPr>
        <w:t xml:space="preserve">Clinical Reasoning and Personalized Nursing Care: Adult Chronic Conditions </w:t>
      </w:r>
    </w:p>
    <w:p w:rsidR="008F1AC2" w:rsidRDefault="008F1AC2" w:rsidP="008F1AC2">
      <w:pPr>
        <w:jc w:val="center"/>
        <w:rPr>
          <w:b/>
        </w:rPr>
      </w:pPr>
      <w:r>
        <w:rPr>
          <w:b/>
        </w:rPr>
        <w:t xml:space="preserve">CLASS SCHEDULE ~ </w:t>
      </w:r>
      <w:r w:rsidR="00AC7C6F">
        <w:rPr>
          <w:b/>
        </w:rPr>
        <w:t>Spring 2020</w:t>
      </w:r>
    </w:p>
    <w:tbl>
      <w:tblPr>
        <w:tblStyle w:val="TableGrid"/>
        <w:tblW w:w="13045" w:type="dxa"/>
        <w:tblLayout w:type="fixed"/>
        <w:tblLook w:val="04A0" w:firstRow="1" w:lastRow="0" w:firstColumn="1" w:lastColumn="0" w:noHBand="0" w:noVBand="1"/>
      </w:tblPr>
      <w:tblGrid>
        <w:gridCol w:w="2335"/>
        <w:gridCol w:w="1170"/>
        <w:gridCol w:w="3960"/>
        <w:gridCol w:w="3060"/>
        <w:gridCol w:w="2520"/>
      </w:tblGrid>
      <w:tr w:rsidR="00D421DA" w:rsidTr="006262F4">
        <w:tc>
          <w:tcPr>
            <w:tcW w:w="2335" w:type="dxa"/>
            <w:tcBorders>
              <w:top w:val="single" w:sz="4" w:space="0" w:color="auto"/>
              <w:left w:val="single" w:sz="4" w:space="0" w:color="auto"/>
              <w:bottom w:val="single" w:sz="4" w:space="0" w:color="auto"/>
              <w:right w:val="single" w:sz="4" w:space="0" w:color="auto"/>
            </w:tcBorders>
            <w:hideMark/>
          </w:tcPr>
          <w:p w:rsidR="00D421DA" w:rsidRDefault="00D421DA">
            <w:pPr>
              <w:jc w:val="center"/>
              <w:rPr>
                <w:rFonts w:ascii="Times New Roman" w:hAnsi="Times New Roman"/>
                <w:b/>
              </w:rPr>
            </w:pPr>
            <w:r>
              <w:rPr>
                <w:rFonts w:ascii="Times New Roman" w:hAnsi="Times New Roman"/>
                <w:b/>
              </w:rPr>
              <w:t xml:space="preserve">Class Dates &amp; Location </w:t>
            </w:r>
          </w:p>
        </w:tc>
        <w:tc>
          <w:tcPr>
            <w:tcW w:w="1170" w:type="dxa"/>
            <w:tcBorders>
              <w:top w:val="single" w:sz="4" w:space="0" w:color="auto"/>
              <w:left w:val="single" w:sz="4" w:space="0" w:color="auto"/>
              <w:bottom w:val="single" w:sz="4" w:space="0" w:color="auto"/>
              <w:right w:val="single" w:sz="4" w:space="0" w:color="auto"/>
            </w:tcBorders>
            <w:hideMark/>
          </w:tcPr>
          <w:p w:rsidR="00D421DA" w:rsidRDefault="00F07435" w:rsidP="00F07435">
            <w:pPr>
              <w:jc w:val="center"/>
              <w:rPr>
                <w:rFonts w:ascii="Times New Roman" w:hAnsi="Times New Roman"/>
                <w:b/>
              </w:rPr>
            </w:pPr>
            <w:r>
              <w:rPr>
                <w:rFonts w:ascii="Times New Roman" w:hAnsi="Times New Roman"/>
                <w:b/>
              </w:rPr>
              <w:t>Module</w:t>
            </w:r>
          </w:p>
        </w:tc>
        <w:tc>
          <w:tcPr>
            <w:tcW w:w="3960" w:type="dxa"/>
            <w:tcBorders>
              <w:top w:val="single" w:sz="4" w:space="0" w:color="auto"/>
              <w:left w:val="single" w:sz="4" w:space="0" w:color="auto"/>
              <w:bottom w:val="single" w:sz="4" w:space="0" w:color="auto"/>
              <w:right w:val="single" w:sz="4" w:space="0" w:color="auto"/>
            </w:tcBorders>
            <w:hideMark/>
          </w:tcPr>
          <w:p w:rsidR="00D421DA" w:rsidRDefault="00D421DA" w:rsidP="007A40EB">
            <w:pPr>
              <w:jc w:val="center"/>
              <w:rPr>
                <w:rFonts w:ascii="Times New Roman" w:hAnsi="Times New Roman"/>
                <w:b/>
              </w:rPr>
            </w:pPr>
            <w:r>
              <w:rPr>
                <w:rFonts w:ascii="Times New Roman" w:hAnsi="Times New Roman"/>
                <w:b/>
              </w:rPr>
              <w:t xml:space="preserve">Topic     </w:t>
            </w:r>
          </w:p>
        </w:tc>
        <w:tc>
          <w:tcPr>
            <w:tcW w:w="3060" w:type="dxa"/>
            <w:tcBorders>
              <w:top w:val="single" w:sz="4" w:space="0" w:color="auto"/>
              <w:left w:val="single" w:sz="4" w:space="0" w:color="auto"/>
              <w:bottom w:val="single" w:sz="4" w:space="0" w:color="auto"/>
              <w:right w:val="single" w:sz="4" w:space="0" w:color="auto"/>
            </w:tcBorders>
            <w:hideMark/>
          </w:tcPr>
          <w:p w:rsidR="00D421DA" w:rsidRDefault="00D421DA">
            <w:pPr>
              <w:jc w:val="center"/>
              <w:rPr>
                <w:rFonts w:ascii="Times New Roman" w:hAnsi="Times New Roman"/>
                <w:b/>
              </w:rPr>
            </w:pPr>
            <w:r>
              <w:rPr>
                <w:rFonts w:ascii="Times New Roman" w:hAnsi="Times New Roman"/>
                <w:b/>
              </w:rPr>
              <w:t xml:space="preserve">Assignments Due  </w:t>
            </w:r>
          </w:p>
        </w:tc>
        <w:tc>
          <w:tcPr>
            <w:tcW w:w="2520" w:type="dxa"/>
            <w:tcBorders>
              <w:top w:val="single" w:sz="4" w:space="0" w:color="auto"/>
              <w:left w:val="single" w:sz="4" w:space="0" w:color="auto"/>
              <w:bottom w:val="single" w:sz="4" w:space="0" w:color="auto"/>
              <w:right w:val="single" w:sz="4" w:space="0" w:color="auto"/>
            </w:tcBorders>
            <w:hideMark/>
          </w:tcPr>
          <w:p w:rsidR="00D421DA" w:rsidRDefault="006262F4">
            <w:pPr>
              <w:jc w:val="center"/>
              <w:rPr>
                <w:rFonts w:ascii="Times New Roman" w:hAnsi="Times New Roman"/>
                <w:b/>
              </w:rPr>
            </w:pPr>
            <w:r>
              <w:rPr>
                <w:rFonts w:ascii="Times New Roman" w:hAnsi="Times New Roman"/>
                <w:b/>
              </w:rPr>
              <w:t>Course Objectives (</w:t>
            </w:r>
            <w:r w:rsidR="00D421DA">
              <w:rPr>
                <w:rFonts w:ascii="Times New Roman" w:hAnsi="Times New Roman"/>
                <w:b/>
              </w:rPr>
              <w:t>Program</w:t>
            </w:r>
          </w:p>
          <w:p w:rsidR="00D421DA" w:rsidRDefault="00D421DA">
            <w:pPr>
              <w:jc w:val="center"/>
              <w:rPr>
                <w:rFonts w:ascii="Times New Roman" w:hAnsi="Times New Roman"/>
                <w:b/>
              </w:rPr>
            </w:pPr>
            <w:r>
              <w:rPr>
                <w:rFonts w:ascii="Times New Roman" w:hAnsi="Times New Roman"/>
                <w:b/>
              </w:rPr>
              <w:t>Outcomes</w:t>
            </w:r>
            <w:r w:rsidR="006262F4">
              <w:rPr>
                <w:rFonts w:ascii="Times New Roman" w:hAnsi="Times New Roman"/>
                <w:b/>
              </w:rPr>
              <w:t>)</w:t>
            </w:r>
          </w:p>
        </w:tc>
      </w:tr>
      <w:tr w:rsidR="00D421DA" w:rsidTr="006262F4">
        <w:trPr>
          <w:trHeight w:val="1673"/>
        </w:trPr>
        <w:tc>
          <w:tcPr>
            <w:tcW w:w="2335" w:type="dxa"/>
            <w:tcBorders>
              <w:top w:val="single" w:sz="4" w:space="0" w:color="auto"/>
              <w:left w:val="single" w:sz="4" w:space="0" w:color="auto"/>
              <w:bottom w:val="single" w:sz="4" w:space="0" w:color="auto"/>
              <w:right w:val="single" w:sz="4" w:space="0" w:color="auto"/>
            </w:tcBorders>
            <w:hideMark/>
          </w:tcPr>
          <w:p w:rsidR="00900169" w:rsidRDefault="00F07435" w:rsidP="00900169">
            <w:pPr>
              <w:rPr>
                <w:rFonts w:ascii="Times New Roman" w:hAnsi="Times New Roman"/>
                <w:b/>
              </w:rPr>
            </w:pPr>
            <w:r>
              <w:rPr>
                <w:rFonts w:ascii="Times New Roman" w:hAnsi="Times New Roman"/>
                <w:b/>
              </w:rPr>
              <w:t xml:space="preserve">Mon., </w:t>
            </w:r>
            <w:r w:rsidR="00D71647">
              <w:rPr>
                <w:rFonts w:ascii="Times New Roman" w:hAnsi="Times New Roman"/>
                <w:b/>
              </w:rPr>
              <w:t>Jan. 13</w:t>
            </w:r>
          </w:p>
          <w:p w:rsidR="00F07435" w:rsidRPr="00F07435" w:rsidRDefault="00F07435" w:rsidP="00900169">
            <w:pPr>
              <w:rPr>
                <w:rFonts w:ascii="Times New Roman" w:hAnsi="Times New Roman"/>
              </w:rPr>
            </w:pPr>
            <w:r>
              <w:rPr>
                <w:rFonts w:ascii="Times New Roman" w:hAnsi="Times New Roman"/>
                <w:b/>
              </w:rPr>
              <w:t xml:space="preserve">     </w:t>
            </w:r>
            <w:r w:rsidR="00D71647">
              <w:rPr>
                <w:rFonts w:ascii="Times New Roman" w:hAnsi="Times New Roman"/>
              </w:rPr>
              <w:t>9:00am-12:00pm</w:t>
            </w:r>
          </w:p>
          <w:p w:rsidR="00F07435" w:rsidRDefault="00F07435" w:rsidP="00900169">
            <w:pPr>
              <w:rPr>
                <w:rFonts w:ascii="Times New Roman" w:hAnsi="Times New Roman"/>
                <w:b/>
              </w:rPr>
            </w:pPr>
            <w:r w:rsidRPr="00F07435">
              <w:rPr>
                <w:rFonts w:ascii="Times New Roman" w:hAnsi="Times New Roman"/>
              </w:rPr>
              <w:t xml:space="preserve">     </w:t>
            </w:r>
            <w:r w:rsidR="004E04A6">
              <w:rPr>
                <w:rFonts w:ascii="Times New Roman" w:hAnsi="Times New Roman"/>
              </w:rPr>
              <w:t>C1-3</w:t>
            </w:r>
          </w:p>
          <w:p w:rsidR="00F07435" w:rsidRDefault="00F07435" w:rsidP="00900169">
            <w:pPr>
              <w:rPr>
                <w:rFonts w:ascii="Times New Roman" w:hAnsi="Times New Roman"/>
                <w:b/>
              </w:rPr>
            </w:pPr>
            <w:r>
              <w:rPr>
                <w:rFonts w:ascii="Times New Roman" w:hAnsi="Times New Roman"/>
                <w:b/>
              </w:rPr>
              <w:t xml:space="preserve">Tues., </w:t>
            </w:r>
            <w:r w:rsidR="00D71647">
              <w:rPr>
                <w:rFonts w:ascii="Times New Roman" w:hAnsi="Times New Roman"/>
                <w:b/>
              </w:rPr>
              <w:t>Jan. 14</w:t>
            </w:r>
          </w:p>
          <w:p w:rsidR="00F07435" w:rsidRPr="00F07435" w:rsidRDefault="00F07435" w:rsidP="00F07435">
            <w:pPr>
              <w:rPr>
                <w:rFonts w:ascii="Times New Roman" w:hAnsi="Times New Roman"/>
              </w:rPr>
            </w:pPr>
            <w:r>
              <w:rPr>
                <w:rFonts w:ascii="Times New Roman" w:hAnsi="Times New Roman"/>
              </w:rPr>
              <w:t xml:space="preserve">     </w:t>
            </w:r>
            <w:r w:rsidR="00D71647">
              <w:rPr>
                <w:rFonts w:ascii="Times New Roman" w:hAnsi="Times New Roman"/>
              </w:rPr>
              <w:t>9:00am-12:00pm</w:t>
            </w:r>
          </w:p>
          <w:p w:rsidR="00275412" w:rsidRDefault="00F07435" w:rsidP="004E04A6">
            <w:pPr>
              <w:rPr>
                <w:rFonts w:ascii="Times New Roman" w:hAnsi="Times New Roman"/>
              </w:rPr>
            </w:pPr>
            <w:r w:rsidRPr="00F07435">
              <w:rPr>
                <w:rFonts w:ascii="Times New Roman" w:hAnsi="Times New Roman"/>
              </w:rPr>
              <w:t xml:space="preserve">     </w:t>
            </w:r>
            <w:r w:rsidR="004E04A6">
              <w:rPr>
                <w:rFonts w:ascii="Times New Roman" w:hAnsi="Times New Roman"/>
              </w:rPr>
              <w:t>C1-3</w:t>
            </w:r>
          </w:p>
          <w:p w:rsidR="00275412" w:rsidRDefault="00275412" w:rsidP="004E04A6">
            <w:pPr>
              <w:rPr>
                <w:rFonts w:ascii="Times New Roman" w:hAnsi="Times New Roman"/>
              </w:rPr>
            </w:pPr>
          </w:p>
          <w:p w:rsidR="00275412" w:rsidRDefault="00275412" w:rsidP="004E04A6">
            <w:pPr>
              <w:rPr>
                <w:rFonts w:ascii="Times New Roman" w:hAnsi="Times New Roman"/>
                <w:b/>
              </w:rPr>
            </w:pPr>
            <w:r>
              <w:rPr>
                <w:rFonts w:ascii="Times New Roman" w:hAnsi="Times New Roman"/>
                <w:b/>
              </w:rPr>
              <w:t>Thur., Jan. 16-JAX</w:t>
            </w:r>
          </w:p>
          <w:p w:rsidR="00275412" w:rsidRPr="00275412" w:rsidRDefault="00275412" w:rsidP="004E04A6">
            <w:pPr>
              <w:rPr>
                <w:rFonts w:ascii="Times New Roman" w:hAnsi="Times New Roman"/>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tc>
        <w:tc>
          <w:tcPr>
            <w:tcW w:w="1170" w:type="dxa"/>
            <w:tcBorders>
              <w:top w:val="single" w:sz="4" w:space="0" w:color="auto"/>
              <w:left w:val="single" w:sz="4" w:space="0" w:color="auto"/>
              <w:bottom w:val="single" w:sz="4" w:space="0" w:color="auto"/>
              <w:right w:val="single" w:sz="4" w:space="0" w:color="auto"/>
            </w:tcBorders>
            <w:hideMark/>
          </w:tcPr>
          <w:p w:rsidR="00D421DA" w:rsidRPr="00817121" w:rsidRDefault="00F07435" w:rsidP="005C14D5">
            <w:pPr>
              <w:rPr>
                <w:rFonts w:ascii="Times New Roman" w:hAnsi="Times New Roman"/>
                <w:b/>
              </w:rPr>
            </w:pPr>
            <w:r>
              <w:rPr>
                <w:rFonts w:ascii="Times New Roman" w:hAnsi="Times New Roman"/>
                <w:b/>
              </w:rPr>
              <w:t>Modul</w:t>
            </w:r>
            <w:r w:rsidR="005C14D5">
              <w:rPr>
                <w:rFonts w:ascii="Times New Roman" w:hAnsi="Times New Roman"/>
                <w:b/>
              </w:rPr>
              <w:t>e</w:t>
            </w:r>
            <w:r>
              <w:rPr>
                <w:rFonts w:ascii="Times New Roman" w:hAnsi="Times New Roman"/>
                <w:b/>
              </w:rPr>
              <w:t xml:space="preserve"> 1</w:t>
            </w:r>
          </w:p>
        </w:tc>
        <w:tc>
          <w:tcPr>
            <w:tcW w:w="3960" w:type="dxa"/>
            <w:tcBorders>
              <w:top w:val="single" w:sz="4" w:space="0" w:color="auto"/>
              <w:left w:val="single" w:sz="4" w:space="0" w:color="auto"/>
              <w:bottom w:val="single" w:sz="4" w:space="0" w:color="auto"/>
              <w:right w:val="single" w:sz="4" w:space="0" w:color="auto"/>
            </w:tcBorders>
          </w:tcPr>
          <w:p w:rsidR="00467328" w:rsidRPr="00C14198" w:rsidRDefault="00DF434F" w:rsidP="005C14D5">
            <w:pPr>
              <w:rPr>
                <w:rFonts w:ascii="Times New Roman" w:hAnsi="Times New Roman"/>
                <w:b/>
              </w:rPr>
            </w:pPr>
            <w:r>
              <w:rPr>
                <w:rFonts w:ascii="Times New Roman" w:hAnsi="Times New Roman"/>
                <w:b/>
              </w:rPr>
              <w:t xml:space="preserve">Chronic </w:t>
            </w:r>
            <w:r w:rsidR="005C14D5">
              <w:rPr>
                <w:rFonts w:ascii="Times New Roman" w:hAnsi="Times New Roman"/>
                <w:b/>
              </w:rPr>
              <w:t>G</w:t>
            </w:r>
            <w:r w:rsidR="005C14D5" w:rsidRPr="00C14198">
              <w:rPr>
                <w:rFonts w:ascii="Times New Roman" w:hAnsi="Times New Roman"/>
                <w:b/>
              </w:rPr>
              <w:t>enitourinary Disorders</w:t>
            </w:r>
          </w:p>
          <w:p w:rsidR="00467328" w:rsidRDefault="00467328" w:rsidP="00467328">
            <w:pPr>
              <w:pStyle w:val="ListParagraph"/>
              <w:numPr>
                <w:ilvl w:val="0"/>
                <w:numId w:val="17"/>
              </w:numPr>
              <w:spacing w:line="259" w:lineRule="auto"/>
              <w:rPr>
                <w:rFonts w:ascii="Times New Roman" w:hAnsi="Times New Roman"/>
              </w:rPr>
            </w:pPr>
            <w:r>
              <w:rPr>
                <w:rFonts w:ascii="Times New Roman" w:hAnsi="Times New Roman"/>
              </w:rPr>
              <w:t>Polycystic kidney disease</w:t>
            </w:r>
          </w:p>
          <w:p w:rsidR="00467328" w:rsidRDefault="00467328" w:rsidP="00467328">
            <w:pPr>
              <w:pStyle w:val="ListParagraph"/>
              <w:numPr>
                <w:ilvl w:val="0"/>
                <w:numId w:val="17"/>
              </w:numPr>
              <w:spacing w:line="259" w:lineRule="auto"/>
              <w:rPr>
                <w:rFonts w:ascii="Times New Roman" w:hAnsi="Times New Roman"/>
              </w:rPr>
            </w:pPr>
            <w:r w:rsidRPr="6422B6BE">
              <w:rPr>
                <w:rFonts w:ascii="Times New Roman" w:hAnsi="Times New Roman"/>
              </w:rPr>
              <w:t xml:space="preserve">Chronic kidney disease </w:t>
            </w:r>
          </w:p>
          <w:p w:rsidR="00467328" w:rsidRPr="00393AB9" w:rsidRDefault="00467328" w:rsidP="00467328">
            <w:pPr>
              <w:pStyle w:val="ListParagraph"/>
              <w:numPr>
                <w:ilvl w:val="0"/>
                <w:numId w:val="17"/>
              </w:numPr>
              <w:spacing w:line="259" w:lineRule="auto"/>
              <w:rPr>
                <w:rFonts w:ascii="Times New Roman" w:hAnsi="Times New Roman"/>
                <w:b/>
                <w:bCs/>
              </w:rPr>
            </w:pPr>
            <w:r w:rsidRPr="6422B6BE">
              <w:rPr>
                <w:rFonts w:ascii="Times New Roman" w:hAnsi="Times New Roman"/>
              </w:rPr>
              <w:t xml:space="preserve">End-stage renal disease </w:t>
            </w:r>
          </w:p>
          <w:p w:rsidR="00467328" w:rsidRPr="00393AB9" w:rsidRDefault="00467328" w:rsidP="00467328">
            <w:pPr>
              <w:pStyle w:val="ListParagraph"/>
              <w:numPr>
                <w:ilvl w:val="0"/>
                <w:numId w:val="17"/>
              </w:numPr>
              <w:spacing w:line="259" w:lineRule="auto"/>
              <w:rPr>
                <w:rFonts w:ascii="Times New Roman" w:hAnsi="Times New Roman"/>
                <w:b/>
                <w:bCs/>
              </w:rPr>
            </w:pPr>
            <w:r>
              <w:rPr>
                <w:rFonts w:ascii="Times New Roman" w:hAnsi="Times New Roman"/>
              </w:rPr>
              <w:t>Renal replacement therapies</w:t>
            </w:r>
          </w:p>
          <w:p w:rsidR="00467328" w:rsidRPr="00393AB9" w:rsidRDefault="00467328" w:rsidP="00467328">
            <w:pPr>
              <w:pStyle w:val="ListParagraph"/>
              <w:numPr>
                <w:ilvl w:val="1"/>
                <w:numId w:val="17"/>
              </w:numPr>
              <w:spacing w:line="259" w:lineRule="auto"/>
              <w:rPr>
                <w:rFonts w:ascii="Times New Roman" w:hAnsi="Times New Roman"/>
                <w:b/>
                <w:bCs/>
              </w:rPr>
            </w:pPr>
            <w:r>
              <w:rPr>
                <w:rFonts w:ascii="Times New Roman" w:hAnsi="Times New Roman"/>
              </w:rPr>
              <w:t>Hemodialysis</w:t>
            </w:r>
          </w:p>
          <w:p w:rsidR="00467328" w:rsidRPr="00393AB9" w:rsidRDefault="00467328" w:rsidP="00467328">
            <w:pPr>
              <w:pStyle w:val="ListParagraph"/>
              <w:numPr>
                <w:ilvl w:val="1"/>
                <w:numId w:val="17"/>
              </w:numPr>
              <w:spacing w:line="259" w:lineRule="auto"/>
              <w:rPr>
                <w:rFonts w:ascii="Times New Roman" w:hAnsi="Times New Roman"/>
                <w:b/>
                <w:bCs/>
              </w:rPr>
            </w:pPr>
            <w:r>
              <w:rPr>
                <w:rFonts w:ascii="Times New Roman" w:hAnsi="Times New Roman"/>
              </w:rPr>
              <w:t>Peritoneal dialysis</w:t>
            </w:r>
          </w:p>
          <w:p w:rsidR="00467328" w:rsidRDefault="00467328" w:rsidP="00467328">
            <w:pPr>
              <w:pStyle w:val="ListParagraph"/>
              <w:numPr>
                <w:ilvl w:val="0"/>
                <w:numId w:val="17"/>
              </w:numPr>
              <w:spacing w:line="259" w:lineRule="auto"/>
              <w:rPr>
                <w:b/>
                <w:bCs/>
              </w:rPr>
            </w:pPr>
            <w:r w:rsidRPr="6422B6BE">
              <w:rPr>
                <w:rFonts w:ascii="Times New Roman" w:hAnsi="Times New Roman"/>
              </w:rPr>
              <w:t>Bladder dysfunction</w:t>
            </w:r>
          </w:p>
          <w:p w:rsidR="00467328" w:rsidRDefault="00467328" w:rsidP="00467328">
            <w:pPr>
              <w:pStyle w:val="ListParagraph"/>
              <w:numPr>
                <w:ilvl w:val="1"/>
                <w:numId w:val="17"/>
              </w:numPr>
              <w:spacing w:line="259" w:lineRule="auto"/>
              <w:rPr>
                <w:b/>
                <w:bCs/>
              </w:rPr>
            </w:pPr>
            <w:r w:rsidRPr="6422B6BE">
              <w:rPr>
                <w:rFonts w:ascii="Times New Roman" w:hAnsi="Times New Roman"/>
              </w:rPr>
              <w:t>Urinary incontinence</w:t>
            </w:r>
          </w:p>
          <w:p w:rsidR="007A40EB" w:rsidRDefault="00467328" w:rsidP="00DF434F">
            <w:pPr>
              <w:pStyle w:val="ListParagraph"/>
              <w:numPr>
                <w:ilvl w:val="1"/>
                <w:numId w:val="17"/>
              </w:numPr>
              <w:spacing w:line="259" w:lineRule="auto"/>
              <w:rPr>
                <w:rFonts w:ascii="Times New Roman" w:hAnsi="Times New Roman"/>
              </w:rPr>
            </w:pPr>
            <w:r w:rsidRPr="6422B6BE">
              <w:rPr>
                <w:rFonts w:ascii="Times New Roman" w:hAnsi="Times New Roman"/>
              </w:rPr>
              <w:t xml:space="preserve">Urinary retention </w:t>
            </w:r>
          </w:p>
          <w:p w:rsidR="000F19E8" w:rsidRPr="00FC13F0" w:rsidRDefault="000F19E8" w:rsidP="00DF434F">
            <w:pPr>
              <w:pStyle w:val="ListParagraph"/>
              <w:numPr>
                <w:ilvl w:val="1"/>
                <w:numId w:val="17"/>
              </w:numPr>
              <w:spacing w:line="259" w:lineRule="auto"/>
              <w:rPr>
                <w:rFonts w:ascii="Times New Roman" w:hAnsi="Times New Roman"/>
              </w:rPr>
            </w:pPr>
            <w:r>
              <w:rPr>
                <w:rFonts w:ascii="Times New Roman" w:hAnsi="Times New Roman"/>
              </w:rPr>
              <w:t>Erectile Dysfunction</w:t>
            </w: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00467328" w:rsidRPr="00200D35">
              <w:rPr>
                <w:rFonts w:ascii="Times New Roman" w:hAnsi="Times New Roman"/>
                <w:b/>
                <w:i/>
              </w:rPr>
              <w:t xml:space="preserve">HESI </w:t>
            </w:r>
            <w:r w:rsidRPr="00200D35">
              <w:rPr>
                <w:rFonts w:ascii="Times New Roman" w:hAnsi="Times New Roman"/>
                <w:b/>
                <w:i/>
              </w:rPr>
              <w:t>RN Case Study:</w:t>
            </w:r>
          </w:p>
          <w:p w:rsidR="009F6DA0" w:rsidRPr="00200D35" w:rsidRDefault="009F6DA0" w:rsidP="00467328">
            <w:pPr>
              <w:rPr>
                <w:rFonts w:ascii="Times New Roman" w:hAnsi="Times New Roman"/>
                <w:b/>
                <w:i/>
              </w:rPr>
            </w:pPr>
            <w:r w:rsidRPr="00200D35">
              <w:rPr>
                <w:rFonts w:ascii="Times New Roman" w:hAnsi="Times New Roman"/>
                <w:b/>
                <w:i/>
              </w:rPr>
              <w:t>Chronic Kidney Disease</w:t>
            </w:r>
          </w:p>
          <w:p w:rsidR="009F6DA0" w:rsidRPr="006E602B" w:rsidRDefault="009F6DA0" w:rsidP="009F6DA0">
            <w:pPr>
              <w:rPr>
                <w:rFonts w:ascii="Times New Roman" w:hAnsi="Times New Roman"/>
                <w:i/>
              </w:rPr>
            </w:pPr>
            <w:r w:rsidRPr="00200D35">
              <w:rPr>
                <w:rFonts w:ascii="Times New Roman" w:hAnsi="Times New Roman"/>
                <w:i/>
              </w:rPr>
              <w:t>(under Medical-Surgical)</w:t>
            </w:r>
          </w:p>
          <w:p w:rsidR="009F6DA0" w:rsidRPr="009719F3" w:rsidRDefault="009F6DA0" w:rsidP="00467328">
            <w:pPr>
              <w:rPr>
                <w:rFonts w:ascii="Times New Roman" w:hAnsi="Times New Roman"/>
                <w:b/>
                <w:i/>
              </w:rPr>
            </w:pPr>
          </w:p>
          <w:p w:rsidR="00467328" w:rsidRDefault="00467328" w:rsidP="00467328">
            <w:pPr>
              <w:rPr>
                <w:rFonts w:ascii="Times New Roman" w:hAnsi="Times New Roman"/>
                <w:i/>
              </w:rPr>
            </w:pPr>
            <w:r>
              <w:rPr>
                <w:rFonts w:ascii="Times New Roman" w:hAnsi="Times New Roman"/>
                <w:i/>
              </w:rPr>
              <w:t>*due before class</w:t>
            </w:r>
          </w:p>
          <w:p w:rsidR="00D421DA" w:rsidRPr="00785410" w:rsidRDefault="00D421DA" w:rsidP="00467328">
            <w:pPr>
              <w:rPr>
                <w:rFonts w:ascii="Times New Roman" w:hAnsi="Times New Roman"/>
                <w:b/>
                <w:i/>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D421DA" w:rsidRPr="00DE7142" w:rsidRDefault="006262F4" w:rsidP="006262F4">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D421DA" w:rsidRPr="00DE7142">
              <w:rPr>
                <w:rFonts w:ascii="Times New Roman" w:eastAsia="Times New Roman" w:hAnsi="Times New Roman"/>
              </w:rPr>
              <w:t>2, 3, 5, 9, 10, 11</w:t>
            </w:r>
            <w:r>
              <w:rPr>
                <w:rFonts w:ascii="Times New Roman" w:eastAsia="Times New Roman" w:hAnsi="Times New Roman"/>
              </w:rPr>
              <w:t>)</w:t>
            </w:r>
          </w:p>
        </w:tc>
      </w:tr>
      <w:tr w:rsidR="005C14D5" w:rsidTr="006262F4">
        <w:trPr>
          <w:trHeight w:val="710"/>
        </w:trPr>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 xml:space="preserve">Mon., </w:t>
            </w:r>
            <w:r w:rsidR="00F52155">
              <w:rPr>
                <w:rFonts w:ascii="Times New Roman" w:hAnsi="Times New Roman"/>
                <w:b/>
              </w:rPr>
              <w:t>Jan 27</w:t>
            </w:r>
          </w:p>
          <w:p w:rsidR="005C14D5" w:rsidRPr="00F07435" w:rsidRDefault="005C14D5" w:rsidP="005C14D5">
            <w:pPr>
              <w:rPr>
                <w:rFonts w:ascii="Times New Roman" w:hAnsi="Times New Roman"/>
              </w:rPr>
            </w:pPr>
            <w:r>
              <w:rPr>
                <w:rFonts w:ascii="Times New Roman" w:hAnsi="Times New Roman"/>
              </w:rPr>
              <w:t xml:space="preserve">     </w:t>
            </w:r>
            <w:r w:rsidR="00D71647">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5C14D5" w:rsidRDefault="005C14D5" w:rsidP="005C14D5">
            <w:pPr>
              <w:rPr>
                <w:rFonts w:ascii="Times New Roman" w:hAnsi="Times New Roman"/>
                <w:b/>
              </w:rPr>
            </w:pPr>
            <w:r>
              <w:rPr>
                <w:rFonts w:ascii="Times New Roman" w:hAnsi="Times New Roman"/>
                <w:b/>
              </w:rPr>
              <w:t xml:space="preserve">Tues., </w:t>
            </w:r>
            <w:r w:rsidR="00F52155">
              <w:rPr>
                <w:rFonts w:ascii="Times New Roman" w:hAnsi="Times New Roman"/>
                <w:b/>
              </w:rPr>
              <w:t>Jan 28</w:t>
            </w:r>
          </w:p>
          <w:p w:rsidR="005C14D5" w:rsidRPr="00F07435" w:rsidRDefault="005C14D5" w:rsidP="005C14D5">
            <w:pPr>
              <w:rPr>
                <w:rFonts w:ascii="Times New Roman" w:hAnsi="Times New Roman"/>
              </w:rPr>
            </w:pPr>
            <w:r>
              <w:rPr>
                <w:rFonts w:ascii="Times New Roman" w:hAnsi="Times New Roman"/>
              </w:rPr>
              <w:t xml:space="preserve">     </w:t>
            </w:r>
            <w:r w:rsidR="00D71647">
              <w:rPr>
                <w:rFonts w:ascii="Times New Roman" w:hAnsi="Times New Roman"/>
              </w:rPr>
              <w:t>9:00am-12:00pm</w:t>
            </w:r>
          </w:p>
          <w:p w:rsidR="005C14D5" w:rsidRDefault="005C14D5" w:rsidP="004E04A6">
            <w:pPr>
              <w:rPr>
                <w:rFonts w:ascii="Times New Roman" w:hAnsi="Times New Roman"/>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275412" w:rsidRDefault="00275412" w:rsidP="004E04A6">
            <w:pPr>
              <w:rPr>
                <w:rFonts w:ascii="Times New Roman" w:hAnsi="Times New Roman"/>
              </w:rPr>
            </w:pPr>
          </w:p>
          <w:p w:rsidR="00275412" w:rsidRDefault="00275412" w:rsidP="00275412">
            <w:pPr>
              <w:rPr>
                <w:rFonts w:ascii="Times New Roman" w:hAnsi="Times New Roman"/>
                <w:b/>
              </w:rPr>
            </w:pPr>
            <w:r>
              <w:rPr>
                <w:rFonts w:ascii="Times New Roman" w:hAnsi="Times New Roman"/>
                <w:b/>
              </w:rPr>
              <w:t>Thur., Jan. 30-JAX</w:t>
            </w:r>
          </w:p>
          <w:p w:rsidR="00275412" w:rsidRDefault="00275412" w:rsidP="00275412">
            <w:pPr>
              <w:rPr>
                <w:rFonts w:ascii="Times New Roman" w:hAnsi="Times New Roman"/>
                <w:b/>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tc>
        <w:tc>
          <w:tcPr>
            <w:tcW w:w="1170" w:type="dxa"/>
            <w:tcBorders>
              <w:top w:val="single" w:sz="4" w:space="0" w:color="auto"/>
              <w:left w:val="single" w:sz="4" w:space="0" w:color="auto"/>
              <w:bottom w:val="single" w:sz="4" w:space="0" w:color="auto"/>
              <w:right w:val="single" w:sz="4" w:space="0" w:color="auto"/>
            </w:tcBorders>
            <w:hideMark/>
          </w:tcPr>
          <w:p w:rsidR="005C14D5" w:rsidRPr="00F07435" w:rsidRDefault="005C14D5" w:rsidP="005C14D5">
            <w:pPr>
              <w:rPr>
                <w:rFonts w:ascii="Times New Roman" w:hAnsi="Times New Roman"/>
                <w:b/>
              </w:rPr>
            </w:pPr>
            <w:r>
              <w:rPr>
                <w:rFonts w:ascii="Times New Roman" w:hAnsi="Times New Roman"/>
                <w:b/>
              </w:rPr>
              <w:t>Module 2</w:t>
            </w:r>
          </w:p>
        </w:tc>
        <w:tc>
          <w:tcPr>
            <w:tcW w:w="3960" w:type="dxa"/>
            <w:tcBorders>
              <w:top w:val="single" w:sz="4" w:space="0" w:color="auto"/>
              <w:left w:val="single" w:sz="4" w:space="0" w:color="auto"/>
              <w:bottom w:val="single" w:sz="4" w:space="0" w:color="auto"/>
              <w:right w:val="single" w:sz="4" w:space="0" w:color="auto"/>
            </w:tcBorders>
          </w:tcPr>
          <w:p w:rsidR="00DF434F" w:rsidRDefault="00DF434F" w:rsidP="00467328">
            <w:pPr>
              <w:rPr>
                <w:rFonts w:ascii="Times New Roman" w:hAnsi="Times New Roman"/>
                <w:b/>
              </w:rPr>
            </w:pPr>
            <w:r>
              <w:rPr>
                <w:rFonts w:ascii="Times New Roman" w:hAnsi="Times New Roman"/>
                <w:b/>
              </w:rPr>
              <w:t xml:space="preserve">Chronic </w:t>
            </w:r>
            <w:r w:rsidR="00467328" w:rsidRPr="00FC13F0">
              <w:rPr>
                <w:rFonts w:ascii="Times New Roman" w:hAnsi="Times New Roman"/>
                <w:b/>
              </w:rPr>
              <w:t>Cardi</w:t>
            </w:r>
            <w:r>
              <w:rPr>
                <w:rFonts w:ascii="Times New Roman" w:hAnsi="Times New Roman"/>
                <w:b/>
              </w:rPr>
              <w:t xml:space="preserve">ovascular </w:t>
            </w:r>
            <w:r w:rsidR="00467328" w:rsidRPr="00FC13F0">
              <w:rPr>
                <w:rFonts w:ascii="Times New Roman" w:hAnsi="Times New Roman"/>
                <w:b/>
              </w:rPr>
              <w:t>Disorders</w:t>
            </w:r>
            <w:r>
              <w:rPr>
                <w:rFonts w:ascii="Times New Roman" w:hAnsi="Times New Roman"/>
                <w:b/>
              </w:rPr>
              <w:t xml:space="preserve"> </w:t>
            </w:r>
          </w:p>
          <w:p w:rsidR="00467328" w:rsidRDefault="00DF434F" w:rsidP="00467328">
            <w:pPr>
              <w:rPr>
                <w:rFonts w:ascii="Times New Roman" w:hAnsi="Times New Roman"/>
                <w:b/>
              </w:rPr>
            </w:pPr>
            <w:r>
              <w:rPr>
                <w:rFonts w:ascii="Times New Roman" w:hAnsi="Times New Roman"/>
                <w:b/>
              </w:rPr>
              <w:t>(2 weeks)</w:t>
            </w:r>
          </w:p>
          <w:p w:rsidR="00467328" w:rsidRDefault="00467328" w:rsidP="00467328">
            <w:pPr>
              <w:pStyle w:val="ListParagraph"/>
              <w:numPr>
                <w:ilvl w:val="0"/>
                <w:numId w:val="18"/>
              </w:numPr>
              <w:spacing w:line="259" w:lineRule="auto"/>
              <w:rPr>
                <w:rFonts w:ascii="Times New Roman" w:hAnsi="Times New Roman"/>
              </w:rPr>
            </w:pPr>
            <w:r w:rsidRPr="6422B6BE">
              <w:rPr>
                <w:rFonts w:ascii="Times New Roman" w:hAnsi="Times New Roman"/>
              </w:rPr>
              <w:t>Hypertension</w:t>
            </w:r>
          </w:p>
          <w:p w:rsidR="00467328" w:rsidRDefault="00467328" w:rsidP="00467328">
            <w:pPr>
              <w:pStyle w:val="ListParagraph"/>
              <w:numPr>
                <w:ilvl w:val="0"/>
                <w:numId w:val="18"/>
              </w:numPr>
              <w:spacing w:line="259" w:lineRule="auto"/>
            </w:pPr>
            <w:r w:rsidRPr="6422B6BE">
              <w:rPr>
                <w:rFonts w:ascii="Times New Roman" w:hAnsi="Times New Roman"/>
              </w:rPr>
              <w:t xml:space="preserve">Chronic stable angina  </w:t>
            </w:r>
          </w:p>
          <w:p w:rsidR="00467328" w:rsidRDefault="00467328" w:rsidP="00467328">
            <w:pPr>
              <w:pStyle w:val="ListParagraph"/>
              <w:numPr>
                <w:ilvl w:val="0"/>
                <w:numId w:val="18"/>
              </w:numPr>
              <w:spacing w:line="259" w:lineRule="auto"/>
            </w:pPr>
            <w:r w:rsidRPr="6422B6BE">
              <w:rPr>
                <w:rFonts w:ascii="Times New Roman" w:hAnsi="Times New Roman"/>
              </w:rPr>
              <w:t>Peripheral v</w:t>
            </w:r>
            <w:r w:rsidR="0050194E">
              <w:rPr>
                <w:rFonts w:ascii="Times New Roman" w:hAnsi="Times New Roman"/>
              </w:rPr>
              <w:t>enous disease</w:t>
            </w:r>
            <w:r w:rsidRPr="6422B6BE">
              <w:rPr>
                <w:rFonts w:ascii="Times New Roman" w:hAnsi="Times New Roman"/>
              </w:rPr>
              <w:t xml:space="preserve"> </w:t>
            </w:r>
          </w:p>
          <w:p w:rsidR="00467328" w:rsidRPr="0050194E" w:rsidRDefault="00467328" w:rsidP="0050194E">
            <w:pPr>
              <w:pStyle w:val="ListParagraph"/>
              <w:numPr>
                <w:ilvl w:val="0"/>
                <w:numId w:val="35"/>
              </w:numPr>
              <w:spacing w:line="259" w:lineRule="auto"/>
            </w:pPr>
            <w:r w:rsidRPr="6422B6BE">
              <w:rPr>
                <w:rFonts w:ascii="Times New Roman" w:hAnsi="Times New Roman"/>
              </w:rPr>
              <w:t>Peripheral arterial disease (PAD)</w:t>
            </w:r>
          </w:p>
          <w:p w:rsidR="0050194E" w:rsidRPr="0050194E" w:rsidRDefault="0050194E" w:rsidP="0050194E">
            <w:pPr>
              <w:pStyle w:val="ListParagraph"/>
              <w:numPr>
                <w:ilvl w:val="0"/>
                <w:numId w:val="35"/>
              </w:numPr>
              <w:spacing w:line="259" w:lineRule="auto"/>
              <w:rPr>
                <w:rFonts w:ascii="Times New Roman" w:hAnsi="Times New Roman"/>
              </w:rPr>
            </w:pPr>
            <w:r w:rsidRPr="0050194E">
              <w:rPr>
                <w:rFonts w:ascii="Times New Roman" w:hAnsi="Times New Roman"/>
              </w:rPr>
              <w:t>Chronic venous insuffic</w:t>
            </w:r>
            <w:r>
              <w:rPr>
                <w:rFonts w:ascii="Times New Roman" w:hAnsi="Times New Roman"/>
              </w:rPr>
              <w:t>i</w:t>
            </w:r>
            <w:r w:rsidRPr="0050194E">
              <w:rPr>
                <w:rFonts w:ascii="Times New Roman" w:hAnsi="Times New Roman"/>
              </w:rPr>
              <w:t>ency</w:t>
            </w:r>
          </w:p>
          <w:p w:rsidR="00467328" w:rsidRPr="0050194E" w:rsidRDefault="0050194E" w:rsidP="0050194E">
            <w:pPr>
              <w:pStyle w:val="ListParagraph"/>
              <w:numPr>
                <w:ilvl w:val="0"/>
                <w:numId w:val="35"/>
              </w:numPr>
              <w:spacing w:line="259" w:lineRule="auto"/>
              <w:rPr>
                <w:rFonts w:ascii="Times New Roman" w:hAnsi="Times New Roman"/>
              </w:rPr>
            </w:pPr>
            <w:r w:rsidRPr="0050194E">
              <w:rPr>
                <w:rFonts w:ascii="Times New Roman" w:hAnsi="Times New Roman"/>
              </w:rPr>
              <w:t>Vari</w:t>
            </w:r>
            <w:r w:rsidR="00467328" w:rsidRPr="0050194E">
              <w:rPr>
                <w:rFonts w:ascii="Times New Roman" w:hAnsi="Times New Roman"/>
              </w:rPr>
              <w:t>cose veins</w:t>
            </w:r>
          </w:p>
          <w:p w:rsidR="00DD5ABB" w:rsidRPr="003A3F47" w:rsidRDefault="00DD5ABB" w:rsidP="00467328">
            <w:pPr>
              <w:pStyle w:val="ListParagraph"/>
              <w:numPr>
                <w:ilvl w:val="0"/>
                <w:numId w:val="18"/>
              </w:numPr>
              <w:spacing w:line="259" w:lineRule="auto"/>
            </w:pPr>
            <w:r>
              <w:rPr>
                <w:rFonts w:ascii="Times New Roman" w:hAnsi="Times New Roman"/>
              </w:rPr>
              <w:t>Raynaud syndrome</w:t>
            </w:r>
          </w:p>
          <w:p w:rsidR="00467328" w:rsidRDefault="00467328" w:rsidP="00467328">
            <w:pPr>
              <w:pStyle w:val="ListParagraph"/>
              <w:numPr>
                <w:ilvl w:val="0"/>
                <w:numId w:val="18"/>
              </w:numPr>
              <w:spacing w:line="259" w:lineRule="auto"/>
            </w:pPr>
            <w:r>
              <w:rPr>
                <w:rFonts w:ascii="Times New Roman" w:hAnsi="Times New Roman"/>
              </w:rPr>
              <w:t>Carotid artery disease</w:t>
            </w:r>
          </w:p>
          <w:p w:rsidR="00467328" w:rsidRDefault="00467328" w:rsidP="00467328">
            <w:pPr>
              <w:pStyle w:val="ListParagraph"/>
              <w:numPr>
                <w:ilvl w:val="0"/>
                <w:numId w:val="18"/>
              </w:numPr>
              <w:spacing w:line="259" w:lineRule="auto"/>
              <w:rPr>
                <w:rFonts w:ascii="Times New Roman" w:hAnsi="Times New Roman"/>
              </w:rPr>
            </w:pPr>
            <w:r w:rsidRPr="6422B6BE">
              <w:rPr>
                <w:rFonts w:ascii="Times New Roman" w:hAnsi="Times New Roman"/>
              </w:rPr>
              <w:t xml:space="preserve">Heart failure </w:t>
            </w:r>
          </w:p>
          <w:p w:rsidR="00467328" w:rsidRDefault="00467328" w:rsidP="00467328">
            <w:pPr>
              <w:pStyle w:val="ListParagraph"/>
              <w:numPr>
                <w:ilvl w:val="0"/>
                <w:numId w:val="18"/>
              </w:numPr>
              <w:spacing w:line="259" w:lineRule="auto"/>
            </w:pPr>
            <w:r w:rsidRPr="6422B6BE">
              <w:rPr>
                <w:rFonts w:ascii="Times New Roman" w:hAnsi="Times New Roman"/>
              </w:rPr>
              <w:t xml:space="preserve">Cardiomyopathy </w:t>
            </w:r>
          </w:p>
          <w:p w:rsidR="00467328" w:rsidRDefault="00467328" w:rsidP="00467328">
            <w:pPr>
              <w:pStyle w:val="ListParagraph"/>
              <w:numPr>
                <w:ilvl w:val="0"/>
                <w:numId w:val="18"/>
              </w:numPr>
              <w:spacing w:line="259" w:lineRule="auto"/>
              <w:rPr>
                <w:rFonts w:ascii="Times New Roman" w:hAnsi="Times New Roman"/>
              </w:rPr>
            </w:pPr>
            <w:r w:rsidRPr="6422B6BE">
              <w:rPr>
                <w:rFonts w:ascii="Times New Roman" w:hAnsi="Times New Roman"/>
              </w:rPr>
              <w:t xml:space="preserve">Valvular heart disease </w:t>
            </w:r>
          </w:p>
          <w:p w:rsidR="00467328" w:rsidRPr="00844A96" w:rsidRDefault="00467328" w:rsidP="00467328">
            <w:pPr>
              <w:pStyle w:val="ListParagraph"/>
              <w:numPr>
                <w:ilvl w:val="1"/>
                <w:numId w:val="18"/>
              </w:numPr>
              <w:spacing w:line="259" w:lineRule="auto"/>
            </w:pPr>
            <w:r w:rsidRPr="6422B6BE">
              <w:rPr>
                <w:rFonts w:ascii="Times New Roman" w:hAnsi="Times New Roman"/>
              </w:rPr>
              <w:t>Mitral valve stenosis</w:t>
            </w:r>
            <w:r>
              <w:rPr>
                <w:rFonts w:ascii="Times New Roman" w:hAnsi="Times New Roman"/>
              </w:rPr>
              <w:t>, regurgitation, &amp; prolapse</w:t>
            </w:r>
            <w:r w:rsidRPr="6422B6BE">
              <w:rPr>
                <w:rFonts w:ascii="Times New Roman" w:hAnsi="Times New Roman"/>
              </w:rPr>
              <w:t xml:space="preserve"> </w:t>
            </w:r>
          </w:p>
          <w:p w:rsidR="005C14D5" w:rsidRDefault="00467328" w:rsidP="00DF434F">
            <w:pPr>
              <w:pStyle w:val="ListParagraph"/>
              <w:numPr>
                <w:ilvl w:val="1"/>
                <w:numId w:val="18"/>
              </w:numPr>
              <w:spacing w:line="259" w:lineRule="auto"/>
              <w:rPr>
                <w:rFonts w:ascii="Times New Roman" w:hAnsi="Times New Roman"/>
              </w:rPr>
            </w:pPr>
            <w:r w:rsidRPr="6422B6BE">
              <w:rPr>
                <w:rFonts w:ascii="Times New Roman" w:hAnsi="Times New Roman"/>
              </w:rPr>
              <w:t>Aortic valve stenosis</w:t>
            </w:r>
            <w:r>
              <w:rPr>
                <w:rFonts w:ascii="Times New Roman" w:hAnsi="Times New Roman"/>
              </w:rPr>
              <w:t xml:space="preserve"> &amp; regurgitation</w:t>
            </w: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Peripheral Vascular Disease with Amputation</w:t>
            </w:r>
          </w:p>
          <w:p w:rsidR="009F6DA0" w:rsidRPr="009F6DA0" w:rsidRDefault="009F6DA0" w:rsidP="009F6DA0">
            <w:pPr>
              <w:rPr>
                <w:rFonts w:ascii="Times New Roman" w:hAnsi="Times New Roman"/>
                <w:i/>
              </w:rPr>
            </w:pPr>
            <w:r w:rsidRPr="00200D35">
              <w:rPr>
                <w:rFonts w:ascii="Times New Roman" w:hAnsi="Times New Roman"/>
                <w:i/>
              </w:rPr>
              <w:t>(under Medical-Surgical)</w:t>
            </w:r>
          </w:p>
          <w:p w:rsidR="009F6DA0" w:rsidRDefault="009F6DA0" w:rsidP="00467328">
            <w:pPr>
              <w:rPr>
                <w:rFonts w:ascii="Times New Roman" w:hAnsi="Times New Roman"/>
                <w:i/>
              </w:rPr>
            </w:pPr>
          </w:p>
          <w:p w:rsidR="00467328" w:rsidRDefault="009F6DA0" w:rsidP="00467328">
            <w:pPr>
              <w:rPr>
                <w:rFonts w:ascii="Times New Roman" w:hAnsi="Times New Roman"/>
                <w:i/>
              </w:rPr>
            </w:pPr>
            <w:r>
              <w:rPr>
                <w:rFonts w:ascii="Times New Roman" w:hAnsi="Times New Roman"/>
                <w:i/>
              </w:rPr>
              <w:t>*du</w:t>
            </w:r>
            <w:r w:rsidR="00467328">
              <w:rPr>
                <w:rFonts w:ascii="Times New Roman" w:hAnsi="Times New Roman"/>
                <w:i/>
              </w:rPr>
              <w:t>e before class</w:t>
            </w:r>
          </w:p>
          <w:p w:rsidR="005C14D5" w:rsidRDefault="005C14D5" w:rsidP="005C14D5">
            <w:pPr>
              <w:rPr>
                <w:rFonts w:ascii="Times New Roman" w:hAnsi="Times New Roman"/>
                <w:i/>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5C14D5">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1,2</w:t>
            </w:r>
            <w:r w:rsidR="005C14D5" w:rsidRPr="00DE7142">
              <w:rPr>
                <w:rFonts w:ascii="Times New Roman" w:eastAsia="Times New Roman" w:hAnsi="Times New Roman"/>
              </w:rPr>
              <w:t>, 3, 5, 9, 10, 11</w:t>
            </w:r>
            <w:r>
              <w:rPr>
                <w:rFonts w:ascii="Times New Roman" w:eastAsia="Times New Roman" w:hAnsi="Times New Roman"/>
              </w:rPr>
              <w:t>)</w:t>
            </w:r>
          </w:p>
        </w:tc>
      </w:tr>
      <w:tr w:rsidR="005C14D5" w:rsidTr="006262F4">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 xml:space="preserve">Mon., </w:t>
            </w:r>
            <w:r w:rsidR="004253E8">
              <w:rPr>
                <w:rFonts w:ascii="Times New Roman" w:hAnsi="Times New Roman"/>
                <w:b/>
              </w:rPr>
              <w:t>Feb</w:t>
            </w:r>
            <w:r w:rsidR="00AE4BB4">
              <w:rPr>
                <w:rFonts w:ascii="Times New Roman" w:hAnsi="Times New Roman"/>
                <w:b/>
              </w:rPr>
              <w:t>.</w:t>
            </w:r>
            <w:r w:rsidR="004253E8">
              <w:rPr>
                <w:rFonts w:ascii="Times New Roman" w:hAnsi="Times New Roman"/>
                <w:b/>
              </w:rPr>
              <w:t xml:space="preserve"> 3</w:t>
            </w:r>
          </w:p>
          <w:p w:rsidR="005C14D5" w:rsidRPr="00F07435" w:rsidRDefault="005C14D5" w:rsidP="005C14D5">
            <w:pPr>
              <w:rPr>
                <w:rFonts w:ascii="Times New Roman" w:hAnsi="Times New Roman"/>
              </w:rPr>
            </w:pPr>
            <w:r>
              <w:rPr>
                <w:rFonts w:ascii="Times New Roman" w:hAnsi="Times New Roman"/>
              </w:rPr>
              <w:t xml:space="preserve">     </w:t>
            </w:r>
            <w:r w:rsidR="004253E8">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p>
          <w:p w:rsidR="005C14D5" w:rsidRDefault="005C14D5" w:rsidP="005C14D5">
            <w:pPr>
              <w:rPr>
                <w:rFonts w:ascii="Times New Roman" w:hAnsi="Times New Roman"/>
                <w:b/>
              </w:rPr>
            </w:pPr>
            <w:r>
              <w:rPr>
                <w:rFonts w:ascii="Times New Roman" w:hAnsi="Times New Roman"/>
                <w:b/>
              </w:rPr>
              <w:t xml:space="preserve">Tues., </w:t>
            </w:r>
            <w:r w:rsidR="004253E8">
              <w:rPr>
                <w:rFonts w:ascii="Times New Roman" w:hAnsi="Times New Roman"/>
                <w:b/>
              </w:rPr>
              <w:t>Feb</w:t>
            </w:r>
            <w:r w:rsidR="00AE4BB4">
              <w:rPr>
                <w:rFonts w:ascii="Times New Roman" w:hAnsi="Times New Roman"/>
                <w:b/>
              </w:rPr>
              <w:t>.</w:t>
            </w:r>
            <w:r w:rsidR="004253E8">
              <w:rPr>
                <w:rFonts w:ascii="Times New Roman" w:hAnsi="Times New Roman"/>
                <w:b/>
              </w:rPr>
              <w:t xml:space="preserve"> 4</w:t>
            </w:r>
          </w:p>
          <w:p w:rsidR="005C14D5" w:rsidRPr="00F07435" w:rsidRDefault="005C14D5" w:rsidP="005C14D5">
            <w:pPr>
              <w:rPr>
                <w:rFonts w:ascii="Times New Roman" w:hAnsi="Times New Roman"/>
              </w:rPr>
            </w:pPr>
            <w:r>
              <w:rPr>
                <w:rFonts w:ascii="Times New Roman" w:hAnsi="Times New Roman"/>
              </w:rPr>
              <w:t xml:space="preserve">     </w:t>
            </w:r>
            <w:r w:rsidR="004253E8">
              <w:rPr>
                <w:rFonts w:ascii="Times New Roman" w:hAnsi="Times New Roman"/>
              </w:rPr>
              <w:t>9:00am-12:00pm</w:t>
            </w:r>
          </w:p>
          <w:p w:rsidR="005C14D5" w:rsidRDefault="005C14D5" w:rsidP="004E04A6">
            <w:pPr>
              <w:rPr>
                <w:rFonts w:ascii="Times New Roman" w:hAnsi="Times New Roman"/>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275412" w:rsidRDefault="00275412" w:rsidP="00275412">
            <w:pPr>
              <w:rPr>
                <w:rFonts w:ascii="Times New Roman" w:hAnsi="Times New Roman"/>
                <w:b/>
              </w:rPr>
            </w:pPr>
            <w:r>
              <w:rPr>
                <w:rFonts w:ascii="Times New Roman" w:hAnsi="Times New Roman"/>
                <w:b/>
              </w:rPr>
              <w:t>Thur., Feb. 6-JAX</w:t>
            </w:r>
          </w:p>
          <w:p w:rsidR="00275412" w:rsidRDefault="00275412" w:rsidP="00275412">
            <w:pPr>
              <w:rPr>
                <w:rFonts w:ascii="Times New Roman" w:hAnsi="Times New Roman"/>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p w:rsidR="00275412" w:rsidRDefault="00275412" w:rsidP="004E04A6">
            <w:pPr>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hideMark/>
          </w:tcPr>
          <w:p w:rsidR="005C14D5" w:rsidRPr="00F07435" w:rsidRDefault="005C14D5" w:rsidP="005C14D5">
            <w:pPr>
              <w:rPr>
                <w:rFonts w:ascii="Times New Roman" w:hAnsi="Times New Roman"/>
                <w:b/>
              </w:rPr>
            </w:pPr>
            <w:r>
              <w:rPr>
                <w:rFonts w:ascii="Times New Roman" w:hAnsi="Times New Roman"/>
                <w:b/>
              </w:rPr>
              <w:t>Module 3</w:t>
            </w:r>
          </w:p>
        </w:tc>
        <w:tc>
          <w:tcPr>
            <w:tcW w:w="3960" w:type="dxa"/>
            <w:tcBorders>
              <w:top w:val="single" w:sz="4" w:space="0" w:color="auto"/>
              <w:left w:val="single" w:sz="4" w:space="0" w:color="auto"/>
              <w:bottom w:val="single" w:sz="4" w:space="0" w:color="auto"/>
              <w:right w:val="single" w:sz="4" w:space="0" w:color="auto"/>
            </w:tcBorders>
          </w:tcPr>
          <w:p w:rsidR="00DF434F" w:rsidRDefault="00DF434F" w:rsidP="00DF434F">
            <w:pPr>
              <w:rPr>
                <w:rFonts w:ascii="Times New Roman" w:hAnsi="Times New Roman"/>
                <w:b/>
              </w:rPr>
            </w:pPr>
            <w:r>
              <w:rPr>
                <w:rFonts w:ascii="Times New Roman" w:hAnsi="Times New Roman"/>
                <w:b/>
              </w:rPr>
              <w:t xml:space="preserve">Chronic </w:t>
            </w:r>
            <w:r w:rsidRPr="00FC13F0">
              <w:rPr>
                <w:rFonts w:ascii="Times New Roman" w:hAnsi="Times New Roman"/>
                <w:b/>
              </w:rPr>
              <w:t>Cardi</w:t>
            </w:r>
            <w:r>
              <w:rPr>
                <w:rFonts w:ascii="Times New Roman" w:hAnsi="Times New Roman"/>
                <w:b/>
              </w:rPr>
              <w:t xml:space="preserve">ovascular </w:t>
            </w:r>
            <w:r w:rsidRPr="00FC13F0">
              <w:rPr>
                <w:rFonts w:ascii="Times New Roman" w:hAnsi="Times New Roman"/>
                <w:b/>
              </w:rPr>
              <w:t>Disorders</w:t>
            </w:r>
            <w:r>
              <w:rPr>
                <w:rFonts w:ascii="Times New Roman" w:hAnsi="Times New Roman"/>
                <w:b/>
              </w:rPr>
              <w:t xml:space="preserve"> </w:t>
            </w:r>
          </w:p>
          <w:p w:rsidR="005C14D5" w:rsidRDefault="00DF434F" w:rsidP="005C14D5">
            <w:pPr>
              <w:rPr>
                <w:rFonts w:ascii="Times New Roman" w:hAnsi="Times New Roman"/>
                <w:b/>
              </w:rPr>
            </w:pPr>
            <w:r>
              <w:rPr>
                <w:rFonts w:ascii="Times New Roman" w:hAnsi="Times New Roman"/>
                <w:b/>
              </w:rPr>
              <w:t xml:space="preserve">(CONTINUED) </w:t>
            </w:r>
            <w:r w:rsidR="001166D9">
              <w:rPr>
                <w:rFonts w:ascii="Times New Roman" w:hAnsi="Times New Roman"/>
                <w:b/>
              </w:rPr>
              <w:t>/ Endocrine disorders</w:t>
            </w:r>
          </w:p>
          <w:p w:rsidR="001166D9" w:rsidRPr="0000323A" w:rsidRDefault="0027406B" w:rsidP="001166D9">
            <w:pPr>
              <w:pStyle w:val="ListParagraph"/>
              <w:numPr>
                <w:ilvl w:val="0"/>
                <w:numId w:val="37"/>
              </w:numPr>
              <w:rPr>
                <w:rFonts w:ascii="Times New Roman" w:hAnsi="Times New Roman"/>
              </w:rPr>
            </w:pPr>
            <w:r w:rsidRPr="0000323A">
              <w:rPr>
                <w:rFonts w:ascii="Times New Roman" w:hAnsi="Times New Roman"/>
              </w:rPr>
              <w:t>Hypo/hyperthyroidism</w:t>
            </w:r>
          </w:p>
          <w:p w:rsidR="0027406B" w:rsidRPr="0000323A" w:rsidRDefault="0027406B" w:rsidP="001166D9">
            <w:pPr>
              <w:pStyle w:val="ListParagraph"/>
              <w:numPr>
                <w:ilvl w:val="0"/>
                <w:numId w:val="37"/>
              </w:numPr>
              <w:rPr>
                <w:rFonts w:ascii="Times New Roman" w:hAnsi="Times New Roman"/>
              </w:rPr>
            </w:pPr>
            <w:r w:rsidRPr="0000323A">
              <w:rPr>
                <w:rFonts w:ascii="Times New Roman" w:hAnsi="Times New Roman"/>
              </w:rPr>
              <w:t>Parathyroid disorders</w:t>
            </w:r>
          </w:p>
          <w:p w:rsidR="005C14D5" w:rsidRPr="00FC13F0" w:rsidRDefault="005C14D5" w:rsidP="005C14D5">
            <w:pP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Aortic Regurgitation</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9F6DA0" w:rsidRPr="00200D35" w:rsidRDefault="009F6DA0" w:rsidP="009F6DA0">
            <w:pPr>
              <w:rPr>
                <w:rFonts w:ascii="Times New Roman" w:hAnsi="Times New Roman"/>
                <w:b/>
                <w:i/>
              </w:rPr>
            </w:pPr>
          </w:p>
          <w:p w:rsidR="005C14D5" w:rsidRPr="00200D35" w:rsidRDefault="005C14D5" w:rsidP="005C14D5">
            <w:pPr>
              <w:rPr>
                <w:rFonts w:ascii="Times New Roman" w:hAnsi="Times New Roman"/>
                <w:i/>
              </w:rPr>
            </w:pPr>
            <w:r w:rsidRPr="00200D35">
              <w:rPr>
                <w:rFonts w:ascii="Times New Roman" w:hAnsi="Times New Roman"/>
                <w:i/>
              </w:rPr>
              <w:t>*due before class</w:t>
            </w:r>
          </w:p>
          <w:p w:rsidR="005C14D5" w:rsidRPr="00200D35" w:rsidRDefault="005C14D5" w:rsidP="005C14D5">
            <w:pPr>
              <w:rPr>
                <w:rFonts w:ascii="Times New Roman" w:hAnsi="Times New Roman"/>
                <w:i/>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5C14D5" w:rsidTr="00F52FBF">
        <w:tc>
          <w:tcPr>
            <w:tcW w:w="2335" w:type="dxa"/>
            <w:tcBorders>
              <w:top w:val="single" w:sz="4" w:space="0" w:color="auto"/>
              <w:left w:val="single" w:sz="4" w:space="0" w:color="auto"/>
              <w:bottom w:val="single" w:sz="4" w:space="0" w:color="auto"/>
              <w:right w:val="single" w:sz="4" w:space="0" w:color="auto"/>
            </w:tcBorders>
          </w:tcPr>
          <w:p w:rsidR="005C14D5" w:rsidRDefault="005C14D5" w:rsidP="005C14D5">
            <w:pPr>
              <w:rPr>
                <w:rFonts w:ascii="Times New Roman" w:hAnsi="Times New Roman"/>
                <w:b/>
              </w:rPr>
            </w:pPr>
            <w:r>
              <w:rPr>
                <w:rFonts w:ascii="Times New Roman" w:hAnsi="Times New Roman"/>
                <w:b/>
              </w:rPr>
              <w:t xml:space="preserve">Mon., </w:t>
            </w:r>
            <w:r w:rsidR="004253E8">
              <w:rPr>
                <w:rFonts w:ascii="Times New Roman" w:hAnsi="Times New Roman"/>
                <w:b/>
              </w:rPr>
              <w:t>Feb</w:t>
            </w:r>
            <w:r w:rsidR="00AE4BB4">
              <w:rPr>
                <w:rFonts w:ascii="Times New Roman" w:hAnsi="Times New Roman"/>
                <w:b/>
              </w:rPr>
              <w:t>.</w:t>
            </w:r>
            <w:r w:rsidR="004253E8">
              <w:rPr>
                <w:rFonts w:ascii="Times New Roman" w:hAnsi="Times New Roman"/>
                <w:b/>
              </w:rPr>
              <w:t xml:space="preserve"> 10</w:t>
            </w:r>
          </w:p>
          <w:p w:rsidR="005C14D5" w:rsidRPr="00F07435" w:rsidRDefault="005C14D5" w:rsidP="005C14D5">
            <w:pPr>
              <w:rPr>
                <w:rFonts w:ascii="Times New Roman" w:hAnsi="Times New Roman"/>
              </w:rPr>
            </w:pPr>
            <w:r>
              <w:rPr>
                <w:rFonts w:ascii="Times New Roman" w:hAnsi="Times New Roman"/>
              </w:rPr>
              <w:t xml:space="preserve">     </w:t>
            </w:r>
            <w:r w:rsidR="004253E8">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4253E8">
              <w:rPr>
                <w:rFonts w:ascii="Times New Roman" w:hAnsi="Times New Roman"/>
                <w:b/>
              </w:rPr>
              <w:t>Feb</w:t>
            </w:r>
            <w:r w:rsidR="00AE4BB4">
              <w:rPr>
                <w:rFonts w:ascii="Times New Roman" w:hAnsi="Times New Roman"/>
                <w:b/>
              </w:rPr>
              <w:t>.</w:t>
            </w:r>
            <w:r w:rsidR="004253E8">
              <w:rPr>
                <w:rFonts w:ascii="Times New Roman" w:hAnsi="Times New Roman"/>
                <w:b/>
              </w:rPr>
              <w:t xml:space="preserve"> 11</w:t>
            </w:r>
          </w:p>
          <w:p w:rsidR="005C14D5" w:rsidRPr="00F07435" w:rsidRDefault="005C14D5" w:rsidP="005C14D5">
            <w:pPr>
              <w:rPr>
                <w:rFonts w:ascii="Times New Roman" w:hAnsi="Times New Roman"/>
              </w:rPr>
            </w:pPr>
            <w:r>
              <w:rPr>
                <w:rFonts w:ascii="Times New Roman" w:hAnsi="Times New Roman"/>
              </w:rPr>
              <w:t xml:space="preserve">     </w:t>
            </w:r>
            <w:r w:rsidR="004253E8">
              <w:rPr>
                <w:rFonts w:ascii="Times New Roman" w:hAnsi="Times New Roman"/>
              </w:rPr>
              <w:t>9:00am-12:00pm</w:t>
            </w:r>
          </w:p>
          <w:p w:rsidR="005C14D5" w:rsidRDefault="005C14D5" w:rsidP="005C14D5">
            <w:pPr>
              <w:rPr>
                <w:rFonts w:ascii="Times New Roman" w:hAnsi="Times New Roman"/>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275412" w:rsidRDefault="00275412" w:rsidP="005C14D5">
            <w:pPr>
              <w:rPr>
                <w:rFonts w:ascii="Times New Roman" w:hAnsi="Times New Roman"/>
              </w:rPr>
            </w:pPr>
          </w:p>
          <w:p w:rsidR="00275412" w:rsidRDefault="00275412" w:rsidP="00275412">
            <w:pPr>
              <w:rPr>
                <w:rFonts w:ascii="Times New Roman" w:hAnsi="Times New Roman"/>
                <w:b/>
              </w:rPr>
            </w:pPr>
            <w:r>
              <w:rPr>
                <w:rFonts w:ascii="Times New Roman" w:hAnsi="Times New Roman"/>
                <w:b/>
              </w:rPr>
              <w:t>Thur., Feb. 13-JAX</w:t>
            </w:r>
          </w:p>
          <w:p w:rsidR="005C14D5" w:rsidRDefault="00275412" w:rsidP="00275412">
            <w:pPr>
              <w:rPr>
                <w:rFonts w:ascii="Times New Roman" w:hAnsi="Times New Roman"/>
                <w:b/>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tc>
        <w:tc>
          <w:tcPr>
            <w:tcW w:w="1170" w:type="dxa"/>
            <w:tcBorders>
              <w:top w:val="single" w:sz="4" w:space="0" w:color="auto"/>
              <w:left w:val="single" w:sz="4" w:space="0" w:color="auto"/>
              <w:bottom w:val="single" w:sz="4" w:space="0" w:color="auto"/>
              <w:right w:val="single" w:sz="4" w:space="0" w:color="auto"/>
            </w:tcBorders>
            <w:hideMark/>
          </w:tcPr>
          <w:p w:rsidR="005C14D5" w:rsidRPr="00817121" w:rsidRDefault="005C14D5" w:rsidP="005C14D5">
            <w:pPr>
              <w:rPr>
                <w:rFonts w:ascii="Times New Roman" w:hAnsi="Times New Roman"/>
                <w:b/>
              </w:rPr>
            </w:pPr>
            <w:r>
              <w:rPr>
                <w:rFonts w:ascii="Times New Roman" w:hAnsi="Times New Roman"/>
                <w:b/>
              </w:rPr>
              <w:t>Module 4</w:t>
            </w:r>
          </w:p>
        </w:tc>
        <w:tc>
          <w:tcPr>
            <w:tcW w:w="3960" w:type="dxa"/>
            <w:tcBorders>
              <w:top w:val="single" w:sz="4" w:space="0" w:color="auto"/>
              <w:left w:val="single" w:sz="4" w:space="0" w:color="auto"/>
              <w:bottom w:val="single" w:sz="4" w:space="0" w:color="auto"/>
              <w:right w:val="single" w:sz="4" w:space="0" w:color="auto"/>
            </w:tcBorders>
          </w:tcPr>
          <w:p w:rsidR="00467328" w:rsidRDefault="005C14D5" w:rsidP="00467328">
            <w:pPr>
              <w:rPr>
                <w:rFonts w:ascii="Times New Roman" w:hAnsi="Times New Roman"/>
                <w:b/>
              </w:rPr>
            </w:pPr>
            <w:r w:rsidRPr="00FC13F0">
              <w:rPr>
                <w:rFonts w:ascii="Times New Roman" w:hAnsi="Times New Roman"/>
                <w:b/>
              </w:rPr>
              <w:t xml:space="preserve"> </w:t>
            </w:r>
            <w:r w:rsidR="00DF434F">
              <w:rPr>
                <w:rFonts w:ascii="Times New Roman" w:hAnsi="Times New Roman"/>
                <w:b/>
              </w:rPr>
              <w:t>Chronic P</w:t>
            </w:r>
            <w:r w:rsidR="00467328" w:rsidRPr="00FC13F0">
              <w:rPr>
                <w:rFonts w:ascii="Times New Roman" w:hAnsi="Times New Roman"/>
                <w:b/>
              </w:rPr>
              <w:t>ulmonary Disorders</w:t>
            </w:r>
          </w:p>
          <w:p w:rsidR="00DF434F" w:rsidRDefault="00DF434F" w:rsidP="00DF434F">
            <w:pPr>
              <w:pStyle w:val="ListParagraph"/>
              <w:numPr>
                <w:ilvl w:val="0"/>
                <w:numId w:val="19"/>
              </w:numPr>
              <w:spacing w:line="259" w:lineRule="auto"/>
              <w:rPr>
                <w:rFonts w:ascii="Times New Roman" w:hAnsi="Times New Roman"/>
              </w:rPr>
            </w:pPr>
            <w:r>
              <w:rPr>
                <w:rFonts w:ascii="Times New Roman" w:hAnsi="Times New Roman"/>
              </w:rPr>
              <w:t>Obstructive sleep apnea (OSA)</w:t>
            </w:r>
          </w:p>
          <w:p w:rsidR="00DF434F" w:rsidRDefault="00DF434F" w:rsidP="00DF434F">
            <w:pPr>
              <w:pStyle w:val="ListParagraph"/>
              <w:numPr>
                <w:ilvl w:val="0"/>
                <w:numId w:val="19"/>
              </w:numPr>
              <w:spacing w:line="259" w:lineRule="auto"/>
              <w:rPr>
                <w:rFonts w:ascii="Times New Roman" w:hAnsi="Times New Roman"/>
              </w:rPr>
            </w:pPr>
            <w:r w:rsidRPr="6422B6BE">
              <w:rPr>
                <w:rFonts w:ascii="Times New Roman" w:hAnsi="Times New Roman"/>
              </w:rPr>
              <w:t xml:space="preserve">Chronic airflow limitation </w:t>
            </w:r>
          </w:p>
          <w:p w:rsidR="00DF434F" w:rsidRDefault="00DF434F" w:rsidP="00DF434F">
            <w:pPr>
              <w:pStyle w:val="ListParagraph"/>
              <w:numPr>
                <w:ilvl w:val="1"/>
                <w:numId w:val="19"/>
              </w:numPr>
              <w:spacing w:line="259" w:lineRule="auto"/>
              <w:rPr>
                <w:rFonts w:ascii="Times New Roman" w:hAnsi="Times New Roman"/>
              </w:rPr>
            </w:pPr>
            <w:r>
              <w:rPr>
                <w:rFonts w:ascii="Times New Roman" w:hAnsi="Times New Roman"/>
              </w:rPr>
              <w:t>Chronic bronchitis</w:t>
            </w:r>
          </w:p>
          <w:p w:rsidR="00DF434F" w:rsidRDefault="00DF434F" w:rsidP="00DF434F">
            <w:pPr>
              <w:pStyle w:val="ListParagraph"/>
              <w:numPr>
                <w:ilvl w:val="1"/>
                <w:numId w:val="19"/>
              </w:numPr>
              <w:spacing w:line="259" w:lineRule="auto"/>
              <w:rPr>
                <w:rFonts w:ascii="Times New Roman" w:hAnsi="Times New Roman"/>
              </w:rPr>
            </w:pPr>
            <w:r>
              <w:rPr>
                <w:rFonts w:ascii="Times New Roman" w:hAnsi="Times New Roman"/>
              </w:rPr>
              <w:t>Emphysema</w:t>
            </w:r>
          </w:p>
          <w:p w:rsidR="00DF434F" w:rsidRDefault="00DF434F" w:rsidP="00DF434F">
            <w:pPr>
              <w:pStyle w:val="ListParagraph"/>
              <w:numPr>
                <w:ilvl w:val="1"/>
                <w:numId w:val="19"/>
              </w:numPr>
              <w:spacing w:line="259" w:lineRule="auto"/>
              <w:rPr>
                <w:rFonts w:ascii="Times New Roman" w:hAnsi="Times New Roman"/>
              </w:rPr>
            </w:pPr>
            <w:r w:rsidRPr="6422B6BE">
              <w:rPr>
                <w:rFonts w:ascii="Times New Roman" w:hAnsi="Times New Roman"/>
              </w:rPr>
              <w:t>Asthma</w:t>
            </w:r>
          </w:p>
          <w:p w:rsidR="00DF434F" w:rsidRDefault="00DF434F" w:rsidP="00DF434F">
            <w:pPr>
              <w:pStyle w:val="ListParagraph"/>
              <w:numPr>
                <w:ilvl w:val="0"/>
                <w:numId w:val="19"/>
              </w:numPr>
              <w:spacing w:line="259" w:lineRule="auto"/>
            </w:pPr>
            <w:r w:rsidRPr="6422B6BE">
              <w:rPr>
                <w:rFonts w:ascii="Times New Roman" w:hAnsi="Times New Roman"/>
              </w:rPr>
              <w:t>Interstitial lung disease</w:t>
            </w:r>
          </w:p>
          <w:p w:rsidR="00DF434F" w:rsidRDefault="00DF434F" w:rsidP="00DF434F">
            <w:pPr>
              <w:pStyle w:val="ListParagraph"/>
              <w:numPr>
                <w:ilvl w:val="1"/>
                <w:numId w:val="19"/>
              </w:numPr>
              <w:spacing w:line="259" w:lineRule="auto"/>
            </w:pPr>
            <w:r w:rsidRPr="6422B6BE">
              <w:rPr>
                <w:rFonts w:ascii="Times New Roman" w:hAnsi="Times New Roman"/>
              </w:rPr>
              <w:t>Idiopathic pulmonary fibrosis</w:t>
            </w:r>
          </w:p>
          <w:p w:rsidR="00DF434F" w:rsidRDefault="00DF434F" w:rsidP="00DF434F">
            <w:pPr>
              <w:pStyle w:val="ListParagraph"/>
              <w:numPr>
                <w:ilvl w:val="1"/>
                <w:numId w:val="19"/>
              </w:numPr>
              <w:spacing w:line="259" w:lineRule="auto"/>
            </w:pPr>
            <w:r w:rsidRPr="6422B6BE">
              <w:rPr>
                <w:rFonts w:ascii="Times New Roman" w:hAnsi="Times New Roman"/>
              </w:rPr>
              <w:t xml:space="preserve">Sarcoidosis </w:t>
            </w:r>
          </w:p>
          <w:p w:rsidR="005C14D5" w:rsidRPr="00F52FBF" w:rsidRDefault="00DF434F" w:rsidP="00ED249B">
            <w:pPr>
              <w:pStyle w:val="ListParagraph"/>
              <w:numPr>
                <w:ilvl w:val="0"/>
                <w:numId w:val="19"/>
              </w:numPr>
              <w:spacing w:line="259" w:lineRule="auto"/>
            </w:pPr>
            <w:r w:rsidRPr="6422B6BE">
              <w:rPr>
                <w:rFonts w:ascii="Times New Roman" w:hAnsi="Times New Roman"/>
              </w:rPr>
              <w:t xml:space="preserve">Bronchiectasis </w:t>
            </w:r>
          </w:p>
          <w:p w:rsidR="00F52FBF" w:rsidRDefault="00F52FBF" w:rsidP="00F52FBF">
            <w:pPr>
              <w:pStyle w:val="ListParagraph"/>
              <w:spacing w:line="259" w:lineRule="auto"/>
            </w:pP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Lung Cancer</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9F6DA0" w:rsidRPr="00200D35" w:rsidRDefault="009F6DA0" w:rsidP="005C14D5">
            <w:pPr>
              <w:rPr>
                <w:rFonts w:ascii="Times New Roman" w:hAnsi="Times New Roman"/>
                <w:i/>
              </w:rPr>
            </w:pPr>
          </w:p>
          <w:p w:rsidR="005C14D5" w:rsidRPr="00200D35" w:rsidRDefault="005C14D5" w:rsidP="005C14D5">
            <w:pPr>
              <w:rPr>
                <w:rFonts w:ascii="Times New Roman" w:hAnsi="Times New Roman"/>
                <w:i/>
              </w:rPr>
            </w:pPr>
            <w:r w:rsidRPr="00200D35">
              <w:rPr>
                <w:rFonts w:ascii="Times New Roman" w:hAnsi="Times New Roman"/>
                <w:i/>
              </w:rPr>
              <w:t>*due before class</w:t>
            </w:r>
          </w:p>
          <w:p w:rsidR="005C14D5" w:rsidRPr="00200D35" w:rsidRDefault="005C14D5" w:rsidP="005C14D5">
            <w:pPr>
              <w:rPr>
                <w:rFonts w:ascii="Times New Roman" w:hAnsi="Times New Roman"/>
                <w:i/>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F52FBF" w:rsidTr="004004DB">
        <w:tc>
          <w:tcPr>
            <w:tcW w:w="2335" w:type="dxa"/>
            <w:tcBorders>
              <w:top w:val="single" w:sz="4" w:space="0" w:color="auto"/>
              <w:left w:val="single" w:sz="4" w:space="0" w:color="auto"/>
              <w:bottom w:val="single" w:sz="4" w:space="0" w:color="auto"/>
              <w:right w:val="single" w:sz="4" w:space="0" w:color="auto"/>
            </w:tcBorders>
            <w:shd w:val="clear" w:color="auto" w:fill="EEECE1" w:themeFill="background2"/>
          </w:tcPr>
          <w:p w:rsidR="003E229B" w:rsidRDefault="00F52FBF" w:rsidP="005C14D5">
            <w:pPr>
              <w:rPr>
                <w:rFonts w:ascii="Times New Roman" w:hAnsi="Times New Roman"/>
                <w:b/>
              </w:rPr>
            </w:pPr>
            <w:r w:rsidRPr="00F52FBF">
              <w:rPr>
                <w:rFonts w:ascii="Times New Roman" w:hAnsi="Times New Roman"/>
                <w:b/>
              </w:rPr>
              <w:t>Friday Feb</w:t>
            </w:r>
            <w:r w:rsidR="00AE4BB4">
              <w:rPr>
                <w:rFonts w:ascii="Times New Roman" w:hAnsi="Times New Roman"/>
                <w:b/>
              </w:rPr>
              <w:t>.</w:t>
            </w:r>
            <w:r w:rsidRPr="00F52FBF">
              <w:rPr>
                <w:rFonts w:ascii="Times New Roman" w:hAnsi="Times New Roman"/>
                <w:b/>
              </w:rPr>
              <w:t xml:space="preserve"> 14</w:t>
            </w:r>
          </w:p>
          <w:p w:rsidR="003E229B" w:rsidRDefault="003E229B" w:rsidP="005C14D5">
            <w:pPr>
              <w:rPr>
                <w:rFonts w:ascii="Times New Roman" w:hAnsi="Times New Roman"/>
                <w:b/>
              </w:rPr>
            </w:pPr>
            <w:r>
              <w:rPr>
                <w:rFonts w:ascii="Times New Roman" w:hAnsi="Times New Roman"/>
                <w:b/>
              </w:rPr>
              <w:t>1:00-3:00 PM</w:t>
            </w:r>
          </w:p>
          <w:p w:rsidR="003E229B" w:rsidRDefault="003E229B" w:rsidP="005C14D5">
            <w:pPr>
              <w:rPr>
                <w:rFonts w:ascii="Times New Roman" w:hAnsi="Times New Roman"/>
                <w:b/>
              </w:rPr>
            </w:pPr>
            <w:r>
              <w:rPr>
                <w:rFonts w:ascii="Times New Roman" w:hAnsi="Times New Roman"/>
                <w:b/>
              </w:rPr>
              <w:t>G103</w:t>
            </w:r>
          </w:p>
          <w:p w:rsidR="003E229B" w:rsidRDefault="003E229B" w:rsidP="005C14D5">
            <w:pPr>
              <w:rPr>
                <w:rFonts w:ascii="Times New Roman" w:hAnsi="Times New Roman"/>
                <w:b/>
              </w:rPr>
            </w:pPr>
          </w:p>
          <w:p w:rsidR="003E229B" w:rsidRDefault="003E229B" w:rsidP="005C14D5">
            <w:pPr>
              <w:rPr>
                <w:rFonts w:ascii="Times New Roman" w:hAnsi="Times New Roman"/>
                <w:b/>
              </w:rPr>
            </w:pPr>
            <w:r>
              <w:rPr>
                <w:rFonts w:ascii="Times New Roman" w:hAnsi="Times New Roman"/>
                <w:b/>
              </w:rPr>
              <w:t>Jax. 10:00-12:00PM</w:t>
            </w:r>
          </w:p>
          <w:p w:rsidR="003E229B" w:rsidRPr="00F52FBF" w:rsidRDefault="003E229B" w:rsidP="005C14D5">
            <w:pPr>
              <w:rPr>
                <w:rFonts w:ascii="Times New Roman" w:hAnsi="Times New Roman"/>
                <w:b/>
              </w:rPr>
            </w:pPr>
            <w:r>
              <w:rPr>
                <w:rFonts w:ascii="Times New Roman" w:hAnsi="Times New Roman"/>
                <w:b/>
              </w:rPr>
              <w:t>CON</w:t>
            </w:r>
          </w:p>
          <w:p w:rsidR="00F52FBF" w:rsidRPr="00F52FBF" w:rsidRDefault="00F52FBF" w:rsidP="005C14D5">
            <w:pPr>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tcPr>
          <w:p w:rsidR="00F52FBF" w:rsidRPr="00F52FBF" w:rsidRDefault="00F52FBF" w:rsidP="005C14D5">
            <w:pP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F52FBF" w:rsidRPr="00F52FBF" w:rsidRDefault="00F52FBF" w:rsidP="00467328">
            <w:pPr>
              <w:rPr>
                <w:rFonts w:ascii="Times New Roman" w:hAnsi="Times New Roman"/>
                <w:b/>
              </w:rPr>
            </w:pPr>
            <w:r w:rsidRPr="00F52FBF">
              <w:rPr>
                <w:rFonts w:ascii="Times New Roman" w:hAnsi="Times New Roman"/>
                <w:b/>
              </w:rPr>
              <w:t>EXAM 1</w:t>
            </w:r>
          </w:p>
          <w:p w:rsidR="00F52FBF" w:rsidRPr="00F52FBF" w:rsidRDefault="00F52FBF" w:rsidP="00467328">
            <w:pPr>
              <w:rPr>
                <w:rFonts w:ascii="Times New Roman" w:hAnsi="Times New Roman"/>
                <w:b/>
              </w:rPr>
            </w:pPr>
            <w:r w:rsidRPr="00F52FBF">
              <w:rPr>
                <w:rFonts w:ascii="Times New Roman" w:hAnsi="Times New Roman"/>
                <w:b/>
              </w:rPr>
              <w:t>MODULES 1, 2, 3</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F52FBF" w:rsidRPr="00200D35" w:rsidRDefault="00F52FBF" w:rsidP="009F6DA0">
            <w:pPr>
              <w:rPr>
                <w:i/>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F52FBF" w:rsidRDefault="00F52FBF" w:rsidP="006262F4">
            <w:pPr>
              <w:rPr>
                <w:rFonts w:eastAsia="Times New Roman"/>
              </w:rPr>
            </w:pPr>
          </w:p>
        </w:tc>
      </w:tr>
      <w:tr w:rsidR="005C14D5" w:rsidTr="006262F4">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 xml:space="preserve">Mon., </w:t>
            </w:r>
            <w:r w:rsidR="00AE4BB4">
              <w:rPr>
                <w:rFonts w:ascii="Times New Roman" w:hAnsi="Times New Roman"/>
                <w:b/>
              </w:rPr>
              <w:t>Feb. 17</w:t>
            </w:r>
          </w:p>
          <w:p w:rsidR="005C14D5" w:rsidRPr="00F07435" w:rsidRDefault="005C14D5" w:rsidP="005C14D5">
            <w:pPr>
              <w:rPr>
                <w:rFonts w:ascii="Times New Roman" w:hAnsi="Times New Roman"/>
              </w:rPr>
            </w:pPr>
            <w:r>
              <w:rPr>
                <w:rFonts w:ascii="Times New Roman" w:hAnsi="Times New Roman"/>
              </w:rPr>
              <w:t xml:space="preserve">     </w:t>
            </w:r>
            <w:r w:rsidR="00AE4BB4">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AE4BB4">
              <w:rPr>
                <w:rFonts w:ascii="Times New Roman" w:hAnsi="Times New Roman"/>
                <w:b/>
              </w:rPr>
              <w:t>Feb. 18</w:t>
            </w:r>
          </w:p>
          <w:p w:rsidR="005C14D5" w:rsidRPr="00F07435" w:rsidRDefault="005C14D5" w:rsidP="005C14D5">
            <w:pPr>
              <w:rPr>
                <w:rFonts w:ascii="Times New Roman" w:hAnsi="Times New Roman"/>
              </w:rPr>
            </w:pPr>
            <w:r>
              <w:rPr>
                <w:rFonts w:ascii="Times New Roman" w:hAnsi="Times New Roman"/>
              </w:rPr>
              <w:t xml:space="preserve">     </w:t>
            </w:r>
            <w:r w:rsidR="00AE4BB4">
              <w:rPr>
                <w:rFonts w:ascii="Times New Roman" w:hAnsi="Times New Roman"/>
              </w:rPr>
              <w:t>9:00am-12:00pm</w:t>
            </w:r>
          </w:p>
          <w:p w:rsidR="005C14D5" w:rsidRDefault="005C14D5" w:rsidP="005C14D5">
            <w:pPr>
              <w:rPr>
                <w:rFonts w:ascii="Times New Roman" w:hAnsi="Times New Roman"/>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275412" w:rsidRDefault="00275412" w:rsidP="005C14D5">
            <w:pPr>
              <w:rPr>
                <w:rFonts w:ascii="Times New Roman" w:hAnsi="Times New Roman"/>
              </w:rPr>
            </w:pPr>
          </w:p>
          <w:p w:rsidR="00275412" w:rsidRDefault="00275412" w:rsidP="005C14D5">
            <w:pPr>
              <w:rPr>
                <w:rFonts w:ascii="Times New Roman" w:hAnsi="Times New Roman"/>
              </w:rPr>
            </w:pPr>
          </w:p>
          <w:p w:rsidR="005C14D5" w:rsidRPr="00275412" w:rsidRDefault="00275412" w:rsidP="00275412">
            <w:pPr>
              <w:rPr>
                <w:rFonts w:ascii="Times New Roman" w:hAnsi="Times New Roman"/>
                <w:b/>
              </w:rPr>
            </w:pPr>
            <w:r>
              <w:rPr>
                <w:rFonts w:ascii="Times New Roman" w:hAnsi="Times New Roman"/>
                <w:b/>
              </w:rPr>
              <w:t>Thur., Feb. 20-JAX</w:t>
            </w:r>
            <w:r w:rsidRPr="00275412">
              <w:rPr>
                <w:b/>
              </w:rPr>
              <w:t xml:space="preserve">  </w:t>
            </w:r>
            <w:r w:rsidRPr="00275412">
              <w:t>0900-1200</w:t>
            </w:r>
            <w:r>
              <w:t xml:space="preserve"> CON</w:t>
            </w:r>
          </w:p>
        </w:tc>
        <w:tc>
          <w:tcPr>
            <w:tcW w:w="1170" w:type="dxa"/>
            <w:tcBorders>
              <w:top w:val="single" w:sz="4" w:space="0" w:color="auto"/>
              <w:left w:val="single" w:sz="4" w:space="0" w:color="auto"/>
              <w:bottom w:val="single" w:sz="4" w:space="0" w:color="auto"/>
              <w:right w:val="single" w:sz="4" w:space="0" w:color="auto"/>
            </w:tcBorders>
            <w:hideMark/>
          </w:tcPr>
          <w:p w:rsidR="005C14D5" w:rsidRPr="00EA0D8D" w:rsidRDefault="005C14D5" w:rsidP="005C14D5">
            <w:pPr>
              <w:rPr>
                <w:rFonts w:ascii="Times New Roman" w:hAnsi="Times New Roman"/>
                <w:b/>
              </w:rPr>
            </w:pPr>
            <w:r w:rsidRPr="00EA0D8D">
              <w:rPr>
                <w:rFonts w:ascii="Times New Roman" w:hAnsi="Times New Roman"/>
                <w:b/>
              </w:rPr>
              <w:t>Module 5</w:t>
            </w:r>
          </w:p>
        </w:tc>
        <w:tc>
          <w:tcPr>
            <w:tcW w:w="3960" w:type="dxa"/>
            <w:tcBorders>
              <w:top w:val="single" w:sz="4" w:space="0" w:color="auto"/>
              <w:left w:val="single" w:sz="4" w:space="0" w:color="auto"/>
              <w:bottom w:val="single" w:sz="4" w:space="0" w:color="auto"/>
              <w:right w:val="single" w:sz="4" w:space="0" w:color="auto"/>
            </w:tcBorders>
          </w:tcPr>
          <w:p w:rsidR="009E3AF2" w:rsidRDefault="005C14D5" w:rsidP="005C14D5">
            <w:pPr>
              <w:rPr>
                <w:rFonts w:ascii="Times New Roman" w:hAnsi="Times New Roman"/>
                <w:b/>
              </w:rPr>
            </w:pPr>
            <w:r>
              <w:rPr>
                <w:rFonts w:ascii="Times New Roman" w:hAnsi="Times New Roman"/>
                <w:b/>
              </w:rPr>
              <w:t xml:space="preserve">Chronic </w:t>
            </w:r>
            <w:r w:rsidRPr="00FC13F0">
              <w:rPr>
                <w:rFonts w:ascii="Times New Roman" w:hAnsi="Times New Roman"/>
                <w:b/>
              </w:rPr>
              <w:t>Neurological Disorders</w:t>
            </w:r>
          </w:p>
          <w:p w:rsidR="005C14D5" w:rsidRDefault="00DF434F" w:rsidP="005C14D5">
            <w:pPr>
              <w:rPr>
                <w:rFonts w:ascii="Times New Roman" w:hAnsi="Times New Roman"/>
                <w:b/>
              </w:rPr>
            </w:pPr>
            <w:r>
              <w:rPr>
                <w:rFonts w:ascii="Times New Roman" w:hAnsi="Times New Roman"/>
                <w:b/>
              </w:rPr>
              <w:t xml:space="preserve">(2 weeks) </w:t>
            </w:r>
          </w:p>
          <w:p w:rsidR="007B576E" w:rsidRPr="0000323A" w:rsidRDefault="007B576E" w:rsidP="007B576E">
            <w:pPr>
              <w:pStyle w:val="ListParagraph"/>
              <w:numPr>
                <w:ilvl w:val="0"/>
                <w:numId w:val="38"/>
              </w:numPr>
              <w:rPr>
                <w:rFonts w:ascii="Times New Roman" w:hAnsi="Times New Roman"/>
              </w:rPr>
            </w:pPr>
            <w:r w:rsidRPr="0000323A">
              <w:rPr>
                <w:rFonts w:ascii="Times New Roman" w:hAnsi="Times New Roman"/>
              </w:rPr>
              <w:t>Headaches and Migraines</w:t>
            </w:r>
          </w:p>
          <w:p w:rsidR="00DF434F" w:rsidRDefault="00DF434F" w:rsidP="00DF434F">
            <w:pPr>
              <w:pStyle w:val="ListParagraph"/>
              <w:numPr>
                <w:ilvl w:val="0"/>
                <w:numId w:val="18"/>
              </w:numPr>
              <w:spacing w:line="259" w:lineRule="auto"/>
            </w:pPr>
            <w:r w:rsidRPr="6422B6BE">
              <w:rPr>
                <w:rFonts w:ascii="Times New Roman" w:hAnsi="Times New Roman"/>
              </w:rPr>
              <w:t>Amyotrophic lateral sclerosis (ALS)</w:t>
            </w:r>
          </w:p>
          <w:p w:rsidR="00DF434F" w:rsidRPr="009F6DA0" w:rsidRDefault="00DF434F" w:rsidP="00DF434F">
            <w:pPr>
              <w:pStyle w:val="ListParagraph"/>
              <w:numPr>
                <w:ilvl w:val="0"/>
                <w:numId w:val="18"/>
              </w:numPr>
              <w:spacing w:line="259" w:lineRule="auto"/>
              <w:rPr>
                <w:rFonts w:ascii="Times New Roman" w:hAnsi="Times New Roman"/>
              </w:rPr>
            </w:pPr>
            <w:r w:rsidRPr="009F6DA0">
              <w:rPr>
                <w:rFonts w:ascii="Times New Roman" w:hAnsi="Times New Roman"/>
              </w:rPr>
              <w:t xml:space="preserve">Multiple sclerosis (MS) </w:t>
            </w:r>
          </w:p>
          <w:p w:rsidR="00DD5ABB" w:rsidRPr="009F6DA0" w:rsidRDefault="00DD5ABB" w:rsidP="00DD5ABB">
            <w:pPr>
              <w:pStyle w:val="ListParagraph"/>
              <w:numPr>
                <w:ilvl w:val="0"/>
                <w:numId w:val="18"/>
              </w:numPr>
              <w:rPr>
                <w:rFonts w:ascii="Times New Roman" w:hAnsi="Times New Roman"/>
              </w:rPr>
            </w:pPr>
            <w:r w:rsidRPr="009F6DA0">
              <w:rPr>
                <w:rFonts w:ascii="Times New Roman" w:hAnsi="Times New Roman"/>
              </w:rPr>
              <w:t xml:space="preserve">Guillain-Barre syndrome </w:t>
            </w:r>
          </w:p>
          <w:p w:rsidR="00DF434F" w:rsidRPr="009F6DA0" w:rsidRDefault="00DF434F" w:rsidP="00DF434F">
            <w:pPr>
              <w:pStyle w:val="ListParagraph"/>
              <w:numPr>
                <w:ilvl w:val="0"/>
                <w:numId w:val="18"/>
              </w:numPr>
              <w:spacing w:line="259" w:lineRule="auto"/>
              <w:rPr>
                <w:rFonts w:ascii="Times New Roman" w:hAnsi="Times New Roman"/>
              </w:rPr>
            </w:pPr>
            <w:r w:rsidRPr="009F6DA0">
              <w:rPr>
                <w:rFonts w:ascii="Times New Roman" w:hAnsi="Times New Roman"/>
              </w:rPr>
              <w:t xml:space="preserve">Myasthenia gravis </w:t>
            </w:r>
          </w:p>
          <w:p w:rsidR="00DF434F" w:rsidRPr="009F6DA0" w:rsidRDefault="00DF434F" w:rsidP="00DF434F">
            <w:pPr>
              <w:pStyle w:val="ListParagraph"/>
              <w:numPr>
                <w:ilvl w:val="0"/>
                <w:numId w:val="18"/>
              </w:numPr>
              <w:spacing w:line="259" w:lineRule="auto"/>
              <w:rPr>
                <w:rFonts w:ascii="Times New Roman" w:hAnsi="Times New Roman"/>
              </w:rPr>
            </w:pPr>
            <w:r w:rsidRPr="009F6DA0">
              <w:rPr>
                <w:rFonts w:ascii="Times New Roman" w:hAnsi="Times New Roman"/>
              </w:rPr>
              <w:t xml:space="preserve">Parkinson’s disease </w:t>
            </w:r>
          </w:p>
          <w:p w:rsidR="00DF434F" w:rsidRPr="005A5091" w:rsidRDefault="00DF434F" w:rsidP="00DF434F">
            <w:pPr>
              <w:pStyle w:val="ListParagraph"/>
              <w:numPr>
                <w:ilvl w:val="0"/>
                <w:numId w:val="18"/>
              </w:numPr>
              <w:spacing w:line="259" w:lineRule="auto"/>
            </w:pPr>
            <w:r>
              <w:rPr>
                <w:rFonts w:ascii="Times New Roman" w:hAnsi="Times New Roman"/>
              </w:rPr>
              <w:t>Trigeminal neuralgia</w:t>
            </w:r>
          </w:p>
          <w:p w:rsidR="005A5091" w:rsidRDefault="005A5091" w:rsidP="00DF434F">
            <w:pPr>
              <w:pStyle w:val="ListParagraph"/>
              <w:numPr>
                <w:ilvl w:val="0"/>
                <w:numId w:val="18"/>
              </w:numPr>
              <w:spacing w:line="259" w:lineRule="auto"/>
            </w:pPr>
            <w:r>
              <w:rPr>
                <w:rFonts w:ascii="Times New Roman" w:hAnsi="Times New Roman"/>
              </w:rPr>
              <w:t>Stroke</w:t>
            </w:r>
            <w:r w:rsidR="0009738B">
              <w:rPr>
                <w:rFonts w:ascii="Times New Roman" w:hAnsi="Times New Roman"/>
              </w:rPr>
              <w:t xml:space="preserve"> and stroke rehabilitation</w:t>
            </w:r>
          </w:p>
          <w:p w:rsidR="00DF434F" w:rsidRDefault="00DF434F" w:rsidP="00DF434F">
            <w:pPr>
              <w:pStyle w:val="ListParagraph"/>
              <w:numPr>
                <w:ilvl w:val="0"/>
                <w:numId w:val="18"/>
              </w:numPr>
              <w:spacing w:line="259" w:lineRule="auto"/>
            </w:pPr>
            <w:r w:rsidRPr="6422B6BE">
              <w:rPr>
                <w:rFonts w:ascii="Times New Roman" w:hAnsi="Times New Roman"/>
              </w:rPr>
              <w:t>Dementia</w:t>
            </w:r>
          </w:p>
          <w:p w:rsidR="00DF434F" w:rsidRPr="000B4716" w:rsidRDefault="00DF434F" w:rsidP="00DF434F">
            <w:pPr>
              <w:pStyle w:val="ListParagraph"/>
              <w:numPr>
                <w:ilvl w:val="1"/>
                <w:numId w:val="18"/>
              </w:numPr>
              <w:spacing w:line="259" w:lineRule="auto"/>
            </w:pPr>
            <w:r w:rsidRPr="6422B6BE">
              <w:rPr>
                <w:rFonts w:ascii="Times New Roman" w:hAnsi="Times New Roman"/>
              </w:rPr>
              <w:t xml:space="preserve">Alzheimer's disease </w:t>
            </w:r>
          </w:p>
          <w:p w:rsidR="00DF434F" w:rsidRPr="000B4716" w:rsidRDefault="00DF434F" w:rsidP="00DF434F">
            <w:pPr>
              <w:pStyle w:val="ListParagraph"/>
              <w:numPr>
                <w:ilvl w:val="1"/>
                <w:numId w:val="18"/>
              </w:numPr>
              <w:spacing w:line="259" w:lineRule="auto"/>
            </w:pPr>
            <w:r>
              <w:rPr>
                <w:rFonts w:ascii="Times New Roman" w:hAnsi="Times New Roman"/>
              </w:rPr>
              <w:t xml:space="preserve">Lewy body </w:t>
            </w:r>
          </w:p>
          <w:p w:rsidR="00DF434F" w:rsidRDefault="00DF434F" w:rsidP="00DF434F">
            <w:pPr>
              <w:pStyle w:val="ListParagraph"/>
              <w:numPr>
                <w:ilvl w:val="1"/>
                <w:numId w:val="18"/>
              </w:numPr>
              <w:spacing w:line="259" w:lineRule="auto"/>
              <w:rPr>
                <w:rFonts w:ascii="Times New Roman" w:hAnsi="Times New Roman"/>
              </w:rPr>
            </w:pPr>
            <w:r w:rsidRPr="00072FB0">
              <w:rPr>
                <w:rFonts w:ascii="Times New Roman" w:hAnsi="Times New Roman"/>
              </w:rPr>
              <w:t xml:space="preserve">Vascular </w:t>
            </w:r>
          </w:p>
          <w:p w:rsidR="00DF434F" w:rsidRPr="00072FB0" w:rsidRDefault="00DF434F" w:rsidP="00DF434F">
            <w:pPr>
              <w:pStyle w:val="ListParagraph"/>
              <w:numPr>
                <w:ilvl w:val="0"/>
                <w:numId w:val="20"/>
              </w:numPr>
              <w:spacing w:line="259" w:lineRule="auto"/>
              <w:rPr>
                <w:rFonts w:ascii="Times New Roman" w:hAnsi="Times New Roman"/>
              </w:rPr>
            </w:pPr>
            <w:r w:rsidRPr="00072FB0">
              <w:rPr>
                <w:rFonts w:ascii="Times New Roman" w:hAnsi="Times New Roman"/>
              </w:rPr>
              <w:t>N</w:t>
            </w:r>
            <w:r>
              <w:rPr>
                <w:rFonts w:ascii="Times New Roman" w:hAnsi="Times New Roman"/>
              </w:rPr>
              <w:t>eurosensory deficits</w:t>
            </w:r>
          </w:p>
          <w:p w:rsidR="00DF434F" w:rsidRPr="00844A96" w:rsidRDefault="00DF434F" w:rsidP="00DF434F">
            <w:pPr>
              <w:pStyle w:val="ListParagraph"/>
              <w:numPr>
                <w:ilvl w:val="1"/>
                <w:numId w:val="18"/>
              </w:numPr>
              <w:spacing w:line="259" w:lineRule="auto"/>
            </w:pPr>
            <w:r w:rsidRPr="6422B6BE">
              <w:rPr>
                <w:rFonts w:ascii="Times New Roman" w:hAnsi="Times New Roman"/>
              </w:rPr>
              <w:t xml:space="preserve">Glaucoma </w:t>
            </w:r>
          </w:p>
          <w:p w:rsidR="00DF434F" w:rsidRDefault="00DF434F" w:rsidP="00DF434F">
            <w:pPr>
              <w:pStyle w:val="ListParagraph"/>
              <w:numPr>
                <w:ilvl w:val="1"/>
                <w:numId w:val="18"/>
              </w:numPr>
              <w:spacing w:line="259" w:lineRule="auto"/>
              <w:rPr>
                <w:rFonts w:ascii="Times New Roman" w:hAnsi="Times New Roman"/>
              </w:rPr>
            </w:pPr>
            <w:r w:rsidRPr="6422B6BE">
              <w:rPr>
                <w:rFonts w:ascii="Times New Roman" w:hAnsi="Times New Roman"/>
              </w:rPr>
              <w:t xml:space="preserve">Cataracts </w:t>
            </w:r>
          </w:p>
          <w:p w:rsidR="00DF434F" w:rsidRDefault="00DF434F" w:rsidP="00DF434F">
            <w:pPr>
              <w:pStyle w:val="ListParagraph"/>
              <w:numPr>
                <w:ilvl w:val="1"/>
                <w:numId w:val="18"/>
              </w:numPr>
              <w:spacing w:line="259" w:lineRule="auto"/>
              <w:rPr>
                <w:rFonts w:ascii="Times New Roman" w:hAnsi="Times New Roman"/>
              </w:rPr>
            </w:pPr>
            <w:r w:rsidRPr="6422B6BE">
              <w:rPr>
                <w:rFonts w:ascii="Times New Roman" w:hAnsi="Times New Roman"/>
              </w:rPr>
              <w:t xml:space="preserve">Macular degeneration </w:t>
            </w:r>
          </w:p>
          <w:p w:rsidR="005C14D5" w:rsidRDefault="00DF434F" w:rsidP="00DF434F">
            <w:pPr>
              <w:pStyle w:val="ListParagraph"/>
              <w:numPr>
                <w:ilvl w:val="1"/>
                <w:numId w:val="18"/>
              </w:numPr>
              <w:spacing w:line="259" w:lineRule="auto"/>
              <w:rPr>
                <w:rFonts w:ascii="Times New Roman" w:hAnsi="Times New Roman"/>
              </w:rPr>
            </w:pPr>
            <w:r w:rsidRPr="6422B6BE">
              <w:rPr>
                <w:rFonts w:ascii="Times New Roman" w:hAnsi="Times New Roman"/>
              </w:rPr>
              <w:t xml:space="preserve">Hearing loss </w:t>
            </w: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Myasthenia Gravis</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9F6DA0" w:rsidRPr="00200D35" w:rsidRDefault="009F6DA0" w:rsidP="009F6DA0">
            <w:pPr>
              <w:rPr>
                <w:rFonts w:ascii="Times New Roman" w:hAnsi="Times New Roman"/>
                <w:b/>
                <w:i/>
              </w:rPr>
            </w:pPr>
          </w:p>
          <w:p w:rsidR="005C14D5" w:rsidRPr="00200D35" w:rsidRDefault="005C14D5" w:rsidP="005C14D5">
            <w:pPr>
              <w:rPr>
                <w:rFonts w:ascii="Times New Roman" w:hAnsi="Times New Roman"/>
                <w:i/>
              </w:rPr>
            </w:pPr>
            <w:r w:rsidRPr="00200D35">
              <w:rPr>
                <w:rFonts w:ascii="Times New Roman" w:hAnsi="Times New Roman"/>
                <w:i/>
              </w:rPr>
              <w:t>*due before class</w:t>
            </w:r>
          </w:p>
          <w:p w:rsidR="005C14D5" w:rsidRPr="00200D35" w:rsidRDefault="005C14D5" w:rsidP="005C14D5">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5C14D5" w:rsidTr="00985097">
        <w:tc>
          <w:tcPr>
            <w:tcW w:w="2335" w:type="dxa"/>
            <w:tcBorders>
              <w:top w:val="single" w:sz="4" w:space="0" w:color="auto"/>
              <w:left w:val="single" w:sz="4" w:space="0" w:color="auto"/>
              <w:bottom w:val="single" w:sz="4" w:space="0" w:color="auto"/>
              <w:right w:val="single" w:sz="4" w:space="0" w:color="auto"/>
            </w:tcBorders>
          </w:tcPr>
          <w:p w:rsidR="005C14D5" w:rsidRDefault="005C14D5" w:rsidP="005C14D5">
            <w:pPr>
              <w:rPr>
                <w:rFonts w:ascii="Times New Roman" w:hAnsi="Times New Roman"/>
                <w:b/>
              </w:rPr>
            </w:pPr>
            <w:r>
              <w:rPr>
                <w:rFonts w:ascii="Times New Roman" w:hAnsi="Times New Roman"/>
                <w:b/>
              </w:rPr>
              <w:t xml:space="preserve">Mon., </w:t>
            </w:r>
            <w:r w:rsidR="00985097">
              <w:rPr>
                <w:rFonts w:ascii="Times New Roman" w:hAnsi="Times New Roman"/>
                <w:b/>
              </w:rPr>
              <w:t>Feb. 24</w:t>
            </w:r>
          </w:p>
          <w:p w:rsidR="005C14D5" w:rsidRPr="00F07435" w:rsidRDefault="005C14D5" w:rsidP="005C14D5">
            <w:pPr>
              <w:rPr>
                <w:rFonts w:ascii="Times New Roman" w:hAnsi="Times New Roman"/>
              </w:rPr>
            </w:pPr>
            <w:r>
              <w:rPr>
                <w:rFonts w:ascii="Times New Roman" w:hAnsi="Times New Roman"/>
              </w:rPr>
              <w:t xml:space="preserve">     </w:t>
            </w:r>
            <w:r w:rsidR="00985097">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985097">
              <w:rPr>
                <w:rFonts w:ascii="Times New Roman" w:hAnsi="Times New Roman"/>
                <w:b/>
              </w:rPr>
              <w:t>Feb. 25</w:t>
            </w:r>
          </w:p>
          <w:p w:rsidR="005C14D5" w:rsidRPr="00F07435" w:rsidRDefault="005C14D5" w:rsidP="005C14D5">
            <w:pPr>
              <w:rPr>
                <w:rFonts w:ascii="Times New Roman" w:hAnsi="Times New Roman"/>
              </w:rPr>
            </w:pPr>
            <w:r>
              <w:rPr>
                <w:rFonts w:ascii="Times New Roman" w:hAnsi="Times New Roman"/>
              </w:rPr>
              <w:t xml:space="preserve">     </w:t>
            </w:r>
            <w:r w:rsidR="00985097">
              <w:rPr>
                <w:rFonts w:ascii="Times New Roman" w:hAnsi="Times New Roman"/>
              </w:rPr>
              <w:t>9:00am-12:00pm</w:t>
            </w:r>
          </w:p>
          <w:p w:rsidR="005C14D5" w:rsidRDefault="005C14D5" w:rsidP="004E04A6">
            <w:pPr>
              <w:rPr>
                <w:rFonts w:ascii="Times New Roman" w:hAnsi="Times New Roman"/>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275412" w:rsidRDefault="00275412" w:rsidP="00275412">
            <w:pPr>
              <w:rPr>
                <w:rFonts w:ascii="Times New Roman" w:hAnsi="Times New Roman"/>
                <w:b/>
              </w:rPr>
            </w:pPr>
            <w:r>
              <w:rPr>
                <w:rFonts w:ascii="Times New Roman" w:hAnsi="Times New Roman"/>
                <w:b/>
              </w:rPr>
              <w:t>Thur., Feb. 27-JAX</w:t>
            </w:r>
          </w:p>
          <w:p w:rsidR="00275412" w:rsidRPr="00817121" w:rsidRDefault="00275412" w:rsidP="00275412">
            <w:pPr>
              <w:rPr>
                <w:rFonts w:ascii="Times New Roman" w:hAnsi="Times New Roman"/>
                <w:highlight w:val="yellow"/>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tc>
        <w:tc>
          <w:tcPr>
            <w:tcW w:w="1170" w:type="dxa"/>
            <w:tcBorders>
              <w:top w:val="single" w:sz="4" w:space="0" w:color="auto"/>
              <w:left w:val="single" w:sz="4" w:space="0" w:color="auto"/>
              <w:bottom w:val="single" w:sz="4" w:space="0" w:color="auto"/>
              <w:right w:val="single" w:sz="4" w:space="0" w:color="auto"/>
            </w:tcBorders>
          </w:tcPr>
          <w:p w:rsidR="005C14D5" w:rsidRDefault="005C14D5" w:rsidP="005C14D5">
            <w:pPr>
              <w:rPr>
                <w:rFonts w:ascii="Times New Roman" w:hAnsi="Times New Roman"/>
                <w:b/>
              </w:rPr>
            </w:pPr>
            <w:r>
              <w:rPr>
                <w:rFonts w:ascii="Times New Roman" w:hAnsi="Times New Roman"/>
                <w:b/>
              </w:rPr>
              <w:t>Module 6</w:t>
            </w:r>
          </w:p>
          <w:p w:rsidR="005C14D5" w:rsidRDefault="005C14D5" w:rsidP="005C14D5">
            <w:pPr>
              <w:rPr>
                <w:rFonts w:ascii="Times New Roman" w:hAnsi="Times New Roman"/>
                <w:highlight w:val="yellow"/>
              </w:rPr>
            </w:pPr>
          </w:p>
        </w:tc>
        <w:tc>
          <w:tcPr>
            <w:tcW w:w="3960" w:type="dxa"/>
            <w:tcBorders>
              <w:top w:val="single" w:sz="4" w:space="0" w:color="auto"/>
              <w:left w:val="single" w:sz="4" w:space="0" w:color="auto"/>
              <w:bottom w:val="single" w:sz="4" w:space="0" w:color="auto"/>
              <w:right w:val="single" w:sz="4" w:space="0" w:color="auto"/>
            </w:tcBorders>
          </w:tcPr>
          <w:p w:rsidR="00DF434F" w:rsidRDefault="00DF434F" w:rsidP="00DF434F">
            <w:pPr>
              <w:rPr>
                <w:rFonts w:ascii="Times New Roman" w:hAnsi="Times New Roman"/>
                <w:b/>
              </w:rPr>
            </w:pPr>
            <w:r>
              <w:rPr>
                <w:rFonts w:ascii="Times New Roman" w:hAnsi="Times New Roman"/>
                <w:b/>
              </w:rPr>
              <w:t xml:space="preserve">Chronic </w:t>
            </w:r>
            <w:r w:rsidRPr="00FC13F0">
              <w:rPr>
                <w:rFonts w:ascii="Times New Roman" w:hAnsi="Times New Roman"/>
                <w:b/>
              </w:rPr>
              <w:t>Neurological Disorders</w:t>
            </w:r>
            <w:r>
              <w:rPr>
                <w:rFonts w:ascii="Times New Roman" w:hAnsi="Times New Roman"/>
                <w:b/>
              </w:rPr>
              <w:t xml:space="preserve"> </w:t>
            </w:r>
            <w:r w:rsidR="005A5091">
              <w:rPr>
                <w:rFonts w:ascii="Times New Roman" w:hAnsi="Times New Roman"/>
                <w:b/>
              </w:rPr>
              <w:t xml:space="preserve">/ </w:t>
            </w:r>
            <w:r>
              <w:rPr>
                <w:rFonts w:ascii="Times New Roman" w:hAnsi="Times New Roman"/>
                <w:b/>
              </w:rPr>
              <w:t>(CONTINUED)</w:t>
            </w:r>
          </w:p>
          <w:p w:rsidR="005A5091" w:rsidRPr="005A5091" w:rsidRDefault="005A5091" w:rsidP="00DF434F">
            <w:pPr>
              <w:rPr>
                <w:rFonts w:ascii="Times New Roman" w:hAnsi="Times New Roman"/>
              </w:rPr>
            </w:pPr>
          </w:p>
          <w:p w:rsidR="005C14D5" w:rsidRDefault="005C14D5" w:rsidP="005C14D5">
            <w:pPr>
              <w:rPr>
                <w:rFonts w:ascii="Times New Roman" w:hAnsi="Times New Roman"/>
                <w:highlight w:val="yellow"/>
              </w:rPr>
            </w:pP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Parkinson’s Disease</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9F6DA0" w:rsidRPr="00200D35" w:rsidRDefault="009F6DA0" w:rsidP="009F6DA0">
            <w:pPr>
              <w:rPr>
                <w:rFonts w:ascii="Times New Roman" w:hAnsi="Times New Roman"/>
                <w:b/>
                <w:i/>
              </w:rPr>
            </w:pPr>
          </w:p>
          <w:p w:rsidR="005C14D5" w:rsidRPr="00200D35" w:rsidRDefault="005C14D5" w:rsidP="005C14D5">
            <w:pPr>
              <w:rPr>
                <w:rFonts w:ascii="Times New Roman" w:hAnsi="Times New Roman"/>
                <w:i/>
              </w:rPr>
            </w:pPr>
            <w:r w:rsidRPr="00200D35">
              <w:rPr>
                <w:rFonts w:ascii="Times New Roman" w:hAnsi="Times New Roman"/>
                <w:i/>
              </w:rPr>
              <w:t>*due before class</w:t>
            </w:r>
          </w:p>
          <w:p w:rsidR="005C14D5" w:rsidRPr="00200D35" w:rsidRDefault="005C14D5" w:rsidP="005C14D5">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highlight w:val="yellow"/>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985097" w:rsidTr="004004DB">
        <w:tc>
          <w:tcPr>
            <w:tcW w:w="2335" w:type="dxa"/>
            <w:tcBorders>
              <w:top w:val="single" w:sz="4" w:space="0" w:color="auto"/>
              <w:left w:val="single" w:sz="4" w:space="0" w:color="auto"/>
              <w:bottom w:val="single" w:sz="4" w:space="0" w:color="auto"/>
              <w:right w:val="single" w:sz="4" w:space="0" w:color="auto"/>
            </w:tcBorders>
            <w:shd w:val="clear" w:color="auto" w:fill="EEECE1" w:themeFill="background2"/>
          </w:tcPr>
          <w:p w:rsidR="00985097" w:rsidRPr="002E3FD5" w:rsidRDefault="00985097" w:rsidP="005C14D5">
            <w:pPr>
              <w:rPr>
                <w:rFonts w:ascii="Times New Roman" w:hAnsi="Times New Roman"/>
                <w:b/>
              </w:rPr>
            </w:pPr>
          </w:p>
          <w:p w:rsidR="00985097" w:rsidRPr="002E3FD5" w:rsidRDefault="00985097" w:rsidP="005C14D5">
            <w:pPr>
              <w:rPr>
                <w:rFonts w:ascii="Times New Roman" w:hAnsi="Times New Roman"/>
                <w:b/>
              </w:rPr>
            </w:pPr>
            <w:r w:rsidRPr="002E3FD5">
              <w:rPr>
                <w:rFonts w:ascii="Times New Roman" w:hAnsi="Times New Roman"/>
                <w:b/>
              </w:rPr>
              <w:t>Feb 29-March 6</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tcPr>
          <w:p w:rsidR="00985097" w:rsidRPr="002E3FD5" w:rsidRDefault="00985097" w:rsidP="005C14D5">
            <w:pP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985097" w:rsidRPr="002E3FD5" w:rsidRDefault="00985097" w:rsidP="00DF434F">
            <w:pPr>
              <w:rPr>
                <w:rFonts w:ascii="Times New Roman" w:hAnsi="Times New Roman"/>
                <w:b/>
              </w:rPr>
            </w:pPr>
          </w:p>
          <w:p w:rsidR="00985097" w:rsidRPr="002E3FD5" w:rsidRDefault="00985097" w:rsidP="00DF434F">
            <w:pPr>
              <w:rPr>
                <w:rFonts w:ascii="Times New Roman" w:hAnsi="Times New Roman"/>
                <w:b/>
              </w:rPr>
            </w:pPr>
            <w:r w:rsidRPr="002E3FD5">
              <w:rPr>
                <w:rFonts w:ascii="Times New Roman" w:hAnsi="Times New Roman"/>
                <w:b/>
              </w:rPr>
              <w:t>Spring Break</w:t>
            </w:r>
          </w:p>
          <w:p w:rsidR="00985097" w:rsidRPr="002E3FD5" w:rsidRDefault="00985097" w:rsidP="00DF434F">
            <w:pPr>
              <w:rPr>
                <w:rFonts w:ascii="Times New Roman" w:hAnsi="Times New Roman"/>
                <w:b/>
              </w:rPr>
            </w:pPr>
          </w:p>
          <w:p w:rsidR="00985097" w:rsidRPr="002E3FD5" w:rsidRDefault="00985097" w:rsidP="00DF434F">
            <w:pPr>
              <w:rPr>
                <w:rFonts w:ascii="Times New Roman" w:hAnsi="Times New Roman"/>
                <w:b/>
              </w:rPr>
            </w:pPr>
          </w:p>
          <w:p w:rsidR="00985097" w:rsidRPr="002E3FD5" w:rsidRDefault="00985097" w:rsidP="00DF434F">
            <w:pPr>
              <w:rPr>
                <w:rFonts w:ascii="Times New Roman" w:hAnsi="Times New Roman"/>
                <w:b/>
              </w:rPr>
            </w:pP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985097" w:rsidRPr="00200D35" w:rsidRDefault="00985097" w:rsidP="009F6DA0">
            <w:pPr>
              <w:rPr>
                <w:i/>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985097" w:rsidRDefault="00985097" w:rsidP="006262F4">
            <w:pPr>
              <w:rPr>
                <w:rFonts w:eastAsia="Times New Roman"/>
              </w:rPr>
            </w:pPr>
          </w:p>
        </w:tc>
      </w:tr>
      <w:tr w:rsidR="005C14D5" w:rsidTr="006262F4">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 xml:space="preserve">Mon., </w:t>
            </w:r>
            <w:r w:rsidR="00194C63">
              <w:rPr>
                <w:rFonts w:ascii="Times New Roman" w:hAnsi="Times New Roman"/>
                <w:b/>
              </w:rPr>
              <w:t>March 9</w:t>
            </w:r>
          </w:p>
          <w:p w:rsidR="005C14D5" w:rsidRPr="00F07435" w:rsidRDefault="005C14D5" w:rsidP="005C14D5">
            <w:pPr>
              <w:rPr>
                <w:rFonts w:ascii="Times New Roman" w:hAnsi="Times New Roman"/>
              </w:rPr>
            </w:pPr>
            <w:r>
              <w:rPr>
                <w:rFonts w:ascii="Times New Roman" w:hAnsi="Times New Roman"/>
              </w:rPr>
              <w:t xml:space="preserve">     </w:t>
            </w:r>
            <w:r w:rsidR="00194C63">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194C63">
              <w:rPr>
                <w:rFonts w:ascii="Times New Roman" w:hAnsi="Times New Roman"/>
                <w:b/>
              </w:rPr>
              <w:t>March 10</w:t>
            </w:r>
          </w:p>
          <w:p w:rsidR="005C14D5" w:rsidRPr="00F07435" w:rsidRDefault="005C14D5" w:rsidP="005C14D5">
            <w:pPr>
              <w:rPr>
                <w:rFonts w:ascii="Times New Roman" w:hAnsi="Times New Roman"/>
              </w:rPr>
            </w:pPr>
            <w:r>
              <w:rPr>
                <w:rFonts w:ascii="Times New Roman" w:hAnsi="Times New Roman"/>
              </w:rPr>
              <w:t xml:space="preserve">     </w:t>
            </w:r>
            <w:r w:rsidR="00194C63">
              <w:rPr>
                <w:rFonts w:ascii="Times New Roman" w:hAnsi="Times New Roman"/>
              </w:rPr>
              <w:t>9:00am-12:00pm</w:t>
            </w:r>
          </w:p>
          <w:p w:rsidR="005C14D5" w:rsidRDefault="005C14D5" w:rsidP="005C14D5">
            <w:pPr>
              <w:rPr>
                <w:rFonts w:ascii="Times New Roman" w:hAnsi="Times New Roman"/>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275412" w:rsidRDefault="00275412" w:rsidP="005C14D5">
            <w:pPr>
              <w:rPr>
                <w:rFonts w:ascii="Times New Roman" w:hAnsi="Times New Roman"/>
              </w:rPr>
            </w:pPr>
          </w:p>
          <w:p w:rsidR="00275412" w:rsidRDefault="00275412" w:rsidP="00275412">
            <w:pPr>
              <w:rPr>
                <w:rFonts w:ascii="Times New Roman" w:hAnsi="Times New Roman"/>
                <w:b/>
              </w:rPr>
            </w:pPr>
            <w:r>
              <w:rPr>
                <w:rFonts w:ascii="Times New Roman" w:hAnsi="Times New Roman"/>
                <w:b/>
              </w:rPr>
              <w:t>Thur., Mar. 12-JAX</w:t>
            </w:r>
          </w:p>
          <w:p w:rsidR="00275412" w:rsidRDefault="00275412" w:rsidP="00275412">
            <w:pPr>
              <w:rPr>
                <w:rFonts w:ascii="Times New Roman" w:hAnsi="Times New Roman"/>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p w:rsidR="005C14D5" w:rsidRPr="00817121" w:rsidRDefault="005C14D5" w:rsidP="005C14D5">
            <w:pPr>
              <w:pStyle w:val="ListParagraph"/>
              <w:ind w:left="1200"/>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Module 7</w:t>
            </w:r>
          </w:p>
          <w:p w:rsidR="005C14D5" w:rsidRPr="00817121" w:rsidRDefault="005C14D5" w:rsidP="005C14D5">
            <w:pP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tcPr>
          <w:p w:rsidR="00DF434F" w:rsidRDefault="00DF434F" w:rsidP="005C14D5">
            <w:pPr>
              <w:rPr>
                <w:rFonts w:ascii="Times New Roman" w:hAnsi="Times New Roman"/>
                <w:b/>
              </w:rPr>
            </w:pPr>
            <w:r>
              <w:rPr>
                <w:rFonts w:ascii="Times New Roman" w:hAnsi="Times New Roman"/>
                <w:b/>
              </w:rPr>
              <w:t>Chronic Musculoskeletal</w:t>
            </w:r>
            <w:r w:rsidR="005C14D5" w:rsidRPr="00FC13F0">
              <w:rPr>
                <w:rFonts w:ascii="Times New Roman" w:hAnsi="Times New Roman"/>
                <w:b/>
              </w:rPr>
              <w:t xml:space="preserve"> Disorders</w:t>
            </w:r>
            <w:r>
              <w:rPr>
                <w:rFonts w:ascii="Times New Roman" w:hAnsi="Times New Roman"/>
                <w:b/>
              </w:rPr>
              <w:t xml:space="preserve"> </w:t>
            </w:r>
          </w:p>
          <w:p w:rsidR="00DF434F" w:rsidRDefault="00DF434F" w:rsidP="0050612A">
            <w:pPr>
              <w:pStyle w:val="ListParagraph"/>
              <w:numPr>
                <w:ilvl w:val="0"/>
                <w:numId w:val="21"/>
              </w:numPr>
              <w:spacing w:line="259" w:lineRule="auto"/>
              <w:rPr>
                <w:rFonts w:ascii="Times New Roman" w:hAnsi="Times New Roman"/>
              </w:rPr>
            </w:pPr>
            <w:r>
              <w:rPr>
                <w:rFonts w:ascii="Times New Roman" w:hAnsi="Times New Roman"/>
              </w:rPr>
              <w:t>Muscular dystrophies</w:t>
            </w:r>
          </w:p>
          <w:p w:rsidR="00DF434F" w:rsidRDefault="00DF434F" w:rsidP="0050612A">
            <w:pPr>
              <w:pStyle w:val="ListParagraph"/>
              <w:numPr>
                <w:ilvl w:val="0"/>
                <w:numId w:val="21"/>
              </w:numPr>
              <w:spacing w:line="259" w:lineRule="auto"/>
              <w:rPr>
                <w:rFonts w:ascii="Times New Roman" w:hAnsi="Times New Roman"/>
              </w:rPr>
            </w:pPr>
            <w:r>
              <w:rPr>
                <w:rFonts w:ascii="Times New Roman" w:hAnsi="Times New Roman"/>
              </w:rPr>
              <w:t>Chronic low back pain</w:t>
            </w:r>
          </w:p>
          <w:p w:rsidR="00DF434F" w:rsidRDefault="00DF434F" w:rsidP="0050612A">
            <w:pPr>
              <w:pStyle w:val="ListParagraph"/>
              <w:numPr>
                <w:ilvl w:val="0"/>
                <w:numId w:val="21"/>
              </w:numPr>
              <w:spacing w:line="259" w:lineRule="auto"/>
              <w:rPr>
                <w:rFonts w:ascii="Times New Roman" w:hAnsi="Times New Roman"/>
              </w:rPr>
            </w:pPr>
            <w:r w:rsidRPr="6422B6BE">
              <w:rPr>
                <w:rFonts w:ascii="Times New Roman" w:hAnsi="Times New Roman"/>
              </w:rPr>
              <w:t>Arthritis</w:t>
            </w:r>
          </w:p>
          <w:p w:rsidR="00DF434F" w:rsidRDefault="00DF434F" w:rsidP="0050612A">
            <w:pPr>
              <w:pStyle w:val="ListParagraph"/>
              <w:numPr>
                <w:ilvl w:val="1"/>
                <w:numId w:val="21"/>
              </w:numPr>
              <w:spacing w:line="259" w:lineRule="auto"/>
            </w:pPr>
            <w:r w:rsidRPr="6422B6BE">
              <w:rPr>
                <w:rFonts w:ascii="Times New Roman" w:hAnsi="Times New Roman"/>
              </w:rPr>
              <w:t xml:space="preserve">Rheumatoid arthritis </w:t>
            </w:r>
          </w:p>
          <w:p w:rsidR="00DF434F" w:rsidRDefault="00DF434F" w:rsidP="0050612A">
            <w:pPr>
              <w:pStyle w:val="ListParagraph"/>
              <w:numPr>
                <w:ilvl w:val="1"/>
                <w:numId w:val="21"/>
              </w:numPr>
              <w:spacing w:line="259" w:lineRule="auto"/>
              <w:rPr>
                <w:rFonts w:ascii="Times New Roman" w:hAnsi="Times New Roman"/>
              </w:rPr>
            </w:pPr>
            <w:r w:rsidRPr="6422B6BE">
              <w:rPr>
                <w:rFonts w:ascii="Times New Roman" w:hAnsi="Times New Roman"/>
              </w:rPr>
              <w:t>Osteoarthritis</w:t>
            </w:r>
          </w:p>
          <w:p w:rsidR="00DF434F" w:rsidRPr="000B4716" w:rsidRDefault="00DF434F" w:rsidP="0050612A">
            <w:pPr>
              <w:pStyle w:val="ListParagraph"/>
              <w:numPr>
                <w:ilvl w:val="0"/>
                <w:numId w:val="21"/>
              </w:numPr>
              <w:spacing w:line="259" w:lineRule="auto"/>
            </w:pPr>
            <w:r w:rsidRPr="000B4716">
              <w:rPr>
                <w:rFonts w:ascii="Times New Roman" w:hAnsi="Times New Roman"/>
              </w:rPr>
              <w:t>Spondylarthropathies</w:t>
            </w:r>
            <w:r>
              <w:rPr>
                <w:rFonts w:ascii="Times New Roman" w:hAnsi="Times New Roman"/>
              </w:rPr>
              <w:t xml:space="preserve"> (a</w:t>
            </w:r>
            <w:r w:rsidRPr="000B4716">
              <w:rPr>
                <w:rFonts w:ascii="Times New Roman" w:hAnsi="Times New Roman"/>
              </w:rPr>
              <w:t>nkylosing spondylitis</w:t>
            </w:r>
            <w:r>
              <w:rPr>
                <w:rFonts w:ascii="Times New Roman" w:hAnsi="Times New Roman"/>
              </w:rPr>
              <w:t>)</w:t>
            </w:r>
          </w:p>
          <w:p w:rsidR="00DF434F" w:rsidRDefault="00DF434F" w:rsidP="0050612A">
            <w:pPr>
              <w:pStyle w:val="ListParagraph"/>
              <w:numPr>
                <w:ilvl w:val="0"/>
                <w:numId w:val="21"/>
              </w:numPr>
              <w:spacing w:line="259" w:lineRule="auto"/>
            </w:pPr>
            <w:r w:rsidRPr="6422B6BE">
              <w:rPr>
                <w:rFonts w:ascii="Times New Roman" w:hAnsi="Times New Roman"/>
              </w:rPr>
              <w:t xml:space="preserve">Fibromyalgia </w:t>
            </w:r>
          </w:p>
          <w:p w:rsidR="00DF434F" w:rsidRDefault="00DF434F" w:rsidP="0050612A">
            <w:pPr>
              <w:pStyle w:val="ListParagraph"/>
              <w:numPr>
                <w:ilvl w:val="0"/>
                <w:numId w:val="21"/>
              </w:numPr>
              <w:spacing w:after="160" w:line="259" w:lineRule="auto"/>
              <w:rPr>
                <w:rFonts w:ascii="Times New Roman" w:hAnsi="Times New Roman"/>
              </w:rPr>
            </w:pPr>
            <w:r w:rsidRPr="6422B6BE">
              <w:rPr>
                <w:rFonts w:ascii="Times New Roman" w:hAnsi="Times New Roman"/>
              </w:rPr>
              <w:t xml:space="preserve">Osteoporosis </w:t>
            </w:r>
          </w:p>
          <w:p w:rsidR="00DF434F" w:rsidRDefault="00DF434F" w:rsidP="0050612A">
            <w:pPr>
              <w:pStyle w:val="ListParagraph"/>
              <w:numPr>
                <w:ilvl w:val="0"/>
                <w:numId w:val="21"/>
              </w:numPr>
              <w:spacing w:after="160" w:line="259" w:lineRule="auto"/>
            </w:pPr>
            <w:r w:rsidRPr="6422B6BE">
              <w:rPr>
                <w:rFonts w:ascii="Times New Roman" w:hAnsi="Times New Roman"/>
              </w:rPr>
              <w:t>Carpal tunnel syndrome</w:t>
            </w:r>
          </w:p>
          <w:p w:rsidR="00DF434F" w:rsidRPr="0050612A" w:rsidRDefault="00DF434F" w:rsidP="0050612A">
            <w:pPr>
              <w:pStyle w:val="ListParagraph"/>
              <w:numPr>
                <w:ilvl w:val="0"/>
                <w:numId w:val="21"/>
              </w:numPr>
              <w:spacing w:after="160" w:line="259" w:lineRule="auto"/>
            </w:pPr>
            <w:r w:rsidRPr="6422B6BE">
              <w:rPr>
                <w:rFonts w:ascii="Times New Roman" w:hAnsi="Times New Roman"/>
              </w:rPr>
              <w:t xml:space="preserve">Intervertebral disc disease </w:t>
            </w:r>
          </w:p>
          <w:p w:rsidR="0050612A" w:rsidRDefault="0050612A" w:rsidP="0050612A">
            <w:pPr>
              <w:pStyle w:val="ListParagraph"/>
              <w:numPr>
                <w:ilvl w:val="0"/>
                <w:numId w:val="21"/>
              </w:numPr>
              <w:spacing w:line="259" w:lineRule="auto"/>
            </w:pPr>
            <w:r>
              <w:rPr>
                <w:rFonts w:ascii="Times New Roman" w:hAnsi="Times New Roman"/>
              </w:rPr>
              <w:t>Herniated nucleus pulposus (HNP)</w:t>
            </w:r>
          </w:p>
          <w:p w:rsidR="00DF434F" w:rsidRDefault="00DF434F" w:rsidP="0050612A">
            <w:pPr>
              <w:pStyle w:val="ListParagraph"/>
              <w:numPr>
                <w:ilvl w:val="0"/>
                <w:numId w:val="21"/>
              </w:numPr>
              <w:spacing w:after="160" w:line="259" w:lineRule="auto"/>
            </w:pPr>
            <w:r w:rsidRPr="6422B6BE">
              <w:rPr>
                <w:rFonts w:ascii="Times New Roman" w:hAnsi="Times New Roman"/>
              </w:rPr>
              <w:t xml:space="preserve">Paget's disease </w:t>
            </w:r>
          </w:p>
          <w:p w:rsidR="005C14D5" w:rsidRDefault="00DF434F" w:rsidP="0050612A">
            <w:pPr>
              <w:pStyle w:val="ListParagraph"/>
              <w:numPr>
                <w:ilvl w:val="0"/>
                <w:numId w:val="21"/>
              </w:numPr>
              <w:spacing w:after="160" w:line="259" w:lineRule="auto"/>
              <w:rPr>
                <w:rFonts w:ascii="Times New Roman" w:hAnsi="Times New Roman"/>
              </w:rPr>
            </w:pPr>
            <w:r w:rsidRPr="6422B6BE">
              <w:rPr>
                <w:rFonts w:ascii="Times New Roman" w:hAnsi="Times New Roman"/>
              </w:rPr>
              <w:t>Joint replacement</w:t>
            </w: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Rheumatoid Arthritis with Joint Arthroplasty</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9F6DA0" w:rsidRPr="00200D35" w:rsidRDefault="009F6DA0" w:rsidP="009F6DA0">
            <w:pPr>
              <w:rPr>
                <w:rFonts w:ascii="Times New Roman" w:hAnsi="Times New Roman"/>
                <w:b/>
                <w:i/>
              </w:rPr>
            </w:pPr>
          </w:p>
          <w:p w:rsidR="005C14D5" w:rsidRPr="00200D35" w:rsidRDefault="005C14D5" w:rsidP="005C14D5">
            <w:pPr>
              <w:rPr>
                <w:rFonts w:ascii="Times New Roman" w:hAnsi="Times New Roman"/>
                <w:i/>
              </w:rPr>
            </w:pPr>
            <w:r w:rsidRPr="00200D35">
              <w:rPr>
                <w:rFonts w:ascii="Times New Roman" w:hAnsi="Times New Roman"/>
                <w:i/>
              </w:rPr>
              <w:t>*due before class</w:t>
            </w:r>
          </w:p>
          <w:p w:rsidR="005C14D5" w:rsidRPr="00200D35" w:rsidRDefault="005C14D5" w:rsidP="005C14D5">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5C14D5" w:rsidTr="00E263A0">
        <w:trPr>
          <w:trHeight w:val="710"/>
        </w:trPr>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rPr>
              <w:t xml:space="preserve"> </w:t>
            </w:r>
            <w:r>
              <w:rPr>
                <w:rFonts w:ascii="Times New Roman" w:hAnsi="Times New Roman"/>
                <w:b/>
              </w:rPr>
              <w:t xml:space="preserve">Mon., </w:t>
            </w:r>
            <w:r w:rsidR="00F51F69">
              <w:rPr>
                <w:rFonts w:ascii="Times New Roman" w:hAnsi="Times New Roman"/>
                <w:b/>
              </w:rPr>
              <w:t>March 16</w:t>
            </w:r>
          </w:p>
          <w:p w:rsidR="005C14D5" w:rsidRPr="00F07435" w:rsidRDefault="005C14D5" w:rsidP="005C14D5">
            <w:pPr>
              <w:rPr>
                <w:rFonts w:ascii="Times New Roman" w:hAnsi="Times New Roman"/>
              </w:rPr>
            </w:pPr>
            <w:r>
              <w:rPr>
                <w:rFonts w:ascii="Times New Roman" w:hAnsi="Times New Roman"/>
              </w:rPr>
              <w:t xml:space="preserve">     </w:t>
            </w:r>
            <w:r w:rsidR="00F51F69">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5C14D5" w:rsidRDefault="005C14D5" w:rsidP="005C14D5">
            <w:pPr>
              <w:rPr>
                <w:rFonts w:ascii="Times New Roman" w:hAnsi="Times New Roman"/>
                <w:b/>
              </w:rPr>
            </w:pPr>
            <w:r>
              <w:rPr>
                <w:rFonts w:ascii="Times New Roman" w:hAnsi="Times New Roman"/>
                <w:b/>
              </w:rPr>
              <w:t xml:space="preserve">Tues., </w:t>
            </w:r>
            <w:r w:rsidR="00F51F69">
              <w:rPr>
                <w:rFonts w:ascii="Times New Roman" w:hAnsi="Times New Roman"/>
                <w:b/>
              </w:rPr>
              <w:t>March 17</w:t>
            </w:r>
          </w:p>
          <w:p w:rsidR="005C14D5" w:rsidRPr="00F07435" w:rsidRDefault="005C14D5" w:rsidP="005C14D5">
            <w:pPr>
              <w:rPr>
                <w:rFonts w:ascii="Times New Roman" w:hAnsi="Times New Roman"/>
              </w:rPr>
            </w:pPr>
            <w:r>
              <w:rPr>
                <w:rFonts w:ascii="Times New Roman" w:hAnsi="Times New Roman"/>
              </w:rPr>
              <w:t xml:space="preserve">     </w:t>
            </w:r>
            <w:r w:rsidR="00F51F69">
              <w:rPr>
                <w:rFonts w:ascii="Times New Roman" w:hAnsi="Times New Roman"/>
              </w:rPr>
              <w:t>9:00am-12:00pm</w:t>
            </w:r>
          </w:p>
          <w:p w:rsidR="005C14D5" w:rsidRDefault="005C14D5" w:rsidP="004E04A6">
            <w:pPr>
              <w:rPr>
                <w:rFonts w:ascii="Times New Roman" w:hAnsi="Times New Roman"/>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p>
          <w:p w:rsidR="00275412" w:rsidRDefault="00275412" w:rsidP="00275412">
            <w:pPr>
              <w:rPr>
                <w:rFonts w:ascii="Times New Roman" w:hAnsi="Times New Roman"/>
                <w:b/>
              </w:rPr>
            </w:pPr>
            <w:r>
              <w:rPr>
                <w:rFonts w:ascii="Times New Roman" w:hAnsi="Times New Roman"/>
                <w:b/>
              </w:rPr>
              <w:t>Thur., Mar. 19-JAX</w:t>
            </w:r>
          </w:p>
          <w:p w:rsidR="00275412" w:rsidRDefault="00275412" w:rsidP="00275412">
            <w:pPr>
              <w:rPr>
                <w:rFonts w:ascii="Times New Roman" w:hAnsi="Times New Roman"/>
                <w:b/>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tc>
        <w:tc>
          <w:tcPr>
            <w:tcW w:w="1170"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rPr>
            </w:pPr>
            <w:r>
              <w:rPr>
                <w:rFonts w:ascii="Times New Roman" w:hAnsi="Times New Roman"/>
                <w:b/>
              </w:rPr>
              <w:t>Module 8</w:t>
            </w:r>
          </w:p>
        </w:tc>
        <w:tc>
          <w:tcPr>
            <w:tcW w:w="3960" w:type="dxa"/>
            <w:tcBorders>
              <w:top w:val="single" w:sz="4" w:space="0" w:color="auto"/>
              <w:left w:val="single" w:sz="4" w:space="0" w:color="auto"/>
              <w:bottom w:val="single" w:sz="4" w:space="0" w:color="auto"/>
              <w:right w:val="single" w:sz="4" w:space="0" w:color="auto"/>
            </w:tcBorders>
          </w:tcPr>
          <w:p w:rsidR="00DF434F" w:rsidRDefault="00DF434F" w:rsidP="005C14D5">
            <w:pPr>
              <w:rPr>
                <w:rFonts w:ascii="Times New Roman" w:hAnsi="Times New Roman"/>
                <w:b/>
              </w:rPr>
            </w:pPr>
            <w:r>
              <w:rPr>
                <w:rFonts w:ascii="Times New Roman" w:hAnsi="Times New Roman"/>
                <w:b/>
              </w:rPr>
              <w:t xml:space="preserve">Chronic </w:t>
            </w:r>
            <w:r w:rsidR="005C14D5" w:rsidRPr="00C14198">
              <w:rPr>
                <w:rFonts w:ascii="Times New Roman" w:hAnsi="Times New Roman"/>
                <w:b/>
              </w:rPr>
              <w:t>Gastrointestinal Disorders</w:t>
            </w:r>
          </w:p>
          <w:p w:rsidR="005C14D5" w:rsidRDefault="00DF434F" w:rsidP="005C14D5">
            <w:pPr>
              <w:rPr>
                <w:rFonts w:ascii="Times New Roman" w:hAnsi="Times New Roman"/>
                <w:b/>
              </w:rPr>
            </w:pPr>
            <w:r>
              <w:rPr>
                <w:rFonts w:ascii="Times New Roman" w:hAnsi="Times New Roman"/>
                <w:b/>
              </w:rPr>
              <w:t xml:space="preserve"> (2 weeks)</w:t>
            </w:r>
          </w:p>
          <w:p w:rsidR="00DF434F" w:rsidRDefault="00DF434F" w:rsidP="00DF434F">
            <w:pPr>
              <w:pStyle w:val="ListParagraph"/>
              <w:numPr>
                <w:ilvl w:val="0"/>
                <w:numId w:val="22"/>
              </w:numPr>
              <w:spacing w:line="259" w:lineRule="auto"/>
              <w:rPr>
                <w:rFonts w:ascii="Times New Roman" w:hAnsi="Times New Roman"/>
              </w:rPr>
            </w:pPr>
            <w:r w:rsidRPr="6422B6BE">
              <w:rPr>
                <w:rFonts w:ascii="Times New Roman" w:hAnsi="Times New Roman"/>
              </w:rPr>
              <w:t xml:space="preserve">Hiatal hernia </w:t>
            </w:r>
          </w:p>
          <w:p w:rsidR="00DF434F" w:rsidRDefault="00DF434F" w:rsidP="00DF434F">
            <w:pPr>
              <w:pStyle w:val="ListParagraph"/>
              <w:numPr>
                <w:ilvl w:val="0"/>
                <w:numId w:val="22"/>
              </w:numPr>
              <w:spacing w:line="259" w:lineRule="auto"/>
              <w:rPr>
                <w:rFonts w:ascii="Times New Roman" w:hAnsi="Times New Roman"/>
              </w:rPr>
            </w:pPr>
            <w:r w:rsidRPr="6422B6BE">
              <w:rPr>
                <w:rFonts w:ascii="Times New Roman" w:hAnsi="Times New Roman"/>
              </w:rPr>
              <w:t>Gastroesophageal reflux disease (GERD)</w:t>
            </w:r>
          </w:p>
          <w:p w:rsidR="00A258B8" w:rsidRPr="00565490" w:rsidRDefault="00A258B8" w:rsidP="00DF434F">
            <w:pPr>
              <w:pStyle w:val="ListParagraph"/>
              <w:numPr>
                <w:ilvl w:val="0"/>
                <w:numId w:val="22"/>
              </w:numPr>
              <w:spacing w:line="259" w:lineRule="auto"/>
              <w:rPr>
                <w:rFonts w:ascii="Times New Roman" w:hAnsi="Times New Roman"/>
              </w:rPr>
            </w:pPr>
            <w:r>
              <w:rPr>
                <w:rFonts w:ascii="Times New Roman" w:hAnsi="Times New Roman"/>
              </w:rPr>
              <w:t>Diverticulosis/diverticulitis</w:t>
            </w:r>
          </w:p>
          <w:p w:rsidR="00DF434F" w:rsidRPr="00565490" w:rsidRDefault="00DF434F" w:rsidP="00DF434F">
            <w:pPr>
              <w:pStyle w:val="ListParagraph"/>
              <w:numPr>
                <w:ilvl w:val="0"/>
                <w:numId w:val="22"/>
              </w:numPr>
              <w:spacing w:line="259" w:lineRule="auto"/>
            </w:pPr>
            <w:r>
              <w:rPr>
                <w:rFonts w:ascii="Times New Roman" w:hAnsi="Times New Roman"/>
              </w:rPr>
              <w:t>Irritable bowel syndrome</w:t>
            </w:r>
          </w:p>
          <w:p w:rsidR="00DF434F" w:rsidRPr="00565490" w:rsidRDefault="00DF434F" w:rsidP="00DF434F">
            <w:pPr>
              <w:pStyle w:val="ListParagraph"/>
              <w:numPr>
                <w:ilvl w:val="0"/>
                <w:numId w:val="22"/>
              </w:numPr>
              <w:spacing w:line="259" w:lineRule="auto"/>
            </w:pPr>
            <w:r w:rsidRPr="6422B6BE">
              <w:rPr>
                <w:rFonts w:ascii="Times New Roman" w:hAnsi="Times New Roman"/>
              </w:rPr>
              <w:t>Inflammatory bowel disease</w:t>
            </w:r>
          </w:p>
          <w:p w:rsidR="00DF434F" w:rsidRPr="00565490" w:rsidRDefault="00DF434F" w:rsidP="00DF434F">
            <w:pPr>
              <w:pStyle w:val="ListParagraph"/>
              <w:numPr>
                <w:ilvl w:val="1"/>
                <w:numId w:val="22"/>
              </w:numPr>
              <w:spacing w:line="259" w:lineRule="auto"/>
            </w:pPr>
            <w:r w:rsidRPr="6422B6BE">
              <w:rPr>
                <w:rFonts w:ascii="Times New Roman" w:hAnsi="Times New Roman"/>
              </w:rPr>
              <w:t>Crohn’s</w:t>
            </w:r>
          </w:p>
          <w:p w:rsidR="00DF434F" w:rsidRPr="00565490" w:rsidRDefault="00DF434F" w:rsidP="00DF434F">
            <w:pPr>
              <w:pStyle w:val="ListParagraph"/>
              <w:numPr>
                <w:ilvl w:val="1"/>
                <w:numId w:val="22"/>
              </w:numPr>
              <w:spacing w:line="259" w:lineRule="auto"/>
            </w:pPr>
            <w:r w:rsidRPr="6422B6BE">
              <w:rPr>
                <w:rFonts w:ascii="Times New Roman" w:hAnsi="Times New Roman"/>
              </w:rPr>
              <w:t>Ulcerative colitis</w:t>
            </w:r>
          </w:p>
          <w:p w:rsidR="00DF434F" w:rsidRDefault="00DF434F" w:rsidP="00DF434F">
            <w:pPr>
              <w:pStyle w:val="ListParagraph"/>
              <w:numPr>
                <w:ilvl w:val="0"/>
                <w:numId w:val="22"/>
              </w:numPr>
              <w:spacing w:line="259" w:lineRule="auto"/>
            </w:pPr>
            <w:r w:rsidRPr="6422B6BE">
              <w:rPr>
                <w:rFonts w:ascii="Times New Roman" w:hAnsi="Times New Roman"/>
              </w:rPr>
              <w:t xml:space="preserve">Hemorrhoids </w:t>
            </w:r>
          </w:p>
          <w:p w:rsidR="00BD15F8" w:rsidRPr="00E263A0" w:rsidRDefault="00DF434F" w:rsidP="00E263A0">
            <w:pPr>
              <w:pStyle w:val="ListParagraph"/>
              <w:numPr>
                <w:ilvl w:val="0"/>
                <w:numId w:val="22"/>
              </w:numPr>
              <w:spacing w:line="259" w:lineRule="auto"/>
              <w:rPr>
                <w:rFonts w:ascii="Times New Roman" w:hAnsi="Times New Roman"/>
              </w:rPr>
            </w:pPr>
            <w:r w:rsidRPr="6422B6BE">
              <w:rPr>
                <w:rFonts w:ascii="Times New Roman" w:hAnsi="Times New Roman"/>
              </w:rPr>
              <w:t>Cirrhosis</w:t>
            </w: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Inflammatory Bowel Disease</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9F6DA0" w:rsidRPr="00200D35" w:rsidRDefault="009F6DA0" w:rsidP="009F6DA0">
            <w:pPr>
              <w:rPr>
                <w:rFonts w:ascii="Times New Roman" w:hAnsi="Times New Roman"/>
                <w:b/>
                <w:i/>
              </w:rPr>
            </w:pPr>
          </w:p>
          <w:p w:rsidR="001428CB" w:rsidRPr="00200D35" w:rsidRDefault="001428CB" w:rsidP="001428CB">
            <w:pPr>
              <w:rPr>
                <w:rFonts w:ascii="Times New Roman" w:hAnsi="Times New Roman"/>
                <w:i/>
              </w:rPr>
            </w:pPr>
            <w:r w:rsidRPr="00200D35">
              <w:rPr>
                <w:rFonts w:ascii="Times New Roman" w:hAnsi="Times New Roman"/>
                <w:i/>
              </w:rPr>
              <w:t>*due before class</w:t>
            </w:r>
          </w:p>
          <w:p w:rsidR="005C14D5" w:rsidRPr="00200D35" w:rsidRDefault="005C14D5" w:rsidP="005C14D5">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C35FBA" w:rsidTr="004004DB">
        <w:trPr>
          <w:trHeight w:val="728"/>
        </w:trPr>
        <w:tc>
          <w:tcPr>
            <w:tcW w:w="2335" w:type="dxa"/>
            <w:tcBorders>
              <w:top w:val="single" w:sz="4" w:space="0" w:color="auto"/>
              <w:left w:val="single" w:sz="4" w:space="0" w:color="auto"/>
              <w:bottom w:val="single" w:sz="4" w:space="0" w:color="auto"/>
              <w:right w:val="single" w:sz="4" w:space="0" w:color="auto"/>
            </w:tcBorders>
            <w:shd w:val="clear" w:color="auto" w:fill="EEECE1" w:themeFill="background2"/>
          </w:tcPr>
          <w:p w:rsidR="00C35FBA" w:rsidRDefault="00C35FBA" w:rsidP="005C14D5">
            <w:pPr>
              <w:rPr>
                <w:b/>
              </w:rPr>
            </w:pPr>
            <w:r>
              <w:rPr>
                <w:b/>
              </w:rPr>
              <w:t>Friday March 20</w:t>
            </w:r>
          </w:p>
          <w:p w:rsidR="00C35FBA" w:rsidRDefault="00C35FBA" w:rsidP="005C14D5">
            <w:pPr>
              <w:rPr>
                <w:b/>
              </w:rPr>
            </w:pPr>
            <w:r>
              <w:rPr>
                <w:b/>
              </w:rPr>
              <w:t>3:00-5:00 PM</w:t>
            </w:r>
          </w:p>
          <w:p w:rsidR="00C35FBA" w:rsidRDefault="00C35FBA" w:rsidP="005C14D5">
            <w:pPr>
              <w:rPr>
                <w:b/>
              </w:rPr>
            </w:pPr>
            <w:r>
              <w:rPr>
                <w:b/>
              </w:rPr>
              <w:t xml:space="preserve">HPNP 1404 </w:t>
            </w:r>
          </w:p>
          <w:p w:rsidR="003E229B" w:rsidRDefault="003E229B" w:rsidP="005C14D5">
            <w:pPr>
              <w:rPr>
                <w:b/>
              </w:rPr>
            </w:pPr>
          </w:p>
          <w:p w:rsidR="00C35FBA" w:rsidRDefault="0000354B" w:rsidP="005C14D5">
            <w:pPr>
              <w:rPr>
                <w:b/>
              </w:rPr>
            </w:pPr>
            <w:r>
              <w:rPr>
                <w:b/>
              </w:rPr>
              <w:t>Jax 10</w:t>
            </w:r>
            <w:r w:rsidR="003E229B">
              <w:rPr>
                <w:b/>
              </w:rPr>
              <w:t>:00</w:t>
            </w:r>
            <w:r>
              <w:rPr>
                <w:b/>
              </w:rPr>
              <w:t>-12</w:t>
            </w:r>
            <w:r w:rsidR="003E229B">
              <w:rPr>
                <w:b/>
              </w:rPr>
              <w:t>:00</w:t>
            </w:r>
            <w:r>
              <w:rPr>
                <w:b/>
              </w:rPr>
              <w:t xml:space="preserve"> CON</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tcPr>
          <w:p w:rsidR="00C35FBA" w:rsidRPr="00EA0D8D" w:rsidRDefault="00C35FBA" w:rsidP="005C14D5">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C35FBA" w:rsidRDefault="00C35FBA" w:rsidP="005C14D5">
            <w:pPr>
              <w:rPr>
                <w:b/>
              </w:rPr>
            </w:pPr>
            <w:r>
              <w:rPr>
                <w:b/>
              </w:rPr>
              <w:t>Exam 2</w:t>
            </w:r>
          </w:p>
          <w:p w:rsidR="00C35FBA" w:rsidRDefault="00C35FBA" w:rsidP="005C14D5">
            <w:pPr>
              <w:rPr>
                <w:b/>
              </w:rPr>
            </w:pPr>
            <w:r>
              <w:rPr>
                <w:b/>
              </w:rPr>
              <w:t>Modules 4,5,6,7</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C35FBA" w:rsidRPr="00200D35" w:rsidRDefault="00C35FBA" w:rsidP="009F6DA0">
            <w:pPr>
              <w:rPr>
                <w:i/>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C35FBA" w:rsidRDefault="00C35FBA" w:rsidP="006262F4">
            <w:pPr>
              <w:rPr>
                <w:rFonts w:eastAsia="Times New Roman"/>
              </w:rPr>
            </w:pPr>
          </w:p>
        </w:tc>
      </w:tr>
      <w:tr w:rsidR="005C14D5" w:rsidTr="006262F4">
        <w:trPr>
          <w:trHeight w:val="728"/>
        </w:trPr>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 xml:space="preserve">Mon., </w:t>
            </w:r>
            <w:r w:rsidR="001D0A89">
              <w:rPr>
                <w:rFonts w:ascii="Times New Roman" w:hAnsi="Times New Roman"/>
                <w:b/>
              </w:rPr>
              <w:t>March 23</w:t>
            </w:r>
          </w:p>
          <w:p w:rsidR="005C14D5" w:rsidRPr="00F07435" w:rsidRDefault="005C14D5" w:rsidP="005C14D5">
            <w:pPr>
              <w:rPr>
                <w:rFonts w:ascii="Times New Roman" w:hAnsi="Times New Roman"/>
              </w:rPr>
            </w:pPr>
            <w:r>
              <w:rPr>
                <w:rFonts w:ascii="Times New Roman" w:hAnsi="Times New Roman"/>
              </w:rPr>
              <w:t xml:space="preserve">     </w:t>
            </w:r>
            <w:r w:rsidR="001D0A89">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1D0A89">
              <w:rPr>
                <w:rFonts w:ascii="Times New Roman" w:hAnsi="Times New Roman"/>
                <w:b/>
              </w:rPr>
              <w:t>March 24</w:t>
            </w:r>
          </w:p>
          <w:p w:rsidR="005C14D5" w:rsidRPr="00EA0D8D" w:rsidRDefault="005C14D5" w:rsidP="005C14D5">
            <w:pPr>
              <w:rPr>
                <w:rFonts w:ascii="Times New Roman" w:hAnsi="Times New Roman"/>
              </w:rPr>
            </w:pPr>
            <w:r>
              <w:rPr>
                <w:rFonts w:ascii="Times New Roman" w:hAnsi="Times New Roman"/>
              </w:rPr>
              <w:t xml:space="preserve">     </w:t>
            </w:r>
            <w:r w:rsidR="001D0A89">
              <w:rPr>
                <w:rFonts w:ascii="Times New Roman" w:hAnsi="Times New Roman"/>
              </w:rPr>
              <w:t>9:00am-12:00pm</w:t>
            </w:r>
          </w:p>
          <w:p w:rsidR="00275412" w:rsidRDefault="008620D3" w:rsidP="00DF434F">
            <w:pPr>
              <w:rPr>
                <w:rFonts w:ascii="Times New Roman" w:hAnsi="Times New Roman"/>
              </w:rPr>
            </w:pPr>
            <w:r>
              <w:rPr>
                <w:rFonts w:ascii="Times New Roman" w:hAnsi="Times New Roman"/>
              </w:rPr>
              <w:t xml:space="preserve">     </w:t>
            </w:r>
            <w:r w:rsidR="004E04A6">
              <w:rPr>
                <w:rFonts w:ascii="Times New Roman" w:hAnsi="Times New Roman"/>
              </w:rPr>
              <w:t>C1-3</w:t>
            </w:r>
          </w:p>
          <w:p w:rsidR="00275412" w:rsidRDefault="00275412" w:rsidP="00275412">
            <w:pPr>
              <w:rPr>
                <w:rFonts w:ascii="Times New Roman" w:hAnsi="Times New Roman"/>
                <w:b/>
              </w:rPr>
            </w:pPr>
            <w:r>
              <w:rPr>
                <w:rFonts w:ascii="Times New Roman" w:hAnsi="Times New Roman"/>
                <w:b/>
              </w:rPr>
              <w:t>Thur., Mar. 26-JAX</w:t>
            </w:r>
          </w:p>
          <w:p w:rsidR="005C14D5" w:rsidRDefault="00275412" w:rsidP="00275412">
            <w:pPr>
              <w:rPr>
                <w:rFonts w:ascii="Times New Roman" w:hAnsi="Times New Roman"/>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p w:rsidR="00BD15F8" w:rsidRPr="00EA0D8D" w:rsidRDefault="00BD15F8" w:rsidP="00DF434F">
            <w:pPr>
              <w:rPr>
                <w:b/>
              </w:rPr>
            </w:pPr>
          </w:p>
        </w:tc>
        <w:tc>
          <w:tcPr>
            <w:tcW w:w="1170" w:type="dxa"/>
            <w:tcBorders>
              <w:top w:val="single" w:sz="4" w:space="0" w:color="auto"/>
              <w:left w:val="single" w:sz="4" w:space="0" w:color="auto"/>
              <w:bottom w:val="single" w:sz="4" w:space="0" w:color="auto"/>
              <w:right w:val="single" w:sz="4" w:space="0" w:color="auto"/>
            </w:tcBorders>
            <w:hideMark/>
          </w:tcPr>
          <w:p w:rsidR="005C14D5" w:rsidRPr="00EA0D8D" w:rsidRDefault="005C14D5" w:rsidP="005C14D5">
            <w:pPr>
              <w:rPr>
                <w:rFonts w:ascii="Times New Roman" w:hAnsi="Times New Roman"/>
                <w:b/>
              </w:rPr>
            </w:pPr>
            <w:r w:rsidRPr="00EA0D8D">
              <w:rPr>
                <w:rFonts w:ascii="Times New Roman" w:hAnsi="Times New Roman"/>
                <w:b/>
              </w:rPr>
              <w:t>Module 9</w:t>
            </w:r>
          </w:p>
        </w:tc>
        <w:tc>
          <w:tcPr>
            <w:tcW w:w="3960" w:type="dxa"/>
            <w:tcBorders>
              <w:top w:val="single" w:sz="4" w:space="0" w:color="auto"/>
              <w:left w:val="single" w:sz="4" w:space="0" w:color="auto"/>
              <w:bottom w:val="single" w:sz="4" w:space="0" w:color="auto"/>
              <w:right w:val="single" w:sz="4" w:space="0" w:color="auto"/>
            </w:tcBorders>
          </w:tcPr>
          <w:p w:rsidR="005C14D5" w:rsidRDefault="00DF434F" w:rsidP="005C14D5">
            <w:pPr>
              <w:rPr>
                <w:rFonts w:ascii="Times New Roman" w:hAnsi="Times New Roman"/>
                <w:b/>
              </w:rPr>
            </w:pPr>
            <w:r>
              <w:rPr>
                <w:rFonts w:ascii="Times New Roman" w:hAnsi="Times New Roman"/>
                <w:b/>
              </w:rPr>
              <w:t xml:space="preserve">Chronic </w:t>
            </w:r>
            <w:r w:rsidR="005C14D5" w:rsidRPr="00C14198">
              <w:rPr>
                <w:rFonts w:ascii="Times New Roman" w:hAnsi="Times New Roman"/>
                <w:b/>
              </w:rPr>
              <w:t>Gastrointestinal Disorders</w:t>
            </w:r>
          </w:p>
          <w:p w:rsidR="00DF434F" w:rsidRPr="00C14198" w:rsidRDefault="00DF434F" w:rsidP="005C14D5">
            <w:pPr>
              <w:rPr>
                <w:rFonts w:ascii="Times New Roman" w:hAnsi="Times New Roman"/>
              </w:rPr>
            </w:pPr>
            <w:r>
              <w:rPr>
                <w:rFonts w:ascii="Times New Roman" w:hAnsi="Times New Roman"/>
                <w:b/>
              </w:rPr>
              <w:t xml:space="preserve">(CONTINUED) </w:t>
            </w:r>
          </w:p>
          <w:p w:rsidR="005C14D5" w:rsidRDefault="005C14D5" w:rsidP="00D81DA4">
            <w:pP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9F6DA0" w:rsidP="009F6DA0">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9F6DA0" w:rsidRPr="00200D35" w:rsidRDefault="009F6DA0" w:rsidP="009F6DA0">
            <w:pPr>
              <w:rPr>
                <w:rFonts w:ascii="Times New Roman" w:hAnsi="Times New Roman"/>
                <w:b/>
                <w:i/>
              </w:rPr>
            </w:pPr>
            <w:r w:rsidRPr="00200D35">
              <w:rPr>
                <w:rFonts w:ascii="Times New Roman" w:hAnsi="Times New Roman"/>
                <w:b/>
                <w:i/>
              </w:rPr>
              <w:t>Cirrhosis</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5C14D5" w:rsidRPr="00200D35" w:rsidRDefault="005C14D5" w:rsidP="005C14D5">
            <w:pPr>
              <w:rPr>
                <w:rFonts w:ascii="Times New Roman" w:hAnsi="Times New Roman"/>
              </w:rPr>
            </w:pPr>
            <w:r w:rsidRPr="00200D35">
              <w:rPr>
                <w:rFonts w:ascii="Times New Roman" w:hAnsi="Times New Roman"/>
                <w:i/>
              </w:rPr>
              <w:t>*due before class</w:t>
            </w: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5C14D5" w:rsidTr="006262F4">
        <w:trPr>
          <w:trHeight w:val="728"/>
        </w:trPr>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 xml:space="preserve">Mon., </w:t>
            </w:r>
            <w:r w:rsidR="001D0A89">
              <w:rPr>
                <w:rFonts w:ascii="Times New Roman" w:hAnsi="Times New Roman"/>
                <w:b/>
              </w:rPr>
              <w:t>March 30</w:t>
            </w:r>
          </w:p>
          <w:p w:rsidR="005C14D5" w:rsidRPr="00F07435" w:rsidRDefault="005C14D5" w:rsidP="005C14D5">
            <w:pPr>
              <w:rPr>
                <w:rFonts w:ascii="Times New Roman" w:hAnsi="Times New Roman"/>
              </w:rPr>
            </w:pPr>
            <w:r>
              <w:rPr>
                <w:rFonts w:ascii="Times New Roman" w:hAnsi="Times New Roman"/>
              </w:rPr>
              <w:t xml:space="preserve">     </w:t>
            </w:r>
            <w:r w:rsidR="001D0A89">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1D0A89">
              <w:rPr>
                <w:rFonts w:ascii="Times New Roman" w:hAnsi="Times New Roman"/>
                <w:b/>
              </w:rPr>
              <w:t>March 31</w:t>
            </w:r>
          </w:p>
          <w:p w:rsidR="005C14D5" w:rsidRPr="00F07435" w:rsidRDefault="005C14D5" w:rsidP="005C14D5">
            <w:pPr>
              <w:rPr>
                <w:rFonts w:ascii="Times New Roman" w:hAnsi="Times New Roman"/>
              </w:rPr>
            </w:pPr>
            <w:r>
              <w:rPr>
                <w:rFonts w:ascii="Times New Roman" w:hAnsi="Times New Roman"/>
              </w:rPr>
              <w:t xml:space="preserve">     </w:t>
            </w:r>
            <w:r w:rsidR="001D0A89">
              <w:rPr>
                <w:rFonts w:ascii="Times New Roman" w:hAnsi="Times New Roman"/>
              </w:rPr>
              <w:t>9:00am-12:00pm</w:t>
            </w:r>
          </w:p>
          <w:p w:rsidR="005C14D5" w:rsidRDefault="005C14D5" w:rsidP="004E04A6">
            <w:pPr>
              <w:rPr>
                <w:rFonts w:ascii="Times New Roman" w:hAnsi="Times New Roman"/>
              </w:rPr>
            </w:pPr>
            <w:r>
              <w:t xml:space="preserve"> </w:t>
            </w:r>
            <w:r w:rsidRPr="00F07435">
              <w:t xml:space="preserve">     </w:t>
            </w:r>
            <w:r w:rsidR="004E04A6">
              <w:rPr>
                <w:rFonts w:ascii="Times New Roman" w:hAnsi="Times New Roman"/>
              </w:rPr>
              <w:t>C1-3</w:t>
            </w:r>
          </w:p>
          <w:p w:rsidR="00275412" w:rsidRDefault="00275412" w:rsidP="00275412">
            <w:pPr>
              <w:rPr>
                <w:rFonts w:ascii="Times New Roman" w:hAnsi="Times New Roman"/>
                <w:b/>
              </w:rPr>
            </w:pPr>
            <w:r>
              <w:rPr>
                <w:rFonts w:ascii="Times New Roman" w:hAnsi="Times New Roman"/>
                <w:b/>
              </w:rPr>
              <w:t xml:space="preserve">Thur., Apr. </w:t>
            </w:r>
            <w:r w:rsidR="00BD144A">
              <w:rPr>
                <w:rFonts w:ascii="Times New Roman" w:hAnsi="Times New Roman"/>
                <w:b/>
              </w:rPr>
              <w:t>2</w:t>
            </w:r>
            <w:r>
              <w:rPr>
                <w:rFonts w:ascii="Times New Roman" w:hAnsi="Times New Roman"/>
                <w:b/>
              </w:rPr>
              <w:t>-JAX</w:t>
            </w:r>
          </w:p>
          <w:p w:rsidR="00275412" w:rsidRPr="00EA0D8D" w:rsidRDefault="00275412" w:rsidP="00275412">
            <w:pPr>
              <w:rPr>
                <w:b/>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tc>
        <w:tc>
          <w:tcPr>
            <w:tcW w:w="1170" w:type="dxa"/>
            <w:tcBorders>
              <w:top w:val="single" w:sz="4" w:space="0" w:color="auto"/>
              <w:left w:val="single" w:sz="4" w:space="0" w:color="auto"/>
              <w:bottom w:val="single" w:sz="4" w:space="0" w:color="auto"/>
              <w:right w:val="single" w:sz="4" w:space="0" w:color="auto"/>
            </w:tcBorders>
            <w:hideMark/>
          </w:tcPr>
          <w:p w:rsidR="005C14D5" w:rsidRPr="00E97FE3" w:rsidRDefault="005C14D5" w:rsidP="005C14D5">
            <w:pPr>
              <w:rPr>
                <w:rFonts w:ascii="Times New Roman" w:hAnsi="Times New Roman"/>
                <w:b/>
              </w:rPr>
            </w:pPr>
            <w:r>
              <w:rPr>
                <w:rFonts w:ascii="Times New Roman" w:hAnsi="Times New Roman"/>
                <w:b/>
              </w:rPr>
              <w:t>Module 10</w:t>
            </w:r>
          </w:p>
        </w:tc>
        <w:tc>
          <w:tcPr>
            <w:tcW w:w="3960" w:type="dxa"/>
            <w:tcBorders>
              <w:top w:val="single" w:sz="4" w:space="0" w:color="auto"/>
              <w:left w:val="single" w:sz="4" w:space="0" w:color="auto"/>
              <w:bottom w:val="single" w:sz="4" w:space="0" w:color="auto"/>
              <w:right w:val="single" w:sz="4" w:space="0" w:color="auto"/>
            </w:tcBorders>
          </w:tcPr>
          <w:p w:rsidR="00DF434F" w:rsidRPr="00DF434F" w:rsidRDefault="00DF434F" w:rsidP="00DF434F">
            <w:pPr>
              <w:rPr>
                <w:rFonts w:ascii="Times New Roman" w:hAnsi="Times New Roman"/>
                <w:b/>
              </w:rPr>
            </w:pPr>
            <w:r>
              <w:rPr>
                <w:rFonts w:ascii="Times New Roman" w:hAnsi="Times New Roman"/>
                <w:b/>
              </w:rPr>
              <w:t xml:space="preserve">Chronic Immunology &amp; Hematology Disorders </w:t>
            </w:r>
            <w:r w:rsidRPr="00DF434F">
              <w:rPr>
                <w:rFonts w:ascii="Times New Roman" w:hAnsi="Times New Roman"/>
                <w:b/>
              </w:rPr>
              <w:t xml:space="preserve">(2 weeks) </w:t>
            </w:r>
          </w:p>
          <w:p w:rsidR="00DF434F" w:rsidRDefault="00DF434F" w:rsidP="00DF434F">
            <w:pPr>
              <w:pStyle w:val="ListParagraph"/>
              <w:numPr>
                <w:ilvl w:val="0"/>
                <w:numId w:val="23"/>
              </w:numPr>
              <w:spacing w:line="259" w:lineRule="auto"/>
              <w:rPr>
                <w:rFonts w:ascii="Times New Roman" w:hAnsi="Times New Roman"/>
              </w:rPr>
            </w:pPr>
            <w:r>
              <w:rPr>
                <w:rFonts w:ascii="Times New Roman" w:hAnsi="Times New Roman"/>
              </w:rPr>
              <w:t>Chronic anemia</w:t>
            </w:r>
          </w:p>
          <w:p w:rsidR="00DF434F" w:rsidRDefault="00DF434F" w:rsidP="00DF434F">
            <w:pPr>
              <w:pStyle w:val="ListParagraph"/>
              <w:numPr>
                <w:ilvl w:val="0"/>
                <w:numId w:val="23"/>
              </w:numPr>
              <w:spacing w:line="259" w:lineRule="auto"/>
              <w:rPr>
                <w:rFonts w:ascii="Times New Roman" w:hAnsi="Times New Roman"/>
              </w:rPr>
            </w:pPr>
            <w:r w:rsidRPr="6422B6BE">
              <w:rPr>
                <w:rFonts w:ascii="Times New Roman" w:hAnsi="Times New Roman"/>
              </w:rPr>
              <w:t>Sickle cell disease</w:t>
            </w:r>
          </w:p>
          <w:p w:rsidR="00DF434F" w:rsidRDefault="00DF434F" w:rsidP="00DF434F">
            <w:pPr>
              <w:pStyle w:val="ListParagraph"/>
              <w:numPr>
                <w:ilvl w:val="0"/>
                <w:numId w:val="23"/>
              </w:numPr>
              <w:spacing w:line="259" w:lineRule="auto"/>
            </w:pPr>
            <w:r w:rsidRPr="6422B6BE">
              <w:rPr>
                <w:rFonts w:ascii="Times New Roman" w:hAnsi="Times New Roman"/>
              </w:rPr>
              <w:t>Hemophilia</w:t>
            </w:r>
          </w:p>
          <w:p w:rsidR="00DF434F" w:rsidRDefault="00DF434F" w:rsidP="00DF434F">
            <w:pPr>
              <w:pStyle w:val="ListParagraph"/>
              <w:numPr>
                <w:ilvl w:val="0"/>
                <w:numId w:val="23"/>
              </w:numPr>
              <w:spacing w:line="259" w:lineRule="auto"/>
            </w:pPr>
            <w:r w:rsidRPr="6422B6BE">
              <w:rPr>
                <w:rFonts w:ascii="Times New Roman" w:hAnsi="Times New Roman"/>
              </w:rPr>
              <w:t>HIV infection</w:t>
            </w:r>
          </w:p>
          <w:p w:rsidR="00DF434F" w:rsidRDefault="00DF434F" w:rsidP="00885665">
            <w:pPr>
              <w:pStyle w:val="ListParagraph"/>
              <w:numPr>
                <w:ilvl w:val="0"/>
                <w:numId w:val="23"/>
              </w:numPr>
              <w:spacing w:line="259" w:lineRule="auto"/>
              <w:rPr>
                <w:rFonts w:ascii="Times New Roman" w:hAnsi="Times New Roman"/>
              </w:rPr>
            </w:pPr>
            <w:r w:rsidRPr="6422B6BE">
              <w:rPr>
                <w:rFonts w:ascii="Times New Roman" w:hAnsi="Times New Roman"/>
              </w:rPr>
              <w:t>Cancer (general)</w:t>
            </w:r>
          </w:p>
        </w:tc>
        <w:tc>
          <w:tcPr>
            <w:tcW w:w="3060" w:type="dxa"/>
            <w:tcBorders>
              <w:top w:val="single" w:sz="4" w:space="0" w:color="auto"/>
              <w:left w:val="single" w:sz="4" w:space="0" w:color="auto"/>
              <w:bottom w:val="single" w:sz="4" w:space="0" w:color="auto"/>
              <w:right w:val="single" w:sz="4" w:space="0" w:color="auto"/>
            </w:tcBorders>
          </w:tcPr>
          <w:p w:rsidR="009F6DA0" w:rsidRPr="00200D35" w:rsidRDefault="005C14D5" w:rsidP="009F6DA0">
            <w:pPr>
              <w:rPr>
                <w:rFonts w:ascii="Times New Roman" w:hAnsi="Times New Roman"/>
                <w:b/>
                <w:i/>
              </w:rPr>
            </w:pPr>
            <w:r w:rsidRPr="00200D35">
              <w:rPr>
                <w:rFonts w:ascii="Times New Roman" w:hAnsi="Times New Roman"/>
                <w:b/>
                <w:i/>
              </w:rPr>
              <w:t xml:space="preserve"> </w:t>
            </w:r>
            <w:r w:rsidR="009F6DA0" w:rsidRPr="00200D35">
              <w:rPr>
                <w:rFonts w:ascii="Times New Roman" w:hAnsi="Times New Roman"/>
                <w:i/>
              </w:rPr>
              <w:t>*</w:t>
            </w:r>
            <w:r w:rsidR="009F6DA0" w:rsidRPr="00200D35">
              <w:rPr>
                <w:rFonts w:ascii="Times New Roman" w:hAnsi="Times New Roman"/>
                <w:b/>
                <w:i/>
              </w:rPr>
              <w:t>HESI RN Case Study:</w:t>
            </w:r>
          </w:p>
          <w:p w:rsidR="009F6DA0" w:rsidRPr="00200D35" w:rsidRDefault="00D7322E" w:rsidP="009F6DA0">
            <w:pPr>
              <w:rPr>
                <w:rFonts w:ascii="Times New Roman" w:hAnsi="Times New Roman"/>
                <w:b/>
                <w:i/>
              </w:rPr>
            </w:pPr>
            <w:r w:rsidRPr="00200D35">
              <w:rPr>
                <w:rFonts w:ascii="Times New Roman" w:hAnsi="Times New Roman"/>
                <w:b/>
                <w:i/>
              </w:rPr>
              <w:t>HIV/TB</w:t>
            </w:r>
          </w:p>
          <w:p w:rsidR="009F6DA0" w:rsidRPr="00200D35" w:rsidRDefault="009F6DA0" w:rsidP="009F6DA0">
            <w:pPr>
              <w:rPr>
                <w:rFonts w:ascii="Times New Roman" w:hAnsi="Times New Roman"/>
                <w:i/>
              </w:rPr>
            </w:pPr>
            <w:r w:rsidRPr="00200D35">
              <w:rPr>
                <w:rFonts w:ascii="Times New Roman" w:hAnsi="Times New Roman"/>
                <w:i/>
              </w:rPr>
              <w:t>(under Medical-Surgical)</w:t>
            </w:r>
          </w:p>
          <w:p w:rsidR="009F6DA0" w:rsidRPr="00200D35" w:rsidRDefault="009F6DA0" w:rsidP="009F6DA0">
            <w:pPr>
              <w:rPr>
                <w:rFonts w:ascii="Times New Roman" w:hAnsi="Times New Roman"/>
                <w:b/>
                <w:i/>
              </w:rPr>
            </w:pPr>
          </w:p>
          <w:p w:rsidR="005C14D5" w:rsidRPr="00200D35" w:rsidRDefault="005C14D5" w:rsidP="005C14D5">
            <w:pPr>
              <w:rPr>
                <w:rFonts w:ascii="Times New Roman" w:hAnsi="Times New Roman"/>
                <w:i/>
              </w:rPr>
            </w:pPr>
            <w:r w:rsidRPr="00200D35">
              <w:rPr>
                <w:rFonts w:ascii="Times New Roman" w:hAnsi="Times New Roman"/>
                <w:i/>
              </w:rPr>
              <w:t>*due before class</w:t>
            </w:r>
          </w:p>
          <w:p w:rsidR="005C14D5" w:rsidRPr="00200D35" w:rsidRDefault="005C14D5" w:rsidP="005C14D5">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5C14D5" w:rsidTr="006262F4">
        <w:trPr>
          <w:trHeight w:val="728"/>
        </w:trPr>
        <w:tc>
          <w:tcPr>
            <w:tcW w:w="2335"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Default="00E173CB" w:rsidP="005C14D5">
            <w:pPr>
              <w:rPr>
                <w:rFonts w:ascii="Times New Roman" w:hAnsi="Times New Roman"/>
                <w:b/>
              </w:rPr>
            </w:pPr>
            <w:r>
              <w:rPr>
                <w:rFonts w:ascii="Times New Roman" w:hAnsi="Times New Roman"/>
                <w:b/>
              </w:rPr>
              <w:t>Fri.</w:t>
            </w:r>
            <w:r w:rsidR="00DC602A">
              <w:rPr>
                <w:rFonts w:ascii="Times New Roman" w:hAnsi="Times New Roman"/>
                <w:b/>
              </w:rPr>
              <w:t xml:space="preserve">, </w:t>
            </w:r>
            <w:r w:rsidR="007B49C0">
              <w:rPr>
                <w:rFonts w:ascii="Times New Roman" w:hAnsi="Times New Roman"/>
                <w:b/>
              </w:rPr>
              <w:t>April 3</w:t>
            </w:r>
          </w:p>
          <w:p w:rsidR="0000354B" w:rsidRDefault="0000354B" w:rsidP="005C14D5">
            <w:pPr>
              <w:rPr>
                <w:rFonts w:ascii="Times New Roman" w:hAnsi="Times New Roman"/>
                <w:b/>
              </w:rPr>
            </w:pPr>
            <w:r>
              <w:rPr>
                <w:rFonts w:ascii="Times New Roman" w:hAnsi="Times New Roman"/>
                <w:b/>
              </w:rPr>
              <w:t>3:15-5:15PM</w:t>
            </w:r>
          </w:p>
          <w:p w:rsidR="0000354B" w:rsidRDefault="00AC02B3" w:rsidP="005C14D5">
            <w:pPr>
              <w:rPr>
                <w:rFonts w:ascii="Times New Roman" w:hAnsi="Times New Roman"/>
                <w:b/>
              </w:rPr>
            </w:pPr>
            <w:r>
              <w:rPr>
                <w:rFonts w:ascii="Times New Roman" w:hAnsi="Times New Roman"/>
                <w:b/>
              </w:rPr>
              <w:t xml:space="preserve">CG28 </w:t>
            </w:r>
          </w:p>
          <w:p w:rsidR="00AC02B3" w:rsidRDefault="00AC02B3" w:rsidP="005C14D5">
            <w:pPr>
              <w:rPr>
                <w:rFonts w:ascii="Times New Roman" w:hAnsi="Times New Roman"/>
                <w:b/>
              </w:rPr>
            </w:pPr>
          </w:p>
          <w:p w:rsidR="0000354B" w:rsidRDefault="0000354B" w:rsidP="005C14D5">
            <w:pPr>
              <w:rPr>
                <w:rFonts w:ascii="Times New Roman" w:hAnsi="Times New Roman"/>
                <w:b/>
              </w:rPr>
            </w:pPr>
            <w:r>
              <w:rPr>
                <w:rFonts w:ascii="Times New Roman" w:hAnsi="Times New Roman"/>
                <w:b/>
              </w:rPr>
              <w:t xml:space="preserve">Jax 3:00-5:00 PM. </w:t>
            </w:r>
          </w:p>
          <w:p w:rsidR="0000354B" w:rsidRDefault="0000354B" w:rsidP="005C14D5">
            <w:pPr>
              <w:rPr>
                <w:rFonts w:ascii="Times New Roman" w:hAnsi="Times New Roman"/>
                <w:b/>
              </w:rPr>
            </w:pPr>
            <w:r>
              <w:rPr>
                <w:rFonts w:ascii="Times New Roman" w:hAnsi="Times New Roman"/>
                <w:b/>
              </w:rPr>
              <w:t>Mason Room</w:t>
            </w:r>
          </w:p>
          <w:p w:rsidR="00E173CB" w:rsidRPr="005C2EB9" w:rsidRDefault="00DC602A" w:rsidP="00E173CB">
            <w:pPr>
              <w:rPr>
                <w:rFonts w:ascii="Times New Roman" w:hAnsi="Times New Roman"/>
                <w:b/>
              </w:rPr>
            </w:pPr>
            <w:r>
              <w:rPr>
                <w:rFonts w:ascii="Times New Roman" w:hAnsi="Times New Roman"/>
                <w:b/>
              </w:rPr>
              <w:t xml:space="preserve">     </w:t>
            </w:r>
          </w:p>
          <w:p w:rsidR="00DC602A" w:rsidRPr="005C2EB9" w:rsidRDefault="00DC602A" w:rsidP="007B49C0">
            <w:pPr>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Default="005C14D5" w:rsidP="005C14D5">
            <w:pPr>
              <w:rPr>
                <w:b/>
              </w:rPr>
            </w:pP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Default="005C14D5" w:rsidP="005C14D5">
            <w:pPr>
              <w:rPr>
                <w:rFonts w:ascii="Times New Roman" w:hAnsi="Times New Roman"/>
                <w:b/>
              </w:rPr>
            </w:pPr>
            <w:r w:rsidRPr="006D0934">
              <w:rPr>
                <w:rFonts w:ascii="Times New Roman" w:hAnsi="Times New Roman"/>
                <w:b/>
              </w:rPr>
              <w:t xml:space="preserve">HESI EXAM </w:t>
            </w:r>
          </w:p>
          <w:p w:rsidR="005C14D5" w:rsidRDefault="005C14D5" w:rsidP="005C14D5">
            <w:pPr>
              <w:rPr>
                <w:rFonts w:ascii="Times New Roman" w:hAnsi="Times New Roman"/>
                <w:b/>
              </w:rPr>
            </w:pPr>
            <w:r w:rsidRPr="006D0934">
              <w:rPr>
                <w:rFonts w:ascii="Times New Roman" w:hAnsi="Times New Roman"/>
                <w:b/>
              </w:rPr>
              <w:t>for Medical-Surgical Nursing</w:t>
            </w:r>
          </w:p>
          <w:p w:rsidR="005C14D5" w:rsidRPr="00C14198" w:rsidRDefault="005C14D5" w:rsidP="005C14D5">
            <w:pPr>
              <w:rPr>
                <w:b/>
              </w:rPr>
            </w:pP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Default="005C14D5" w:rsidP="005C14D5">
            <w:pPr>
              <w:rPr>
                <w:b/>
                <w:i/>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Pr="00DE7142" w:rsidRDefault="005C14D5" w:rsidP="005C14D5">
            <w:pPr>
              <w:rPr>
                <w:rFonts w:eastAsia="Times New Roman"/>
              </w:rPr>
            </w:pPr>
          </w:p>
        </w:tc>
      </w:tr>
      <w:tr w:rsidR="005C14D5" w:rsidTr="006262F4">
        <w:trPr>
          <w:trHeight w:val="728"/>
        </w:trPr>
        <w:tc>
          <w:tcPr>
            <w:tcW w:w="2335" w:type="dxa"/>
            <w:tcBorders>
              <w:top w:val="single" w:sz="4" w:space="0" w:color="auto"/>
              <w:left w:val="single" w:sz="4" w:space="0" w:color="auto"/>
              <w:bottom w:val="single" w:sz="4" w:space="0" w:color="auto"/>
              <w:right w:val="single" w:sz="4" w:space="0" w:color="auto"/>
            </w:tcBorders>
            <w:hideMark/>
          </w:tcPr>
          <w:p w:rsidR="005C14D5" w:rsidRDefault="005C14D5" w:rsidP="005C14D5">
            <w:pPr>
              <w:rPr>
                <w:rFonts w:ascii="Times New Roman" w:hAnsi="Times New Roman"/>
                <w:b/>
              </w:rPr>
            </w:pPr>
            <w:r>
              <w:rPr>
                <w:rFonts w:ascii="Times New Roman" w:hAnsi="Times New Roman"/>
                <w:b/>
              </w:rPr>
              <w:t xml:space="preserve">Mon., </w:t>
            </w:r>
            <w:r w:rsidR="00BE63C0">
              <w:rPr>
                <w:rFonts w:ascii="Times New Roman" w:hAnsi="Times New Roman"/>
                <w:b/>
              </w:rPr>
              <w:t>April 6</w:t>
            </w:r>
          </w:p>
          <w:p w:rsidR="005C14D5" w:rsidRPr="00F07435" w:rsidRDefault="005C14D5" w:rsidP="005C14D5">
            <w:pPr>
              <w:rPr>
                <w:rFonts w:ascii="Times New Roman" w:hAnsi="Times New Roman"/>
              </w:rPr>
            </w:pPr>
            <w:r>
              <w:rPr>
                <w:rFonts w:ascii="Times New Roman" w:hAnsi="Times New Roman"/>
              </w:rPr>
              <w:t xml:space="preserve">     </w:t>
            </w:r>
            <w:r w:rsidR="00BE63C0">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sidRPr="00F07435">
              <w:rPr>
                <w:rFonts w:ascii="Times New Roman" w:hAnsi="Times New Roman"/>
              </w:rPr>
              <w:t xml:space="preserve"> </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BE63C0">
              <w:rPr>
                <w:rFonts w:ascii="Times New Roman" w:hAnsi="Times New Roman"/>
                <w:b/>
              </w:rPr>
              <w:t>April 7</w:t>
            </w:r>
          </w:p>
          <w:p w:rsidR="005C14D5" w:rsidRPr="00F07435" w:rsidRDefault="005C14D5" w:rsidP="005C14D5">
            <w:pPr>
              <w:rPr>
                <w:rFonts w:ascii="Times New Roman" w:hAnsi="Times New Roman"/>
              </w:rPr>
            </w:pPr>
            <w:r>
              <w:rPr>
                <w:rFonts w:ascii="Times New Roman" w:hAnsi="Times New Roman"/>
              </w:rPr>
              <w:t xml:space="preserve">     </w:t>
            </w:r>
            <w:r w:rsidR="00BE63C0">
              <w:rPr>
                <w:rFonts w:ascii="Times New Roman" w:hAnsi="Times New Roman"/>
              </w:rPr>
              <w:t>9:00am-12:00pm</w:t>
            </w:r>
          </w:p>
          <w:p w:rsidR="005C14D5" w:rsidRDefault="005C14D5" w:rsidP="005C14D5">
            <w:pPr>
              <w:rPr>
                <w:rFonts w:ascii="Times New Roman" w:hAnsi="Times New Roman"/>
              </w:rPr>
            </w:pPr>
            <w:r>
              <w:t xml:space="preserve"> </w:t>
            </w:r>
            <w:r w:rsidRPr="00F07435">
              <w:t xml:space="preserve">     </w:t>
            </w:r>
            <w:r w:rsidR="004E04A6">
              <w:rPr>
                <w:rFonts w:ascii="Times New Roman" w:hAnsi="Times New Roman"/>
              </w:rPr>
              <w:t>C1-3</w:t>
            </w:r>
            <w:r w:rsidR="008620D3">
              <w:rPr>
                <w:rFonts w:ascii="Times New Roman" w:hAnsi="Times New Roman"/>
              </w:rPr>
              <w:t xml:space="preserve"> </w:t>
            </w:r>
          </w:p>
          <w:p w:rsidR="00BD144A" w:rsidRDefault="00BD144A" w:rsidP="005C14D5">
            <w:pPr>
              <w:rPr>
                <w:rFonts w:ascii="Times New Roman" w:hAnsi="Times New Roman"/>
              </w:rPr>
            </w:pPr>
          </w:p>
          <w:p w:rsidR="00BD144A" w:rsidRDefault="00BD144A" w:rsidP="00BD144A">
            <w:pPr>
              <w:rPr>
                <w:rFonts w:ascii="Times New Roman" w:hAnsi="Times New Roman"/>
                <w:b/>
              </w:rPr>
            </w:pPr>
            <w:r>
              <w:rPr>
                <w:rFonts w:ascii="Times New Roman" w:hAnsi="Times New Roman"/>
                <w:b/>
              </w:rPr>
              <w:t>Thur., Apr. 9-JAX</w:t>
            </w:r>
          </w:p>
          <w:p w:rsidR="005C14D5" w:rsidRDefault="00BD144A" w:rsidP="00BD144A">
            <w:pPr>
              <w:rPr>
                <w:rFonts w:ascii="Times New Roman" w:hAnsi="Times New Roman"/>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p w:rsidR="005C14D5" w:rsidRDefault="005C14D5" w:rsidP="005C14D5">
            <w:pPr>
              <w:rPr>
                <w:rFonts w:ascii="Times New Roman" w:hAnsi="Times New Roman"/>
              </w:rPr>
            </w:pPr>
          </w:p>
          <w:p w:rsidR="005C14D5" w:rsidRPr="00E97FE3" w:rsidRDefault="005C14D5" w:rsidP="005C14D5">
            <w:pPr>
              <w:rPr>
                <w:b/>
              </w:rPr>
            </w:pPr>
          </w:p>
        </w:tc>
        <w:tc>
          <w:tcPr>
            <w:tcW w:w="1170" w:type="dxa"/>
            <w:tcBorders>
              <w:top w:val="single" w:sz="4" w:space="0" w:color="auto"/>
              <w:left w:val="single" w:sz="4" w:space="0" w:color="auto"/>
              <w:bottom w:val="single" w:sz="4" w:space="0" w:color="auto"/>
              <w:right w:val="single" w:sz="4" w:space="0" w:color="auto"/>
            </w:tcBorders>
          </w:tcPr>
          <w:p w:rsidR="005C14D5" w:rsidRPr="00EA0D8D" w:rsidRDefault="005C14D5" w:rsidP="005C14D5">
            <w:pPr>
              <w:rPr>
                <w:rFonts w:ascii="Times New Roman" w:hAnsi="Times New Roman"/>
                <w:b/>
              </w:rPr>
            </w:pPr>
            <w:r w:rsidRPr="00EA0D8D">
              <w:rPr>
                <w:rFonts w:ascii="Times New Roman" w:hAnsi="Times New Roman"/>
                <w:b/>
              </w:rPr>
              <w:t>Module 11</w:t>
            </w:r>
          </w:p>
        </w:tc>
        <w:tc>
          <w:tcPr>
            <w:tcW w:w="3960" w:type="dxa"/>
            <w:tcBorders>
              <w:top w:val="single" w:sz="4" w:space="0" w:color="auto"/>
              <w:left w:val="single" w:sz="4" w:space="0" w:color="auto"/>
              <w:bottom w:val="single" w:sz="4" w:space="0" w:color="auto"/>
              <w:right w:val="single" w:sz="4" w:space="0" w:color="auto"/>
            </w:tcBorders>
          </w:tcPr>
          <w:p w:rsidR="00DF434F" w:rsidRPr="00DF434F" w:rsidRDefault="00DF434F" w:rsidP="00DF434F">
            <w:pPr>
              <w:rPr>
                <w:rFonts w:ascii="Times New Roman" w:hAnsi="Times New Roman"/>
                <w:b/>
              </w:rPr>
            </w:pPr>
            <w:r>
              <w:rPr>
                <w:rFonts w:ascii="Times New Roman" w:hAnsi="Times New Roman"/>
                <w:b/>
              </w:rPr>
              <w:t xml:space="preserve">Chronic Immunology &amp; Hematology Disorders </w:t>
            </w:r>
            <w:r w:rsidRPr="00DF434F">
              <w:rPr>
                <w:rFonts w:ascii="Times New Roman" w:hAnsi="Times New Roman"/>
                <w:b/>
              </w:rPr>
              <w:t>(</w:t>
            </w:r>
            <w:r>
              <w:rPr>
                <w:rFonts w:ascii="Times New Roman" w:hAnsi="Times New Roman"/>
                <w:b/>
              </w:rPr>
              <w:t>CONTINUED</w:t>
            </w:r>
            <w:r w:rsidRPr="00DF434F">
              <w:rPr>
                <w:rFonts w:ascii="Times New Roman" w:hAnsi="Times New Roman"/>
                <w:b/>
              </w:rPr>
              <w:t xml:space="preserve">) </w:t>
            </w:r>
          </w:p>
          <w:p w:rsidR="00DF434F" w:rsidRPr="00CA57C3" w:rsidRDefault="00DF434F" w:rsidP="00DF434F">
            <w:pPr>
              <w:pStyle w:val="ListParagraph"/>
              <w:numPr>
                <w:ilvl w:val="0"/>
                <w:numId w:val="23"/>
              </w:numPr>
              <w:spacing w:line="259" w:lineRule="auto"/>
            </w:pPr>
            <w:r>
              <w:rPr>
                <w:rFonts w:ascii="Times New Roman" w:hAnsi="Times New Roman"/>
              </w:rPr>
              <w:t>Autoimmune disorders</w:t>
            </w:r>
          </w:p>
          <w:p w:rsidR="00DF434F" w:rsidRDefault="00DF434F" w:rsidP="00DF434F">
            <w:pPr>
              <w:pStyle w:val="ListParagraph"/>
              <w:numPr>
                <w:ilvl w:val="1"/>
                <w:numId w:val="23"/>
              </w:numPr>
              <w:spacing w:line="259" w:lineRule="auto"/>
            </w:pPr>
            <w:r w:rsidRPr="6422B6BE">
              <w:rPr>
                <w:rFonts w:ascii="Times New Roman" w:hAnsi="Times New Roman"/>
              </w:rPr>
              <w:t>Systemic lupus erythematosus</w:t>
            </w:r>
          </w:p>
          <w:p w:rsidR="00DF434F" w:rsidRDefault="00DF434F" w:rsidP="00DF434F">
            <w:pPr>
              <w:pStyle w:val="ListParagraph"/>
              <w:numPr>
                <w:ilvl w:val="1"/>
                <w:numId w:val="23"/>
              </w:numPr>
              <w:spacing w:line="259" w:lineRule="auto"/>
            </w:pPr>
            <w:r w:rsidRPr="6422B6BE">
              <w:rPr>
                <w:rFonts w:ascii="Times New Roman" w:hAnsi="Times New Roman"/>
              </w:rPr>
              <w:t xml:space="preserve">Progressive systemic sclerosis (scleroderma) </w:t>
            </w:r>
          </w:p>
          <w:p w:rsidR="00DF434F" w:rsidRPr="00ED2F25" w:rsidRDefault="00DD5ABB" w:rsidP="00DF434F">
            <w:pPr>
              <w:pStyle w:val="ListParagraph"/>
              <w:numPr>
                <w:ilvl w:val="1"/>
                <w:numId w:val="23"/>
              </w:numPr>
              <w:spacing w:line="259" w:lineRule="auto"/>
            </w:pPr>
            <w:r>
              <w:rPr>
                <w:rFonts w:ascii="Times New Roman" w:hAnsi="Times New Roman"/>
              </w:rPr>
              <w:t>M</w:t>
            </w:r>
            <w:r w:rsidR="00DF434F" w:rsidRPr="6422B6BE">
              <w:rPr>
                <w:rFonts w:ascii="Times New Roman" w:hAnsi="Times New Roman"/>
              </w:rPr>
              <w:t xml:space="preserve">ixed connective tissue disease </w:t>
            </w:r>
          </w:p>
          <w:p w:rsidR="00DF434F" w:rsidRPr="00841311" w:rsidRDefault="00DF434F" w:rsidP="00DF434F">
            <w:pPr>
              <w:pStyle w:val="ListParagraph"/>
              <w:numPr>
                <w:ilvl w:val="1"/>
                <w:numId w:val="23"/>
              </w:numPr>
              <w:spacing w:line="259" w:lineRule="auto"/>
            </w:pPr>
            <w:r>
              <w:rPr>
                <w:rFonts w:ascii="Times New Roman" w:hAnsi="Times New Roman"/>
              </w:rPr>
              <w:t>Gout</w:t>
            </w:r>
          </w:p>
          <w:p w:rsidR="00DF434F" w:rsidRDefault="00DF434F" w:rsidP="00DF434F">
            <w:pPr>
              <w:pStyle w:val="ListParagraph"/>
              <w:numPr>
                <w:ilvl w:val="0"/>
                <w:numId w:val="24"/>
              </w:numPr>
              <w:spacing w:line="259" w:lineRule="auto"/>
            </w:pPr>
            <w:r w:rsidRPr="6422B6BE">
              <w:rPr>
                <w:rFonts w:ascii="Times New Roman" w:hAnsi="Times New Roman"/>
              </w:rPr>
              <w:t xml:space="preserve">Immunodeficiency disorders </w:t>
            </w:r>
          </w:p>
          <w:p w:rsidR="00DF434F" w:rsidRPr="00DF434F" w:rsidRDefault="00DF434F" w:rsidP="00DF434F">
            <w:pPr>
              <w:pStyle w:val="ListParagraph"/>
              <w:numPr>
                <w:ilvl w:val="1"/>
                <w:numId w:val="24"/>
              </w:numPr>
              <w:spacing w:line="259" w:lineRule="auto"/>
            </w:pPr>
            <w:r w:rsidRPr="6422B6BE">
              <w:rPr>
                <w:rFonts w:ascii="Times New Roman" w:hAnsi="Times New Roman"/>
              </w:rPr>
              <w:t>Primary immunodeficiency disorder</w:t>
            </w:r>
          </w:p>
          <w:p w:rsidR="005C14D5" w:rsidRPr="00841311" w:rsidRDefault="00DF434F" w:rsidP="00DF434F">
            <w:pPr>
              <w:pStyle w:val="ListParagraph"/>
              <w:numPr>
                <w:ilvl w:val="1"/>
                <w:numId w:val="24"/>
              </w:numPr>
              <w:spacing w:line="259" w:lineRule="auto"/>
              <w:rPr>
                <w:rFonts w:ascii="Times New Roman" w:hAnsi="Times New Roman"/>
                <w:b/>
                <w:i/>
              </w:rPr>
            </w:pPr>
            <w:r w:rsidRPr="00841311">
              <w:rPr>
                <w:rFonts w:ascii="Times New Roman" w:hAnsi="Times New Roman"/>
              </w:rPr>
              <w:t>Secondary immunodeficiency disorder</w:t>
            </w:r>
          </w:p>
        </w:tc>
        <w:tc>
          <w:tcPr>
            <w:tcW w:w="3060" w:type="dxa"/>
            <w:tcBorders>
              <w:top w:val="single" w:sz="4" w:space="0" w:color="auto"/>
              <w:left w:val="single" w:sz="4" w:space="0" w:color="auto"/>
              <w:bottom w:val="single" w:sz="4" w:space="0" w:color="auto"/>
              <w:right w:val="single" w:sz="4" w:space="0" w:color="auto"/>
            </w:tcBorders>
          </w:tcPr>
          <w:p w:rsidR="00D7322E" w:rsidRPr="00200D35" w:rsidRDefault="00D7322E" w:rsidP="00D7322E">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D7322E" w:rsidRPr="00200D35" w:rsidRDefault="00D7322E" w:rsidP="00D7322E">
            <w:pPr>
              <w:rPr>
                <w:rFonts w:ascii="Times New Roman" w:hAnsi="Times New Roman"/>
                <w:b/>
                <w:i/>
              </w:rPr>
            </w:pPr>
            <w:r w:rsidRPr="00200D35">
              <w:rPr>
                <w:rFonts w:ascii="Times New Roman" w:hAnsi="Times New Roman"/>
                <w:b/>
                <w:i/>
              </w:rPr>
              <w:t>Guillain-Barre Syndrome</w:t>
            </w:r>
          </w:p>
          <w:p w:rsidR="00D7322E" w:rsidRPr="00200D35" w:rsidRDefault="00D7322E" w:rsidP="00D7322E">
            <w:pPr>
              <w:rPr>
                <w:rFonts w:ascii="Times New Roman" w:hAnsi="Times New Roman"/>
                <w:i/>
              </w:rPr>
            </w:pPr>
            <w:r w:rsidRPr="00200D35">
              <w:rPr>
                <w:rFonts w:ascii="Times New Roman" w:hAnsi="Times New Roman"/>
                <w:i/>
              </w:rPr>
              <w:t>(under Medical-Surgical)</w:t>
            </w:r>
          </w:p>
          <w:p w:rsidR="00D7322E" w:rsidRPr="00200D35" w:rsidRDefault="00D7322E" w:rsidP="00D7322E">
            <w:pPr>
              <w:rPr>
                <w:rFonts w:ascii="Times New Roman" w:hAnsi="Times New Roman"/>
                <w:b/>
                <w:i/>
              </w:rPr>
            </w:pPr>
          </w:p>
          <w:p w:rsidR="005C14D5" w:rsidRPr="00200D35" w:rsidRDefault="005C14D5" w:rsidP="005C14D5">
            <w:pPr>
              <w:rPr>
                <w:rFonts w:ascii="Times New Roman" w:hAnsi="Times New Roman"/>
                <w:i/>
              </w:rPr>
            </w:pPr>
            <w:r w:rsidRPr="00200D35">
              <w:rPr>
                <w:rFonts w:ascii="Times New Roman" w:hAnsi="Times New Roman"/>
                <w:b/>
                <w:i/>
              </w:rPr>
              <w:t xml:space="preserve"> </w:t>
            </w:r>
            <w:r w:rsidRPr="00200D35">
              <w:rPr>
                <w:rFonts w:ascii="Times New Roman" w:hAnsi="Times New Roman"/>
                <w:i/>
              </w:rPr>
              <w:t>*due before class</w:t>
            </w:r>
          </w:p>
          <w:p w:rsidR="005C14D5" w:rsidRPr="00200D35" w:rsidRDefault="005C14D5" w:rsidP="005C14D5">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200D35" w:rsidRDefault="006262F4" w:rsidP="005C14D5">
            <w:pPr>
              <w:rPr>
                <w:rFonts w:ascii="Times New Roman" w:hAnsi="Times New Roman"/>
              </w:rPr>
            </w:pPr>
            <w:r>
              <w:rPr>
                <w:rFonts w:ascii="Times New Roman" w:eastAsia="Times New Roman" w:hAnsi="Times New Roman"/>
              </w:rPr>
              <w:t>(</w:t>
            </w:r>
            <w:r w:rsidR="00D81DA4" w:rsidRPr="00200D35">
              <w:rPr>
                <w:rFonts w:ascii="Times New Roman" w:eastAsia="Times New Roman" w:hAnsi="Times New Roman"/>
              </w:rPr>
              <w:t xml:space="preserve">1, </w:t>
            </w:r>
            <w:r w:rsidR="005C14D5" w:rsidRPr="00200D35">
              <w:rPr>
                <w:rFonts w:ascii="Times New Roman" w:eastAsia="Times New Roman" w:hAnsi="Times New Roman"/>
              </w:rPr>
              <w:t>2, 3, 5, 9, 10, 11</w:t>
            </w:r>
            <w:r>
              <w:rPr>
                <w:rFonts w:ascii="Times New Roman" w:eastAsia="Times New Roman" w:hAnsi="Times New Roman"/>
              </w:rPr>
              <w:t>)</w:t>
            </w:r>
          </w:p>
        </w:tc>
      </w:tr>
      <w:tr w:rsidR="005C14D5" w:rsidTr="00753283">
        <w:trPr>
          <w:trHeight w:val="728"/>
        </w:trPr>
        <w:tc>
          <w:tcPr>
            <w:tcW w:w="2335" w:type="dxa"/>
            <w:tcBorders>
              <w:top w:val="single" w:sz="4" w:space="0" w:color="auto"/>
              <w:left w:val="single" w:sz="4" w:space="0" w:color="auto"/>
              <w:bottom w:val="single" w:sz="4" w:space="0" w:color="auto"/>
              <w:right w:val="single" w:sz="4" w:space="0" w:color="auto"/>
            </w:tcBorders>
          </w:tcPr>
          <w:p w:rsidR="005C14D5" w:rsidRDefault="005C14D5" w:rsidP="005C14D5">
            <w:pPr>
              <w:rPr>
                <w:rFonts w:ascii="Times New Roman" w:hAnsi="Times New Roman"/>
                <w:b/>
              </w:rPr>
            </w:pPr>
            <w:r>
              <w:rPr>
                <w:rFonts w:ascii="Times New Roman" w:hAnsi="Times New Roman"/>
                <w:b/>
              </w:rPr>
              <w:t xml:space="preserve">Mon., </w:t>
            </w:r>
            <w:r w:rsidR="00753283">
              <w:rPr>
                <w:rFonts w:ascii="Times New Roman" w:hAnsi="Times New Roman"/>
                <w:b/>
              </w:rPr>
              <w:t>April 13</w:t>
            </w:r>
          </w:p>
          <w:p w:rsidR="005C14D5" w:rsidRPr="00F07435" w:rsidRDefault="005C14D5" w:rsidP="005C14D5">
            <w:pPr>
              <w:rPr>
                <w:rFonts w:ascii="Times New Roman" w:hAnsi="Times New Roman"/>
              </w:rPr>
            </w:pPr>
            <w:r>
              <w:rPr>
                <w:rFonts w:ascii="Times New Roman" w:hAnsi="Times New Roman"/>
              </w:rPr>
              <w:t xml:space="preserve">     </w:t>
            </w:r>
            <w:r w:rsidR="00753283">
              <w:rPr>
                <w:rFonts w:ascii="Times New Roman" w:hAnsi="Times New Roman"/>
              </w:rPr>
              <w:t>9:00am-12:00pm</w:t>
            </w:r>
          </w:p>
          <w:p w:rsidR="005C14D5" w:rsidRDefault="005C14D5" w:rsidP="005C14D5">
            <w:pPr>
              <w:rPr>
                <w:rFonts w:ascii="Times New Roman" w:hAnsi="Times New Roman"/>
                <w:b/>
              </w:rPr>
            </w:pPr>
            <w:r w:rsidRPr="00F07435">
              <w:rPr>
                <w:rFonts w:ascii="Times New Roman" w:hAnsi="Times New Roman"/>
              </w:rPr>
              <w:t xml:space="preserve">     </w:t>
            </w:r>
            <w:r w:rsidR="004E04A6">
              <w:rPr>
                <w:rFonts w:ascii="Times New Roman" w:hAnsi="Times New Roman"/>
              </w:rPr>
              <w:t>C1-3</w:t>
            </w:r>
            <w:r>
              <w:rPr>
                <w:rFonts w:ascii="Times New Roman" w:hAnsi="Times New Roman"/>
                <w:b/>
              </w:rPr>
              <w:t xml:space="preserve">  </w:t>
            </w:r>
          </w:p>
          <w:p w:rsidR="005C14D5" w:rsidRDefault="005C14D5" w:rsidP="005C14D5">
            <w:pPr>
              <w:rPr>
                <w:rFonts w:ascii="Times New Roman" w:hAnsi="Times New Roman"/>
                <w:b/>
              </w:rPr>
            </w:pPr>
            <w:r>
              <w:rPr>
                <w:rFonts w:ascii="Times New Roman" w:hAnsi="Times New Roman"/>
                <w:b/>
              </w:rPr>
              <w:t xml:space="preserve">Tues., </w:t>
            </w:r>
            <w:r w:rsidR="00753283">
              <w:rPr>
                <w:rFonts w:ascii="Times New Roman" w:hAnsi="Times New Roman"/>
                <w:b/>
              </w:rPr>
              <w:t>April 14</w:t>
            </w:r>
          </w:p>
          <w:p w:rsidR="005C14D5" w:rsidRPr="00F07435" w:rsidRDefault="005C14D5" w:rsidP="005C14D5">
            <w:pPr>
              <w:rPr>
                <w:rFonts w:ascii="Times New Roman" w:hAnsi="Times New Roman"/>
              </w:rPr>
            </w:pPr>
            <w:r>
              <w:rPr>
                <w:rFonts w:ascii="Times New Roman" w:hAnsi="Times New Roman"/>
              </w:rPr>
              <w:t xml:space="preserve">     </w:t>
            </w:r>
            <w:r w:rsidR="00753283">
              <w:rPr>
                <w:rFonts w:ascii="Times New Roman" w:hAnsi="Times New Roman"/>
              </w:rPr>
              <w:t>9:00am-12:00pm</w:t>
            </w:r>
          </w:p>
          <w:p w:rsidR="005C14D5" w:rsidRDefault="005C14D5" w:rsidP="001428CB">
            <w:pPr>
              <w:rPr>
                <w:rFonts w:ascii="Times New Roman" w:hAnsi="Times New Roman"/>
              </w:rPr>
            </w:pPr>
            <w:r>
              <w:t xml:space="preserve"> </w:t>
            </w:r>
            <w:r w:rsidRPr="00F07435">
              <w:t xml:space="preserve">     </w:t>
            </w:r>
            <w:r w:rsidR="004E04A6">
              <w:rPr>
                <w:rFonts w:ascii="Times New Roman" w:hAnsi="Times New Roman"/>
              </w:rPr>
              <w:t>C1-3</w:t>
            </w:r>
            <w:r w:rsidR="008620D3">
              <w:rPr>
                <w:rFonts w:ascii="Times New Roman" w:hAnsi="Times New Roman"/>
              </w:rPr>
              <w:t xml:space="preserve"> </w:t>
            </w:r>
          </w:p>
          <w:p w:rsidR="00BD144A" w:rsidRDefault="00BD144A" w:rsidP="001428CB">
            <w:pPr>
              <w:rPr>
                <w:rFonts w:ascii="Times New Roman" w:hAnsi="Times New Roman"/>
              </w:rPr>
            </w:pPr>
          </w:p>
          <w:p w:rsidR="00BD144A" w:rsidRDefault="00BD144A" w:rsidP="00BD144A">
            <w:pPr>
              <w:rPr>
                <w:rFonts w:ascii="Times New Roman" w:hAnsi="Times New Roman"/>
                <w:b/>
              </w:rPr>
            </w:pPr>
            <w:r>
              <w:rPr>
                <w:rFonts w:ascii="Times New Roman" w:hAnsi="Times New Roman"/>
                <w:b/>
              </w:rPr>
              <w:t>Thur., Apr. 16-JAX</w:t>
            </w:r>
          </w:p>
          <w:p w:rsidR="00BD144A" w:rsidRDefault="00BD144A" w:rsidP="00BD144A">
            <w:pPr>
              <w:rPr>
                <w:rFonts w:ascii="Times New Roman" w:hAnsi="Times New Roman"/>
              </w:rPr>
            </w:pPr>
            <w:r>
              <w:rPr>
                <w:rFonts w:ascii="Times New Roman" w:hAnsi="Times New Roman"/>
                <w:b/>
              </w:rPr>
              <w:t xml:space="preserve">    </w:t>
            </w:r>
            <w:r w:rsidRPr="00275412">
              <w:rPr>
                <w:rFonts w:ascii="Times New Roman" w:hAnsi="Times New Roman"/>
              </w:rPr>
              <w:t>0900-1200</w:t>
            </w:r>
            <w:r>
              <w:rPr>
                <w:rFonts w:ascii="Times New Roman" w:hAnsi="Times New Roman"/>
              </w:rPr>
              <w:t xml:space="preserve"> CON</w:t>
            </w:r>
          </w:p>
          <w:p w:rsidR="00D81DA4" w:rsidRPr="005C2EB9" w:rsidRDefault="00D81DA4" w:rsidP="001428CB">
            <w:pPr>
              <w:rPr>
                <w:b/>
              </w:rPr>
            </w:pPr>
          </w:p>
        </w:tc>
        <w:tc>
          <w:tcPr>
            <w:tcW w:w="1170" w:type="dxa"/>
            <w:tcBorders>
              <w:top w:val="single" w:sz="4" w:space="0" w:color="auto"/>
              <w:left w:val="single" w:sz="4" w:space="0" w:color="auto"/>
              <w:bottom w:val="single" w:sz="4" w:space="0" w:color="auto"/>
              <w:right w:val="single" w:sz="4" w:space="0" w:color="auto"/>
            </w:tcBorders>
          </w:tcPr>
          <w:p w:rsidR="005C14D5" w:rsidRPr="005C2EB9" w:rsidRDefault="005C14D5" w:rsidP="005C14D5">
            <w:pPr>
              <w:rPr>
                <w:rFonts w:ascii="Times New Roman" w:hAnsi="Times New Roman"/>
                <w:b/>
              </w:rPr>
            </w:pPr>
            <w:r w:rsidRPr="005C2EB9">
              <w:rPr>
                <w:rFonts w:ascii="Times New Roman" w:hAnsi="Times New Roman"/>
                <w:b/>
              </w:rPr>
              <w:t>Module 12</w:t>
            </w:r>
          </w:p>
        </w:tc>
        <w:tc>
          <w:tcPr>
            <w:tcW w:w="3960" w:type="dxa"/>
            <w:tcBorders>
              <w:top w:val="single" w:sz="4" w:space="0" w:color="auto"/>
              <w:left w:val="single" w:sz="4" w:space="0" w:color="auto"/>
              <w:bottom w:val="single" w:sz="4" w:space="0" w:color="auto"/>
              <w:right w:val="single" w:sz="4" w:space="0" w:color="auto"/>
            </w:tcBorders>
          </w:tcPr>
          <w:p w:rsidR="00DF434F" w:rsidRDefault="005C14D5" w:rsidP="005C14D5">
            <w:pPr>
              <w:rPr>
                <w:rFonts w:ascii="Times New Roman" w:hAnsi="Times New Roman"/>
                <w:b/>
              </w:rPr>
            </w:pPr>
            <w:r>
              <w:rPr>
                <w:rFonts w:ascii="Times New Roman" w:hAnsi="Times New Roman"/>
                <w:b/>
              </w:rPr>
              <w:t>End-of Life &amp;</w:t>
            </w:r>
            <w:r w:rsidR="00DF434F">
              <w:rPr>
                <w:rFonts w:ascii="Times New Roman" w:hAnsi="Times New Roman"/>
                <w:b/>
              </w:rPr>
              <w:t xml:space="preserve"> </w:t>
            </w:r>
            <w:r w:rsidRPr="00C14198">
              <w:rPr>
                <w:rFonts w:ascii="Times New Roman" w:hAnsi="Times New Roman"/>
                <w:b/>
              </w:rPr>
              <w:t>Palliative Care</w:t>
            </w:r>
          </w:p>
          <w:p w:rsidR="00DF434F" w:rsidRDefault="00DF434F" w:rsidP="00DF434F">
            <w:pPr>
              <w:pStyle w:val="ListParagraph"/>
              <w:numPr>
                <w:ilvl w:val="0"/>
                <w:numId w:val="26"/>
              </w:numPr>
              <w:spacing w:line="259" w:lineRule="auto"/>
              <w:rPr>
                <w:b/>
                <w:bCs/>
              </w:rPr>
            </w:pPr>
            <w:r w:rsidRPr="6422B6BE">
              <w:rPr>
                <w:rFonts w:ascii="Times New Roman" w:hAnsi="Times New Roman"/>
              </w:rPr>
              <w:t>Palliative care</w:t>
            </w:r>
          </w:p>
          <w:p w:rsidR="00DF434F" w:rsidRDefault="00DF434F" w:rsidP="00DF434F">
            <w:pPr>
              <w:pStyle w:val="ListParagraph"/>
              <w:numPr>
                <w:ilvl w:val="0"/>
                <w:numId w:val="26"/>
              </w:numPr>
              <w:spacing w:line="259" w:lineRule="auto"/>
              <w:rPr>
                <w:b/>
                <w:bCs/>
              </w:rPr>
            </w:pPr>
            <w:r w:rsidRPr="6422B6BE">
              <w:rPr>
                <w:rFonts w:ascii="Times New Roman" w:hAnsi="Times New Roman"/>
              </w:rPr>
              <w:t>Hospice care</w:t>
            </w:r>
          </w:p>
          <w:p w:rsidR="00DF434F" w:rsidRDefault="00DF434F" w:rsidP="00DF434F">
            <w:pPr>
              <w:pStyle w:val="ListParagraph"/>
              <w:numPr>
                <w:ilvl w:val="0"/>
                <w:numId w:val="26"/>
              </w:numPr>
              <w:spacing w:line="259" w:lineRule="auto"/>
              <w:rPr>
                <w:b/>
                <w:bCs/>
              </w:rPr>
            </w:pPr>
            <w:r w:rsidRPr="6422B6BE">
              <w:rPr>
                <w:rFonts w:ascii="Times New Roman" w:hAnsi="Times New Roman"/>
              </w:rPr>
              <w:t>End-of-life care</w:t>
            </w:r>
          </w:p>
          <w:p w:rsidR="00DF434F" w:rsidRDefault="00DF434F" w:rsidP="00DF434F">
            <w:pPr>
              <w:pStyle w:val="ListParagraph"/>
              <w:numPr>
                <w:ilvl w:val="1"/>
                <w:numId w:val="26"/>
              </w:numPr>
              <w:spacing w:line="259" w:lineRule="auto"/>
              <w:rPr>
                <w:b/>
                <w:bCs/>
              </w:rPr>
            </w:pPr>
            <w:r w:rsidRPr="6422B6BE">
              <w:rPr>
                <w:rFonts w:ascii="Times New Roman" w:hAnsi="Times New Roman"/>
              </w:rPr>
              <w:t>Physical manifestations at end of life</w:t>
            </w:r>
          </w:p>
          <w:p w:rsidR="00DF434F" w:rsidRDefault="00DF434F" w:rsidP="00DF434F">
            <w:pPr>
              <w:pStyle w:val="ListParagraph"/>
              <w:numPr>
                <w:ilvl w:val="1"/>
                <w:numId w:val="26"/>
              </w:numPr>
              <w:spacing w:after="160" w:line="259" w:lineRule="auto"/>
              <w:rPr>
                <w:b/>
                <w:bCs/>
              </w:rPr>
            </w:pPr>
            <w:r w:rsidRPr="6422B6BE">
              <w:rPr>
                <w:rFonts w:ascii="Times New Roman" w:hAnsi="Times New Roman"/>
              </w:rPr>
              <w:t xml:space="preserve">Psychosocial manifestations at end of life </w:t>
            </w:r>
          </w:p>
          <w:p w:rsidR="00DF434F" w:rsidRDefault="00DF434F" w:rsidP="00DF434F">
            <w:pPr>
              <w:pStyle w:val="ListParagraph"/>
              <w:numPr>
                <w:ilvl w:val="1"/>
                <w:numId w:val="26"/>
              </w:numPr>
              <w:spacing w:after="160" w:line="259" w:lineRule="auto"/>
            </w:pPr>
            <w:r w:rsidRPr="6422B6BE">
              <w:rPr>
                <w:rFonts w:ascii="Times New Roman" w:hAnsi="Times New Roman"/>
              </w:rPr>
              <w:t>Bereavement and grief</w:t>
            </w:r>
          </w:p>
          <w:p w:rsidR="00DF434F" w:rsidRPr="00DF434F" w:rsidRDefault="00DF434F" w:rsidP="00DF434F">
            <w:pPr>
              <w:pStyle w:val="ListParagraph"/>
              <w:numPr>
                <w:ilvl w:val="0"/>
                <w:numId w:val="26"/>
              </w:numPr>
              <w:spacing w:after="160" w:line="259" w:lineRule="auto"/>
            </w:pPr>
            <w:r w:rsidRPr="6422B6BE">
              <w:rPr>
                <w:rFonts w:ascii="Times New Roman" w:hAnsi="Times New Roman"/>
              </w:rPr>
              <w:t>Culturally competent care</w:t>
            </w:r>
          </w:p>
          <w:p w:rsidR="005C14D5" w:rsidRPr="00C14198" w:rsidRDefault="00DF434F" w:rsidP="00DF434F">
            <w:pPr>
              <w:pStyle w:val="ListParagraph"/>
              <w:numPr>
                <w:ilvl w:val="0"/>
                <w:numId w:val="26"/>
              </w:numPr>
              <w:spacing w:after="160" w:line="259" w:lineRule="auto"/>
              <w:rPr>
                <w:rFonts w:ascii="Times New Roman" w:hAnsi="Times New Roman"/>
                <w:b/>
                <w:i/>
              </w:rPr>
            </w:pPr>
            <w:r>
              <w:rPr>
                <w:rFonts w:ascii="Times New Roman" w:hAnsi="Times New Roman"/>
              </w:rPr>
              <w:t>Le</w:t>
            </w:r>
            <w:r w:rsidRPr="6422B6BE">
              <w:rPr>
                <w:rFonts w:ascii="Times New Roman" w:hAnsi="Times New Roman"/>
              </w:rPr>
              <w:t>gal and ethical issues affecting end-of-life care</w:t>
            </w:r>
          </w:p>
        </w:tc>
        <w:tc>
          <w:tcPr>
            <w:tcW w:w="3060" w:type="dxa"/>
            <w:tcBorders>
              <w:top w:val="single" w:sz="4" w:space="0" w:color="auto"/>
              <w:left w:val="single" w:sz="4" w:space="0" w:color="auto"/>
              <w:bottom w:val="single" w:sz="4" w:space="0" w:color="auto"/>
              <w:right w:val="single" w:sz="4" w:space="0" w:color="auto"/>
            </w:tcBorders>
          </w:tcPr>
          <w:p w:rsidR="00D7322E" w:rsidRPr="00200D35" w:rsidRDefault="00D7322E" w:rsidP="00D7322E">
            <w:pPr>
              <w:rPr>
                <w:rFonts w:ascii="Times New Roman" w:hAnsi="Times New Roman"/>
                <w:b/>
                <w:i/>
              </w:rPr>
            </w:pPr>
            <w:r w:rsidRPr="00200D35">
              <w:rPr>
                <w:rFonts w:ascii="Times New Roman" w:hAnsi="Times New Roman"/>
                <w:i/>
              </w:rPr>
              <w:t>*</w:t>
            </w:r>
            <w:r w:rsidRPr="00200D35">
              <w:rPr>
                <w:rFonts w:ascii="Times New Roman" w:hAnsi="Times New Roman"/>
                <w:b/>
                <w:i/>
              </w:rPr>
              <w:t>HESI RN Case Study:</w:t>
            </w:r>
          </w:p>
          <w:p w:rsidR="00D7322E" w:rsidRPr="00200D35" w:rsidRDefault="00D7322E" w:rsidP="00D7322E">
            <w:pPr>
              <w:rPr>
                <w:rFonts w:ascii="Times New Roman" w:hAnsi="Times New Roman"/>
                <w:b/>
                <w:i/>
              </w:rPr>
            </w:pPr>
            <w:r w:rsidRPr="00200D35">
              <w:rPr>
                <w:rFonts w:ascii="Times New Roman" w:hAnsi="Times New Roman"/>
                <w:b/>
                <w:i/>
              </w:rPr>
              <w:t>Hospice</w:t>
            </w:r>
          </w:p>
          <w:p w:rsidR="00D7322E" w:rsidRPr="009F6DA0" w:rsidRDefault="00D7322E" w:rsidP="00D7322E">
            <w:pPr>
              <w:rPr>
                <w:rFonts w:ascii="Times New Roman" w:hAnsi="Times New Roman"/>
                <w:i/>
              </w:rPr>
            </w:pPr>
            <w:r w:rsidRPr="00200D35">
              <w:rPr>
                <w:rFonts w:ascii="Times New Roman" w:hAnsi="Times New Roman"/>
                <w:i/>
              </w:rPr>
              <w:t>(under Community Health)</w:t>
            </w:r>
          </w:p>
          <w:p w:rsidR="00D7322E" w:rsidRPr="009719F3" w:rsidRDefault="00D7322E" w:rsidP="00D7322E">
            <w:pPr>
              <w:rPr>
                <w:rFonts w:ascii="Times New Roman" w:hAnsi="Times New Roman"/>
                <w:b/>
                <w:i/>
              </w:rPr>
            </w:pPr>
          </w:p>
          <w:p w:rsidR="005C14D5" w:rsidRDefault="005C14D5" w:rsidP="005C14D5">
            <w:pPr>
              <w:rPr>
                <w:rFonts w:ascii="Times New Roman" w:hAnsi="Times New Roman"/>
                <w:i/>
              </w:rPr>
            </w:pPr>
            <w:r>
              <w:rPr>
                <w:rFonts w:ascii="Times New Roman" w:hAnsi="Times New Roman"/>
                <w:i/>
              </w:rPr>
              <w:t>*due before class</w:t>
            </w:r>
          </w:p>
          <w:p w:rsidR="005C14D5" w:rsidRDefault="005C14D5" w:rsidP="005C14D5">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262F4" w:rsidRDefault="006262F4" w:rsidP="006262F4">
            <w:pPr>
              <w:rPr>
                <w:rFonts w:ascii="Times New Roman" w:eastAsia="Times New Roman" w:hAnsi="Times New Roman"/>
              </w:rPr>
            </w:pPr>
            <w:r>
              <w:rPr>
                <w:rFonts w:ascii="Times New Roman" w:eastAsia="Times New Roman" w:hAnsi="Times New Roman"/>
              </w:rPr>
              <w:t>1, 2, 3, 4, 5, 6, 7</w:t>
            </w:r>
          </w:p>
          <w:p w:rsidR="005C14D5" w:rsidRPr="00DE7142" w:rsidRDefault="006262F4" w:rsidP="005C14D5">
            <w:pPr>
              <w:rPr>
                <w:rFonts w:ascii="Times New Roman" w:hAnsi="Times New Roman"/>
              </w:rPr>
            </w:pPr>
            <w:r>
              <w:rPr>
                <w:rFonts w:ascii="Times New Roman" w:eastAsia="Times New Roman" w:hAnsi="Times New Roman"/>
              </w:rPr>
              <w:t>(</w:t>
            </w:r>
            <w:r w:rsidR="00D81DA4">
              <w:rPr>
                <w:rFonts w:ascii="Times New Roman" w:eastAsia="Times New Roman" w:hAnsi="Times New Roman"/>
              </w:rPr>
              <w:t xml:space="preserve">1, </w:t>
            </w:r>
            <w:r w:rsidR="005C14D5" w:rsidRPr="00DE7142">
              <w:rPr>
                <w:rFonts w:ascii="Times New Roman" w:eastAsia="Times New Roman" w:hAnsi="Times New Roman"/>
              </w:rPr>
              <w:t>2, 3, 5, 9, 10, 11</w:t>
            </w:r>
            <w:r>
              <w:rPr>
                <w:rFonts w:ascii="Times New Roman" w:eastAsia="Times New Roman" w:hAnsi="Times New Roman"/>
              </w:rPr>
              <w:t>)</w:t>
            </w:r>
          </w:p>
        </w:tc>
      </w:tr>
      <w:tr w:rsidR="00753283" w:rsidTr="00753283">
        <w:trPr>
          <w:trHeight w:val="728"/>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283" w:rsidRPr="00753283" w:rsidRDefault="003E229B" w:rsidP="005C14D5">
            <w:pPr>
              <w:rPr>
                <w:rFonts w:ascii="Times New Roman" w:hAnsi="Times New Roman"/>
                <w:b/>
              </w:rPr>
            </w:pPr>
            <w:r>
              <w:rPr>
                <w:rFonts w:ascii="Times New Roman" w:hAnsi="Times New Roman"/>
                <w:b/>
              </w:rPr>
              <w:t>Week of April 20</w:t>
            </w:r>
            <w:r w:rsidRPr="003E229B">
              <w:rPr>
                <w:rFonts w:ascii="Times New Roman" w:hAnsi="Times New Roman"/>
                <w:b/>
                <w:vertAlign w:val="superscript"/>
              </w:rPr>
              <w:t>th</w:t>
            </w:r>
            <w:r>
              <w:rPr>
                <w:rFonts w:ascii="Times New Roman" w:hAnsi="Times New Roman"/>
                <w:b/>
              </w:rPr>
              <w:t>- to be determined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283" w:rsidRPr="00753283" w:rsidRDefault="00753283" w:rsidP="005C14D5">
            <w:pP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283" w:rsidRPr="00753283" w:rsidRDefault="00753283" w:rsidP="005C14D5">
            <w:pPr>
              <w:rPr>
                <w:rFonts w:ascii="Times New Roman" w:hAnsi="Times New Roman"/>
                <w:b/>
              </w:rPr>
            </w:pPr>
            <w:r w:rsidRPr="00753283">
              <w:rPr>
                <w:rFonts w:ascii="Times New Roman" w:hAnsi="Times New Roman"/>
                <w:b/>
              </w:rPr>
              <w:t>EOL Simulation</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283" w:rsidRPr="00200D35" w:rsidRDefault="00753283" w:rsidP="00D7322E">
            <w:pPr>
              <w:rPr>
                <w:i/>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283" w:rsidRDefault="00753283" w:rsidP="006262F4">
            <w:pPr>
              <w:rPr>
                <w:rFonts w:eastAsia="Times New Roman"/>
              </w:rPr>
            </w:pPr>
          </w:p>
        </w:tc>
      </w:tr>
      <w:tr w:rsidR="00DC602A" w:rsidTr="006262F4">
        <w:trPr>
          <w:trHeight w:val="728"/>
        </w:trPr>
        <w:tc>
          <w:tcPr>
            <w:tcW w:w="2335" w:type="dxa"/>
            <w:tcBorders>
              <w:top w:val="single" w:sz="4" w:space="0" w:color="auto"/>
              <w:left w:val="single" w:sz="4" w:space="0" w:color="auto"/>
              <w:bottom w:val="single" w:sz="4" w:space="0" w:color="auto"/>
              <w:right w:val="single" w:sz="4" w:space="0" w:color="auto"/>
            </w:tcBorders>
            <w:shd w:val="clear" w:color="auto" w:fill="EEECE1" w:themeFill="background2"/>
          </w:tcPr>
          <w:p w:rsidR="00DC602A" w:rsidRDefault="003E229B" w:rsidP="005C14D5">
            <w:pPr>
              <w:rPr>
                <w:rFonts w:ascii="Times New Roman" w:hAnsi="Times New Roman"/>
                <w:b/>
              </w:rPr>
            </w:pPr>
            <w:r>
              <w:rPr>
                <w:rFonts w:ascii="Times New Roman" w:hAnsi="Times New Roman"/>
                <w:b/>
              </w:rPr>
              <w:t>April 29</w:t>
            </w:r>
          </w:p>
          <w:p w:rsidR="003E229B" w:rsidRDefault="003E229B" w:rsidP="005C14D5">
            <w:pPr>
              <w:rPr>
                <w:rFonts w:ascii="Times New Roman" w:hAnsi="Times New Roman"/>
                <w:b/>
              </w:rPr>
            </w:pPr>
            <w:r>
              <w:rPr>
                <w:rFonts w:ascii="Times New Roman" w:hAnsi="Times New Roman"/>
                <w:b/>
              </w:rPr>
              <w:t xml:space="preserve">1:00-3:00 PM </w:t>
            </w:r>
          </w:p>
          <w:p w:rsidR="003E229B" w:rsidRDefault="003E229B" w:rsidP="005C14D5">
            <w:pPr>
              <w:rPr>
                <w:rFonts w:ascii="Times New Roman" w:hAnsi="Times New Roman"/>
                <w:b/>
              </w:rPr>
            </w:pPr>
            <w:r>
              <w:rPr>
                <w:rFonts w:ascii="Times New Roman" w:hAnsi="Times New Roman"/>
                <w:b/>
              </w:rPr>
              <w:t>HPNP 1404</w:t>
            </w:r>
          </w:p>
          <w:p w:rsidR="003E229B" w:rsidRDefault="003E229B" w:rsidP="005C14D5">
            <w:pPr>
              <w:rPr>
                <w:rFonts w:ascii="Times New Roman" w:hAnsi="Times New Roman"/>
                <w:b/>
              </w:rPr>
            </w:pPr>
          </w:p>
          <w:p w:rsidR="003E229B" w:rsidRDefault="003E229B" w:rsidP="005C14D5">
            <w:pPr>
              <w:rPr>
                <w:rFonts w:ascii="Times New Roman" w:hAnsi="Times New Roman"/>
                <w:b/>
              </w:rPr>
            </w:pPr>
            <w:r>
              <w:rPr>
                <w:rFonts w:ascii="Times New Roman" w:hAnsi="Times New Roman"/>
                <w:b/>
              </w:rPr>
              <w:t>Jax 10:00-12:00 noon</w:t>
            </w:r>
          </w:p>
          <w:p w:rsidR="003E229B" w:rsidRPr="00DC602A" w:rsidRDefault="003E229B" w:rsidP="005C14D5">
            <w:pPr>
              <w:rPr>
                <w:rFonts w:ascii="Times New Roman" w:hAnsi="Times New Roman"/>
                <w:b/>
              </w:rPr>
            </w:pPr>
            <w:r>
              <w:rPr>
                <w:rFonts w:ascii="Times New Roman" w:hAnsi="Times New Roman"/>
                <w:b/>
              </w:rPr>
              <w:t>CON</w:t>
            </w:r>
          </w:p>
          <w:p w:rsidR="00DC602A" w:rsidRPr="00DC602A" w:rsidRDefault="00DC602A" w:rsidP="00885665">
            <w:pPr>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tcPr>
          <w:p w:rsidR="00DC602A" w:rsidRPr="00DC602A" w:rsidRDefault="00DC602A" w:rsidP="005C14D5">
            <w:pPr>
              <w:rPr>
                <w:rFonts w:ascii="Times New Roman" w:hAnsi="Times New Roman"/>
                <w:b/>
              </w:rPr>
            </w:pPr>
          </w:p>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DC602A" w:rsidRPr="00DC602A" w:rsidRDefault="00DC602A" w:rsidP="005C14D5">
            <w:pPr>
              <w:rPr>
                <w:rFonts w:ascii="Times New Roman" w:hAnsi="Times New Roman"/>
                <w:b/>
              </w:rPr>
            </w:pPr>
            <w:r w:rsidRPr="00DC602A">
              <w:rPr>
                <w:rFonts w:ascii="Times New Roman" w:hAnsi="Times New Roman"/>
                <w:b/>
              </w:rPr>
              <w:t>FINAL EXAM</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DC602A" w:rsidRPr="00200D35" w:rsidRDefault="00DC602A" w:rsidP="00D7322E">
            <w:pPr>
              <w:rPr>
                <w:i/>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DC602A" w:rsidRDefault="00DC602A" w:rsidP="005C14D5">
            <w:pPr>
              <w:rPr>
                <w:rFonts w:eastAsia="Times New Roman"/>
              </w:rPr>
            </w:pPr>
          </w:p>
        </w:tc>
      </w:tr>
      <w:tr w:rsidR="005C14D5" w:rsidTr="006262F4">
        <w:tc>
          <w:tcPr>
            <w:tcW w:w="2335" w:type="dxa"/>
            <w:tcBorders>
              <w:top w:val="single" w:sz="4" w:space="0" w:color="auto"/>
              <w:left w:val="single" w:sz="4" w:space="0" w:color="auto"/>
              <w:bottom w:val="single" w:sz="4" w:space="0" w:color="auto"/>
              <w:right w:val="single" w:sz="4" w:space="0" w:color="auto"/>
            </w:tcBorders>
            <w:shd w:val="clear" w:color="auto" w:fill="EEECE1" w:themeFill="background2"/>
          </w:tcPr>
          <w:p w:rsidR="00DC602A" w:rsidRPr="00AC02B3" w:rsidRDefault="00AC02B3" w:rsidP="00885665">
            <w:pPr>
              <w:rPr>
                <w:rFonts w:ascii="Times New Roman" w:hAnsi="Times New Roman"/>
                <w:b/>
                <w:sz w:val="22"/>
                <w:szCs w:val="22"/>
              </w:rPr>
            </w:pPr>
            <w:r w:rsidRPr="00AC02B3">
              <w:rPr>
                <w:rFonts w:ascii="Times New Roman" w:hAnsi="Times New Roman"/>
                <w:b/>
                <w:sz w:val="22"/>
                <w:szCs w:val="22"/>
              </w:rPr>
              <w:t>4/28 10:00AM-12:00 PM – HPNP 1404</w:t>
            </w:r>
          </w:p>
          <w:p w:rsidR="00AC02B3" w:rsidRPr="00AC02B3" w:rsidRDefault="00AC02B3" w:rsidP="00885665">
            <w:pPr>
              <w:rPr>
                <w:rFonts w:ascii="Times New Roman" w:hAnsi="Times New Roman"/>
                <w:b/>
                <w:sz w:val="22"/>
                <w:szCs w:val="22"/>
              </w:rPr>
            </w:pPr>
          </w:p>
          <w:p w:rsidR="00AC02B3" w:rsidRPr="00DC602A" w:rsidRDefault="00AC02B3" w:rsidP="00885665">
            <w:r w:rsidRPr="00AC02B3">
              <w:rPr>
                <w:rFonts w:ascii="Times New Roman" w:hAnsi="Times New Roman"/>
                <w:b/>
                <w:sz w:val="22"/>
                <w:szCs w:val="22"/>
              </w:rPr>
              <w:t>Jax 4/28 10:00-12:00PM CON</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Default="005C14D5" w:rsidP="005C14D5"/>
        </w:tc>
        <w:tc>
          <w:tcPr>
            <w:tcW w:w="396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Default="005C14D5" w:rsidP="005C14D5">
            <w:pPr>
              <w:rPr>
                <w:rFonts w:ascii="Times New Roman" w:hAnsi="Times New Roman"/>
                <w:b/>
              </w:rPr>
            </w:pPr>
            <w:r>
              <w:rPr>
                <w:rFonts w:ascii="Times New Roman" w:hAnsi="Times New Roman"/>
                <w:b/>
              </w:rPr>
              <w:t xml:space="preserve">Retake </w:t>
            </w:r>
            <w:r w:rsidRPr="006D0934">
              <w:rPr>
                <w:rFonts w:ascii="Times New Roman" w:hAnsi="Times New Roman"/>
                <w:b/>
              </w:rPr>
              <w:t xml:space="preserve">HESI EXAM </w:t>
            </w:r>
          </w:p>
          <w:p w:rsidR="005C14D5" w:rsidRPr="00C14198" w:rsidRDefault="005C14D5" w:rsidP="005C14D5">
            <w:pPr>
              <w:rPr>
                <w:b/>
              </w:rPr>
            </w:pP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Pr="00785410" w:rsidRDefault="005C14D5" w:rsidP="005C14D5">
            <w:pPr>
              <w:rPr>
                <w:b/>
                <w:i/>
              </w:rPr>
            </w:pPr>
          </w:p>
        </w:tc>
        <w:tc>
          <w:tcPr>
            <w:tcW w:w="2520" w:type="dxa"/>
            <w:tcBorders>
              <w:top w:val="single" w:sz="4" w:space="0" w:color="auto"/>
              <w:left w:val="single" w:sz="4" w:space="0" w:color="auto"/>
              <w:bottom w:val="single" w:sz="4" w:space="0" w:color="auto"/>
              <w:right w:val="single" w:sz="4" w:space="0" w:color="auto"/>
            </w:tcBorders>
            <w:shd w:val="clear" w:color="auto" w:fill="EEECE1" w:themeFill="background2"/>
          </w:tcPr>
          <w:p w:rsidR="005C14D5" w:rsidRPr="00DE7142" w:rsidRDefault="005C14D5" w:rsidP="005C14D5">
            <w:pPr>
              <w:rPr>
                <w:rFonts w:eastAsia="Times New Roman"/>
              </w:rPr>
            </w:pPr>
          </w:p>
        </w:tc>
      </w:tr>
    </w:tbl>
    <w:p w:rsidR="008F1AC2" w:rsidRDefault="008F1AC2" w:rsidP="008F1AC2">
      <w:pPr>
        <w:pStyle w:val="ListParagraph"/>
        <w:ind w:left="360"/>
        <w:rPr>
          <w:rFonts w:ascii="Arial" w:hAnsi="Arial" w:cs="Arial"/>
          <w:sz w:val="22"/>
          <w:szCs w:val="22"/>
        </w:rPr>
      </w:pPr>
    </w:p>
    <w:p w:rsidR="00E173CB" w:rsidRDefault="00E173CB" w:rsidP="008F1AC2">
      <w:pPr>
        <w:pStyle w:val="ListParagraph"/>
        <w:ind w:left="360"/>
        <w:rPr>
          <w:rFonts w:ascii="Arial" w:hAnsi="Arial" w:cs="Arial"/>
        </w:rPr>
      </w:pPr>
    </w:p>
    <w:p w:rsidR="001428CB" w:rsidRDefault="00A426B9" w:rsidP="008F1AC2">
      <w:pPr>
        <w:pStyle w:val="ListParagraph"/>
        <w:ind w:left="360"/>
        <w:rPr>
          <w:rFonts w:ascii="Arial" w:hAnsi="Arial" w:cs="Arial"/>
        </w:rPr>
      </w:pPr>
      <w:r>
        <w:rPr>
          <w:rFonts w:ascii="Arial" w:hAnsi="Arial" w:cs="Arial"/>
        </w:rPr>
        <w:t>Pr</w:t>
      </w:r>
      <w:r w:rsidR="008F1AC2">
        <w:rPr>
          <w:rFonts w:ascii="Arial" w:hAnsi="Arial" w:cs="Arial"/>
        </w:rPr>
        <w:t xml:space="preserve">ogram Outcomes: </w:t>
      </w:r>
    </w:p>
    <w:p w:rsidR="008F1AC2" w:rsidRDefault="008F1AC2" w:rsidP="008F1AC2">
      <w:pPr>
        <w:pStyle w:val="ListParagraph"/>
        <w:numPr>
          <w:ilvl w:val="0"/>
          <w:numId w:val="14"/>
        </w:numPr>
        <w:ind w:left="360"/>
        <w:rPr>
          <w:rFonts w:ascii="Arial" w:hAnsi="Arial" w:cs="Arial"/>
        </w:rPr>
      </w:pPr>
      <w:r>
        <w:rPr>
          <w:rFonts w:ascii="Arial" w:hAnsi="Arial" w:cs="Arial"/>
        </w:rPr>
        <w:t>Apply critical thinking to synthesize knowledge grounded in liberal education and nursing, in the practice of professional nursing in the global community.</w:t>
      </w:r>
    </w:p>
    <w:p w:rsidR="008F1AC2" w:rsidRDefault="008F1AC2" w:rsidP="008F1AC2">
      <w:pPr>
        <w:pStyle w:val="ListParagraph"/>
        <w:numPr>
          <w:ilvl w:val="0"/>
          <w:numId w:val="14"/>
        </w:numPr>
        <w:ind w:left="360"/>
        <w:rPr>
          <w:rFonts w:ascii="Arial" w:hAnsi="Arial" w:cs="Arial"/>
        </w:rPr>
      </w:pPr>
      <w:r>
        <w:rPr>
          <w:rFonts w:ascii="Arial" w:hAnsi="Arial" w:cs="Arial"/>
        </w:rPr>
        <w:t xml:space="preserve">Collaborate with the healthcare team and clients to provide safe and cost effective high quality health care. </w:t>
      </w:r>
    </w:p>
    <w:p w:rsidR="008F1AC2" w:rsidRDefault="008F1AC2" w:rsidP="008F1AC2">
      <w:pPr>
        <w:pStyle w:val="ListParagraph"/>
        <w:numPr>
          <w:ilvl w:val="0"/>
          <w:numId w:val="14"/>
        </w:numPr>
        <w:ind w:left="360"/>
        <w:rPr>
          <w:rFonts w:ascii="Arial" w:hAnsi="Arial" w:cs="Arial"/>
        </w:rPr>
      </w:pPr>
      <w:r>
        <w:rPr>
          <w:rFonts w:ascii="Arial" w:hAnsi="Arial" w:cs="Arial"/>
        </w:rPr>
        <w:t xml:space="preserve">Integrate evidence-based findings in decision-making in the practice of professional nursing. </w:t>
      </w:r>
    </w:p>
    <w:p w:rsidR="008F1AC2" w:rsidRDefault="008F1AC2" w:rsidP="008F1AC2">
      <w:pPr>
        <w:pStyle w:val="ListParagraph"/>
        <w:numPr>
          <w:ilvl w:val="0"/>
          <w:numId w:val="14"/>
        </w:numPr>
        <w:ind w:left="360"/>
        <w:rPr>
          <w:rFonts w:ascii="Arial" w:hAnsi="Arial" w:cs="Arial"/>
        </w:rPr>
      </w:pPr>
      <w:r>
        <w:rPr>
          <w:rFonts w:ascii="Arial" w:hAnsi="Arial" w:cs="Arial"/>
        </w:rPr>
        <w:t xml:space="preserve">Appraise current evidence to evaluate health care safety and quality improvement initiatives for individuals and groups. </w:t>
      </w:r>
    </w:p>
    <w:p w:rsidR="008F1AC2" w:rsidRDefault="008F1AC2" w:rsidP="008F1AC2">
      <w:pPr>
        <w:pStyle w:val="ListParagraph"/>
        <w:numPr>
          <w:ilvl w:val="0"/>
          <w:numId w:val="14"/>
        </w:numPr>
        <w:ind w:left="360"/>
        <w:rPr>
          <w:rFonts w:ascii="Arial" w:hAnsi="Arial" w:cs="Arial"/>
        </w:rPr>
      </w:pPr>
      <w:r>
        <w:rPr>
          <w:rFonts w:ascii="Arial" w:hAnsi="Arial" w:cs="Arial"/>
        </w:rPr>
        <w:t xml:space="preserve">Analyze information from health care technology systems to apply evidence that will guide nursing practice. </w:t>
      </w:r>
    </w:p>
    <w:p w:rsidR="008F1AC2" w:rsidRDefault="008F1AC2" w:rsidP="008F1AC2">
      <w:pPr>
        <w:pStyle w:val="ListParagraph"/>
        <w:numPr>
          <w:ilvl w:val="0"/>
          <w:numId w:val="14"/>
        </w:numPr>
        <w:ind w:left="360"/>
        <w:rPr>
          <w:rFonts w:ascii="Arial" w:hAnsi="Arial" w:cs="Arial"/>
        </w:rPr>
      </w:pPr>
      <w:r>
        <w:rPr>
          <w:rFonts w:ascii="Arial" w:hAnsi="Arial" w:cs="Arial"/>
        </w:rPr>
        <w:t xml:space="preserve">Utilize knowledge of health care regulation to advocate for policy change to improve health care systems and professional nursing practice.  </w:t>
      </w:r>
    </w:p>
    <w:p w:rsidR="008F1AC2" w:rsidRDefault="008F1AC2" w:rsidP="008F1AC2">
      <w:pPr>
        <w:pStyle w:val="ListParagraph"/>
        <w:numPr>
          <w:ilvl w:val="0"/>
          <w:numId w:val="14"/>
        </w:numPr>
        <w:ind w:left="360"/>
        <w:rPr>
          <w:rFonts w:ascii="Arial" w:hAnsi="Arial" w:cs="Arial"/>
        </w:rPr>
      </w:pPr>
      <w:r>
        <w:rPr>
          <w:rFonts w:ascii="Arial" w:hAnsi="Arial" w:cs="Arial"/>
        </w:rPr>
        <w:t xml:space="preserve">Illustrate the importance of advocacy in the improvements in nursing practice and throughout the healthcare system. </w:t>
      </w:r>
    </w:p>
    <w:p w:rsidR="008F1AC2" w:rsidRDefault="008F1AC2" w:rsidP="008F1AC2">
      <w:pPr>
        <w:pStyle w:val="ListParagraph"/>
        <w:numPr>
          <w:ilvl w:val="0"/>
          <w:numId w:val="14"/>
        </w:numPr>
        <w:ind w:left="360"/>
        <w:rPr>
          <w:rFonts w:ascii="Arial" w:hAnsi="Arial" w:cs="Arial"/>
        </w:rPr>
      </w:pPr>
      <w:r>
        <w:rPr>
          <w:rFonts w:ascii="Arial" w:hAnsi="Arial" w:cs="Arial"/>
        </w:rPr>
        <w:t>Demonstrate professional communication, collaboration and documentation with healthcare teams to support improvement in patient health outcomes.</w:t>
      </w:r>
    </w:p>
    <w:p w:rsidR="008F1AC2" w:rsidRDefault="008F1AC2" w:rsidP="008F1AC2">
      <w:pPr>
        <w:pStyle w:val="ListParagraph"/>
        <w:numPr>
          <w:ilvl w:val="0"/>
          <w:numId w:val="14"/>
        </w:numPr>
        <w:ind w:left="360"/>
        <w:rPr>
          <w:rFonts w:ascii="Arial" w:hAnsi="Arial" w:cs="Arial"/>
        </w:rPr>
      </w:pPr>
      <w:r>
        <w:rPr>
          <w:rFonts w:ascii="Arial" w:hAnsi="Arial" w:cs="Arial"/>
        </w:rPr>
        <w:t xml:space="preserve">Utilize health promotion, health maintenance, and disease prevention strategies across settings to improve the health of diverse individuals and populations across the lifespan. </w:t>
      </w:r>
    </w:p>
    <w:p w:rsidR="008F1AC2" w:rsidRDefault="008F1AC2" w:rsidP="008F1AC2">
      <w:pPr>
        <w:pStyle w:val="ListParagraph"/>
        <w:numPr>
          <w:ilvl w:val="0"/>
          <w:numId w:val="14"/>
        </w:numPr>
        <w:ind w:left="360"/>
        <w:rPr>
          <w:rFonts w:ascii="Arial" w:hAnsi="Arial" w:cs="Arial"/>
        </w:rPr>
      </w:pPr>
      <w:r>
        <w:rPr>
          <w:rFonts w:ascii="Arial" w:hAnsi="Arial" w:cs="Arial"/>
        </w:rPr>
        <w:t>Demonstrate professional competence and values reflective of professional nursing standards and mutual respect within a global society.</w:t>
      </w:r>
    </w:p>
    <w:p w:rsidR="008F1AC2" w:rsidRDefault="008F1AC2" w:rsidP="008F1AC2">
      <w:pPr>
        <w:tabs>
          <w:tab w:val="left" w:pos="4770"/>
        </w:tabs>
      </w:pPr>
      <w:r>
        <w:rPr>
          <w:rFonts w:ascii="Arial" w:hAnsi="Arial" w:cs="Arial"/>
        </w:rPr>
        <w:t>11. Build therapeutic alliance with patients and families to provide personalized care.</w:t>
      </w:r>
    </w:p>
    <w:p w:rsidR="008F1AC2" w:rsidRDefault="008F1AC2" w:rsidP="008F1AC2">
      <w:pPr>
        <w:tabs>
          <w:tab w:val="left" w:pos="4770"/>
        </w:tabs>
      </w:pPr>
    </w:p>
    <w:p w:rsidR="008F1AC2" w:rsidRDefault="008F1AC2" w:rsidP="005F58C0">
      <w:pPr>
        <w:tabs>
          <w:tab w:val="left" w:pos="4770"/>
        </w:tabs>
        <w:rPr>
          <w:u w:val="single"/>
        </w:rPr>
      </w:pPr>
      <w:r>
        <w:t>Approved:    Academic Affairs Committee: 12/17                     General Faculty: 12/17                     UF Curriculum Committee: 01/18</w:t>
      </w:r>
    </w:p>
    <w:sectPr w:rsidR="008F1AC2" w:rsidSect="008F1AC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CB" w:rsidRDefault="00997FCB" w:rsidP="00AC2BD5">
      <w:r>
        <w:separator/>
      </w:r>
    </w:p>
  </w:endnote>
  <w:endnote w:type="continuationSeparator" w:id="0">
    <w:p w:rsidR="00997FCB" w:rsidRDefault="00997FCB"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CB" w:rsidRDefault="00997FCB" w:rsidP="00AC2BD5">
      <w:r>
        <w:separator/>
      </w:r>
    </w:p>
  </w:footnote>
  <w:footnote w:type="continuationSeparator" w:id="0">
    <w:p w:rsidR="00997FCB" w:rsidRDefault="00997FCB"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73DA3"/>
    <w:multiLevelType w:val="hybridMultilevel"/>
    <w:tmpl w:val="142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17ED9"/>
    <w:multiLevelType w:val="hybridMultilevel"/>
    <w:tmpl w:val="4F46A29E"/>
    <w:lvl w:ilvl="0" w:tplc="1A242BC8">
      <w:start w:val="1"/>
      <w:numFmt w:val="bullet"/>
      <w:lvlText w:val=""/>
      <w:lvlJc w:val="left"/>
      <w:pPr>
        <w:ind w:left="720" w:hanging="360"/>
      </w:pPr>
      <w:rPr>
        <w:rFonts w:ascii="Symbol" w:hAnsi="Symbol" w:hint="default"/>
      </w:rPr>
    </w:lvl>
    <w:lvl w:ilvl="1" w:tplc="DCDCA410">
      <w:start w:val="1"/>
      <w:numFmt w:val="bullet"/>
      <w:lvlText w:val="o"/>
      <w:lvlJc w:val="left"/>
      <w:pPr>
        <w:ind w:left="1440" w:hanging="360"/>
      </w:pPr>
      <w:rPr>
        <w:rFonts w:ascii="Courier New" w:hAnsi="Courier New" w:hint="default"/>
      </w:rPr>
    </w:lvl>
    <w:lvl w:ilvl="2" w:tplc="7F348172">
      <w:start w:val="1"/>
      <w:numFmt w:val="bullet"/>
      <w:lvlText w:val=""/>
      <w:lvlJc w:val="left"/>
      <w:pPr>
        <w:ind w:left="2160" w:hanging="360"/>
      </w:pPr>
      <w:rPr>
        <w:rFonts w:ascii="Wingdings" w:hAnsi="Wingdings" w:hint="default"/>
      </w:rPr>
    </w:lvl>
    <w:lvl w:ilvl="3" w:tplc="6C569706">
      <w:start w:val="1"/>
      <w:numFmt w:val="bullet"/>
      <w:lvlText w:val=""/>
      <w:lvlJc w:val="left"/>
      <w:pPr>
        <w:ind w:left="2880" w:hanging="360"/>
      </w:pPr>
      <w:rPr>
        <w:rFonts w:ascii="Symbol" w:hAnsi="Symbol" w:hint="default"/>
      </w:rPr>
    </w:lvl>
    <w:lvl w:ilvl="4" w:tplc="4588BE5C">
      <w:start w:val="1"/>
      <w:numFmt w:val="bullet"/>
      <w:lvlText w:val="o"/>
      <w:lvlJc w:val="left"/>
      <w:pPr>
        <w:ind w:left="3600" w:hanging="360"/>
      </w:pPr>
      <w:rPr>
        <w:rFonts w:ascii="Courier New" w:hAnsi="Courier New" w:hint="default"/>
      </w:rPr>
    </w:lvl>
    <w:lvl w:ilvl="5" w:tplc="7C98523A">
      <w:start w:val="1"/>
      <w:numFmt w:val="bullet"/>
      <w:lvlText w:val=""/>
      <w:lvlJc w:val="left"/>
      <w:pPr>
        <w:ind w:left="4320" w:hanging="360"/>
      </w:pPr>
      <w:rPr>
        <w:rFonts w:ascii="Wingdings" w:hAnsi="Wingdings" w:hint="default"/>
      </w:rPr>
    </w:lvl>
    <w:lvl w:ilvl="6" w:tplc="F0B28B3E">
      <w:start w:val="1"/>
      <w:numFmt w:val="bullet"/>
      <w:lvlText w:val=""/>
      <w:lvlJc w:val="left"/>
      <w:pPr>
        <w:ind w:left="5040" w:hanging="360"/>
      </w:pPr>
      <w:rPr>
        <w:rFonts w:ascii="Symbol" w:hAnsi="Symbol" w:hint="default"/>
      </w:rPr>
    </w:lvl>
    <w:lvl w:ilvl="7" w:tplc="66041FA2">
      <w:start w:val="1"/>
      <w:numFmt w:val="bullet"/>
      <w:lvlText w:val="o"/>
      <w:lvlJc w:val="left"/>
      <w:pPr>
        <w:ind w:left="5760" w:hanging="360"/>
      </w:pPr>
      <w:rPr>
        <w:rFonts w:ascii="Courier New" w:hAnsi="Courier New" w:hint="default"/>
      </w:rPr>
    </w:lvl>
    <w:lvl w:ilvl="8" w:tplc="D1BA6BBC">
      <w:start w:val="1"/>
      <w:numFmt w:val="bullet"/>
      <w:lvlText w:val=""/>
      <w:lvlJc w:val="left"/>
      <w:pPr>
        <w:ind w:left="6480" w:hanging="360"/>
      </w:pPr>
      <w:rPr>
        <w:rFonts w:ascii="Wingdings" w:hAnsi="Wingdings" w:hint="default"/>
      </w:rPr>
    </w:lvl>
  </w:abstractNum>
  <w:abstractNum w:abstractNumId="3" w15:restartNumberingAfterBreak="0">
    <w:nsid w:val="0B6F4CE1"/>
    <w:multiLevelType w:val="hybridMultilevel"/>
    <w:tmpl w:val="64C8BA7E"/>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3706084"/>
    <w:multiLevelType w:val="hybridMultilevel"/>
    <w:tmpl w:val="00E2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600792"/>
    <w:multiLevelType w:val="hybridMultilevel"/>
    <w:tmpl w:val="532E94C0"/>
    <w:lvl w:ilvl="0" w:tplc="12D02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43869"/>
    <w:multiLevelType w:val="hybridMultilevel"/>
    <w:tmpl w:val="D6C85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5B4F04"/>
    <w:multiLevelType w:val="hybridMultilevel"/>
    <w:tmpl w:val="0F10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C4D2E"/>
    <w:multiLevelType w:val="hybridMultilevel"/>
    <w:tmpl w:val="25B4E0EE"/>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5"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F3F6FCA"/>
    <w:multiLevelType w:val="hybridMultilevel"/>
    <w:tmpl w:val="BB2E504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7" w15:restartNumberingAfterBreak="0">
    <w:nsid w:val="51BC70D6"/>
    <w:multiLevelType w:val="hybridMultilevel"/>
    <w:tmpl w:val="0B1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56384"/>
    <w:multiLevelType w:val="hybridMultilevel"/>
    <w:tmpl w:val="2516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004F8"/>
    <w:multiLevelType w:val="hybridMultilevel"/>
    <w:tmpl w:val="777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752D"/>
    <w:multiLevelType w:val="hybridMultilevel"/>
    <w:tmpl w:val="341207D8"/>
    <w:lvl w:ilvl="0" w:tplc="39C6F19E">
      <w:start w:val="1"/>
      <w:numFmt w:val="bullet"/>
      <w:lvlText w:val=""/>
      <w:lvlJc w:val="left"/>
      <w:pPr>
        <w:ind w:left="720" w:hanging="360"/>
      </w:pPr>
      <w:rPr>
        <w:rFonts w:ascii="Symbol" w:hAnsi="Symbol" w:hint="default"/>
      </w:rPr>
    </w:lvl>
    <w:lvl w:ilvl="1" w:tplc="BA46BB7A">
      <w:start w:val="1"/>
      <w:numFmt w:val="bullet"/>
      <w:lvlText w:val="o"/>
      <w:lvlJc w:val="left"/>
      <w:pPr>
        <w:ind w:left="1440" w:hanging="360"/>
      </w:pPr>
      <w:rPr>
        <w:rFonts w:ascii="Courier New" w:hAnsi="Courier New" w:hint="default"/>
      </w:rPr>
    </w:lvl>
    <w:lvl w:ilvl="2" w:tplc="E15C3B5E">
      <w:start w:val="1"/>
      <w:numFmt w:val="bullet"/>
      <w:lvlText w:val=""/>
      <w:lvlJc w:val="left"/>
      <w:pPr>
        <w:ind w:left="2160" w:hanging="360"/>
      </w:pPr>
      <w:rPr>
        <w:rFonts w:ascii="Wingdings" w:hAnsi="Wingdings" w:hint="default"/>
      </w:rPr>
    </w:lvl>
    <w:lvl w:ilvl="3" w:tplc="EA58B824">
      <w:start w:val="1"/>
      <w:numFmt w:val="bullet"/>
      <w:lvlText w:val=""/>
      <w:lvlJc w:val="left"/>
      <w:pPr>
        <w:ind w:left="2880" w:hanging="360"/>
      </w:pPr>
      <w:rPr>
        <w:rFonts w:ascii="Symbol" w:hAnsi="Symbol" w:hint="default"/>
      </w:rPr>
    </w:lvl>
    <w:lvl w:ilvl="4" w:tplc="AD9E2B86">
      <w:start w:val="1"/>
      <w:numFmt w:val="bullet"/>
      <w:lvlText w:val="o"/>
      <w:lvlJc w:val="left"/>
      <w:pPr>
        <w:ind w:left="3600" w:hanging="360"/>
      </w:pPr>
      <w:rPr>
        <w:rFonts w:ascii="Courier New" w:hAnsi="Courier New" w:hint="default"/>
      </w:rPr>
    </w:lvl>
    <w:lvl w:ilvl="5" w:tplc="1D34D3C2">
      <w:start w:val="1"/>
      <w:numFmt w:val="bullet"/>
      <w:lvlText w:val=""/>
      <w:lvlJc w:val="left"/>
      <w:pPr>
        <w:ind w:left="4320" w:hanging="360"/>
      </w:pPr>
      <w:rPr>
        <w:rFonts w:ascii="Wingdings" w:hAnsi="Wingdings" w:hint="default"/>
      </w:rPr>
    </w:lvl>
    <w:lvl w:ilvl="6" w:tplc="4BCEA5AA">
      <w:start w:val="1"/>
      <w:numFmt w:val="bullet"/>
      <w:lvlText w:val=""/>
      <w:lvlJc w:val="left"/>
      <w:pPr>
        <w:ind w:left="5040" w:hanging="360"/>
      </w:pPr>
      <w:rPr>
        <w:rFonts w:ascii="Symbol" w:hAnsi="Symbol" w:hint="default"/>
      </w:rPr>
    </w:lvl>
    <w:lvl w:ilvl="7" w:tplc="E5DE228A">
      <w:start w:val="1"/>
      <w:numFmt w:val="bullet"/>
      <w:lvlText w:val="o"/>
      <w:lvlJc w:val="left"/>
      <w:pPr>
        <w:ind w:left="5760" w:hanging="360"/>
      </w:pPr>
      <w:rPr>
        <w:rFonts w:ascii="Courier New" w:hAnsi="Courier New" w:hint="default"/>
      </w:rPr>
    </w:lvl>
    <w:lvl w:ilvl="8" w:tplc="6298DD36">
      <w:start w:val="1"/>
      <w:numFmt w:val="bullet"/>
      <w:lvlText w:val=""/>
      <w:lvlJc w:val="left"/>
      <w:pPr>
        <w:ind w:left="6480" w:hanging="360"/>
      </w:pPr>
      <w:rPr>
        <w:rFonts w:ascii="Wingdings" w:hAnsi="Wingdings" w:hint="default"/>
      </w:rPr>
    </w:lvl>
  </w:abstractNum>
  <w:abstractNum w:abstractNumId="21" w15:restartNumberingAfterBreak="0">
    <w:nsid w:val="5719268D"/>
    <w:multiLevelType w:val="hybridMultilevel"/>
    <w:tmpl w:val="5FB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F13824"/>
    <w:multiLevelType w:val="hybridMultilevel"/>
    <w:tmpl w:val="3A0C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92002"/>
    <w:multiLevelType w:val="hybridMultilevel"/>
    <w:tmpl w:val="477E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56CAA"/>
    <w:multiLevelType w:val="hybridMultilevel"/>
    <w:tmpl w:val="209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1096F"/>
    <w:multiLevelType w:val="hybridMultilevel"/>
    <w:tmpl w:val="05F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6259D0"/>
    <w:multiLevelType w:val="hybridMultilevel"/>
    <w:tmpl w:val="6FBE67A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6F677FA1"/>
    <w:multiLevelType w:val="hybridMultilevel"/>
    <w:tmpl w:val="C472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331203"/>
    <w:multiLevelType w:val="hybridMultilevel"/>
    <w:tmpl w:val="577E02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1383653"/>
    <w:multiLevelType w:val="hybridMultilevel"/>
    <w:tmpl w:val="8BF2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876AE"/>
    <w:multiLevelType w:val="hybridMultilevel"/>
    <w:tmpl w:val="8FD44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A4B4D"/>
    <w:multiLevelType w:val="hybridMultilevel"/>
    <w:tmpl w:val="6BC2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416BAA"/>
    <w:multiLevelType w:val="hybridMultilevel"/>
    <w:tmpl w:val="68B2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8"/>
  </w:num>
  <w:num w:numId="5">
    <w:abstractNumId w:val="13"/>
  </w:num>
  <w:num w:numId="6">
    <w:abstractNumId w:val="10"/>
  </w:num>
  <w:num w:numId="7">
    <w:abstractNumId w:val="26"/>
  </w:num>
  <w:num w:numId="8">
    <w:abstractNumId w:val="6"/>
  </w:num>
  <w:num w:numId="9">
    <w:abstractNumId w:val="23"/>
  </w:num>
  <w:num w:numId="10">
    <w:abstractNumId w:val="0"/>
  </w:num>
  <w:num w:numId="11">
    <w:abstractNumId w:val="15"/>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4"/>
  </w:num>
  <w:num w:numId="18">
    <w:abstractNumId w:val="31"/>
  </w:num>
  <w:num w:numId="19">
    <w:abstractNumId w:val="24"/>
  </w:num>
  <w:num w:numId="20">
    <w:abstractNumId w:val="19"/>
  </w:num>
  <w:num w:numId="21">
    <w:abstractNumId w:val="18"/>
  </w:num>
  <w:num w:numId="22">
    <w:abstractNumId w:val="35"/>
  </w:num>
  <w:num w:numId="23">
    <w:abstractNumId w:val="12"/>
  </w:num>
  <w:num w:numId="24">
    <w:abstractNumId w:val="20"/>
  </w:num>
  <w:num w:numId="25">
    <w:abstractNumId w:val="32"/>
  </w:num>
  <w:num w:numId="26">
    <w:abstractNumId w:val="2"/>
  </w:num>
  <w:num w:numId="27">
    <w:abstractNumId w:val="11"/>
  </w:num>
  <w:num w:numId="28">
    <w:abstractNumId w:val="22"/>
  </w:num>
  <w:num w:numId="29">
    <w:abstractNumId w:val="1"/>
  </w:num>
  <w:num w:numId="30">
    <w:abstractNumId w:val="27"/>
  </w:num>
  <w:num w:numId="31">
    <w:abstractNumId w:val="21"/>
  </w:num>
  <w:num w:numId="32">
    <w:abstractNumId w:val="29"/>
  </w:num>
  <w:num w:numId="33">
    <w:abstractNumId w:val="25"/>
  </w:num>
  <w:num w:numId="34">
    <w:abstractNumId w:val="33"/>
  </w:num>
  <w:num w:numId="35">
    <w:abstractNumId w:val="3"/>
  </w:num>
  <w:num w:numId="36">
    <w:abstractNumId w:val="14"/>
  </w:num>
  <w:num w:numId="37">
    <w:abstractNumId w:val="16"/>
  </w:num>
  <w:num w:numId="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010B0"/>
    <w:rsid w:val="0000323A"/>
    <w:rsid w:val="0000354B"/>
    <w:rsid w:val="0001004F"/>
    <w:rsid w:val="00010D4D"/>
    <w:rsid w:val="00015C1E"/>
    <w:rsid w:val="00027926"/>
    <w:rsid w:val="000306B2"/>
    <w:rsid w:val="0005777C"/>
    <w:rsid w:val="00061108"/>
    <w:rsid w:val="00064953"/>
    <w:rsid w:val="0007416D"/>
    <w:rsid w:val="00080E19"/>
    <w:rsid w:val="00082E10"/>
    <w:rsid w:val="0009738B"/>
    <w:rsid w:val="000B1F1E"/>
    <w:rsid w:val="000B6E5A"/>
    <w:rsid w:val="000C26F1"/>
    <w:rsid w:val="000E0480"/>
    <w:rsid w:val="000E23B9"/>
    <w:rsid w:val="000E4A37"/>
    <w:rsid w:val="000E6CD8"/>
    <w:rsid w:val="000F19E8"/>
    <w:rsid w:val="000F333A"/>
    <w:rsid w:val="000F6CD6"/>
    <w:rsid w:val="001112BE"/>
    <w:rsid w:val="001166D9"/>
    <w:rsid w:val="001418CE"/>
    <w:rsid w:val="001428CB"/>
    <w:rsid w:val="001510CD"/>
    <w:rsid w:val="00154C88"/>
    <w:rsid w:val="001611D5"/>
    <w:rsid w:val="0017482F"/>
    <w:rsid w:val="00174FED"/>
    <w:rsid w:val="00176A80"/>
    <w:rsid w:val="00182B20"/>
    <w:rsid w:val="00194C63"/>
    <w:rsid w:val="001C62C2"/>
    <w:rsid w:val="001D0A89"/>
    <w:rsid w:val="001D4835"/>
    <w:rsid w:val="001E29F8"/>
    <w:rsid w:val="00200D35"/>
    <w:rsid w:val="002076D2"/>
    <w:rsid w:val="00213411"/>
    <w:rsid w:val="00225426"/>
    <w:rsid w:val="00234667"/>
    <w:rsid w:val="0024220A"/>
    <w:rsid w:val="002426A5"/>
    <w:rsid w:val="00251559"/>
    <w:rsid w:val="00251E4E"/>
    <w:rsid w:val="0025276A"/>
    <w:rsid w:val="0025708B"/>
    <w:rsid w:val="00260952"/>
    <w:rsid w:val="00262C47"/>
    <w:rsid w:val="0027406B"/>
    <w:rsid w:val="00275412"/>
    <w:rsid w:val="00276216"/>
    <w:rsid w:val="002866AC"/>
    <w:rsid w:val="0029293A"/>
    <w:rsid w:val="002B0206"/>
    <w:rsid w:val="002D5FDD"/>
    <w:rsid w:val="002E06AF"/>
    <w:rsid w:val="002E0985"/>
    <w:rsid w:val="002E2D54"/>
    <w:rsid w:val="002E3FD5"/>
    <w:rsid w:val="002F7A15"/>
    <w:rsid w:val="00305518"/>
    <w:rsid w:val="00315D91"/>
    <w:rsid w:val="00330610"/>
    <w:rsid w:val="00342843"/>
    <w:rsid w:val="003725ED"/>
    <w:rsid w:val="0037723C"/>
    <w:rsid w:val="00392DF4"/>
    <w:rsid w:val="003945D7"/>
    <w:rsid w:val="003B4560"/>
    <w:rsid w:val="003B771B"/>
    <w:rsid w:val="003C5F1A"/>
    <w:rsid w:val="003E229B"/>
    <w:rsid w:val="003E5F34"/>
    <w:rsid w:val="003F2BA6"/>
    <w:rsid w:val="003F61EA"/>
    <w:rsid w:val="003F663A"/>
    <w:rsid w:val="00400024"/>
    <w:rsid w:val="004004DB"/>
    <w:rsid w:val="004245BA"/>
    <w:rsid w:val="004253E8"/>
    <w:rsid w:val="00435B80"/>
    <w:rsid w:val="00436C21"/>
    <w:rsid w:val="0045062E"/>
    <w:rsid w:val="00451AF9"/>
    <w:rsid w:val="00467328"/>
    <w:rsid w:val="00473161"/>
    <w:rsid w:val="0049652A"/>
    <w:rsid w:val="004A43B0"/>
    <w:rsid w:val="004A71F1"/>
    <w:rsid w:val="004B1B12"/>
    <w:rsid w:val="004B5DD7"/>
    <w:rsid w:val="004B7ABE"/>
    <w:rsid w:val="004C4764"/>
    <w:rsid w:val="004D2297"/>
    <w:rsid w:val="004E04A6"/>
    <w:rsid w:val="004F04C1"/>
    <w:rsid w:val="00500688"/>
    <w:rsid w:val="0050194E"/>
    <w:rsid w:val="0050612A"/>
    <w:rsid w:val="00525172"/>
    <w:rsid w:val="0052783F"/>
    <w:rsid w:val="00531E85"/>
    <w:rsid w:val="00534282"/>
    <w:rsid w:val="00552C4C"/>
    <w:rsid w:val="005656E7"/>
    <w:rsid w:val="00582DA5"/>
    <w:rsid w:val="005908B3"/>
    <w:rsid w:val="00595361"/>
    <w:rsid w:val="005A5091"/>
    <w:rsid w:val="005A55B7"/>
    <w:rsid w:val="005A6BCF"/>
    <w:rsid w:val="005A7E9E"/>
    <w:rsid w:val="005B7066"/>
    <w:rsid w:val="005B7CC7"/>
    <w:rsid w:val="005C14D5"/>
    <w:rsid w:val="005C2EB9"/>
    <w:rsid w:val="005D42BA"/>
    <w:rsid w:val="005E558C"/>
    <w:rsid w:val="005E7BC6"/>
    <w:rsid w:val="005F58C0"/>
    <w:rsid w:val="006041AF"/>
    <w:rsid w:val="006128B5"/>
    <w:rsid w:val="006130F8"/>
    <w:rsid w:val="006134D3"/>
    <w:rsid w:val="006262F4"/>
    <w:rsid w:val="00641121"/>
    <w:rsid w:val="006447C4"/>
    <w:rsid w:val="0064692A"/>
    <w:rsid w:val="006506BA"/>
    <w:rsid w:val="00654356"/>
    <w:rsid w:val="00654526"/>
    <w:rsid w:val="006643DA"/>
    <w:rsid w:val="00666FB5"/>
    <w:rsid w:val="006679C4"/>
    <w:rsid w:val="00671D1E"/>
    <w:rsid w:val="00676C9B"/>
    <w:rsid w:val="00687110"/>
    <w:rsid w:val="00696E27"/>
    <w:rsid w:val="006A1A8A"/>
    <w:rsid w:val="006A5837"/>
    <w:rsid w:val="006A5ED1"/>
    <w:rsid w:val="006B65B7"/>
    <w:rsid w:val="006C13E9"/>
    <w:rsid w:val="006C3845"/>
    <w:rsid w:val="006D0934"/>
    <w:rsid w:val="006D5E06"/>
    <w:rsid w:val="006E3307"/>
    <w:rsid w:val="006E602B"/>
    <w:rsid w:val="006F0F93"/>
    <w:rsid w:val="006F5BF3"/>
    <w:rsid w:val="00707F13"/>
    <w:rsid w:val="00712572"/>
    <w:rsid w:val="00734CBA"/>
    <w:rsid w:val="00735C82"/>
    <w:rsid w:val="00736FF1"/>
    <w:rsid w:val="00737A66"/>
    <w:rsid w:val="0074049A"/>
    <w:rsid w:val="00752415"/>
    <w:rsid w:val="00753283"/>
    <w:rsid w:val="007545ED"/>
    <w:rsid w:val="0075718A"/>
    <w:rsid w:val="007631A3"/>
    <w:rsid w:val="00767654"/>
    <w:rsid w:val="007718A5"/>
    <w:rsid w:val="007731E3"/>
    <w:rsid w:val="007738ED"/>
    <w:rsid w:val="00785410"/>
    <w:rsid w:val="007A40EB"/>
    <w:rsid w:val="007A7E92"/>
    <w:rsid w:val="007B28EE"/>
    <w:rsid w:val="007B49C0"/>
    <w:rsid w:val="007B576E"/>
    <w:rsid w:val="007C3683"/>
    <w:rsid w:val="007C7818"/>
    <w:rsid w:val="007D7D4D"/>
    <w:rsid w:val="007E5C7F"/>
    <w:rsid w:val="007E6B1D"/>
    <w:rsid w:val="007E7162"/>
    <w:rsid w:val="007E7D9C"/>
    <w:rsid w:val="00817121"/>
    <w:rsid w:val="0082060E"/>
    <w:rsid w:val="00830CF9"/>
    <w:rsid w:val="00832CA2"/>
    <w:rsid w:val="00841311"/>
    <w:rsid w:val="00845026"/>
    <w:rsid w:val="00845142"/>
    <w:rsid w:val="008620D3"/>
    <w:rsid w:val="008701EF"/>
    <w:rsid w:val="00877384"/>
    <w:rsid w:val="0088555E"/>
    <w:rsid w:val="00885665"/>
    <w:rsid w:val="008908FF"/>
    <w:rsid w:val="00890DA2"/>
    <w:rsid w:val="008A296F"/>
    <w:rsid w:val="008A7312"/>
    <w:rsid w:val="008C3AD1"/>
    <w:rsid w:val="008D2E28"/>
    <w:rsid w:val="008D62A2"/>
    <w:rsid w:val="008D712B"/>
    <w:rsid w:val="008E7E3C"/>
    <w:rsid w:val="008F1AC2"/>
    <w:rsid w:val="00900169"/>
    <w:rsid w:val="00901E17"/>
    <w:rsid w:val="00903D3C"/>
    <w:rsid w:val="00915986"/>
    <w:rsid w:val="0092363F"/>
    <w:rsid w:val="0092650E"/>
    <w:rsid w:val="00930C68"/>
    <w:rsid w:val="00932933"/>
    <w:rsid w:val="009336F3"/>
    <w:rsid w:val="00943711"/>
    <w:rsid w:val="00945994"/>
    <w:rsid w:val="0095030E"/>
    <w:rsid w:val="009544ED"/>
    <w:rsid w:val="00956193"/>
    <w:rsid w:val="009618D7"/>
    <w:rsid w:val="009635A5"/>
    <w:rsid w:val="0096380C"/>
    <w:rsid w:val="009719F3"/>
    <w:rsid w:val="0097361B"/>
    <w:rsid w:val="00985097"/>
    <w:rsid w:val="00986550"/>
    <w:rsid w:val="00997FCB"/>
    <w:rsid w:val="009A7A22"/>
    <w:rsid w:val="009C4AE0"/>
    <w:rsid w:val="009D0A77"/>
    <w:rsid w:val="009D2D9D"/>
    <w:rsid w:val="009D7E07"/>
    <w:rsid w:val="009E2528"/>
    <w:rsid w:val="009E3AF2"/>
    <w:rsid w:val="009F0DE6"/>
    <w:rsid w:val="009F2193"/>
    <w:rsid w:val="009F4CAB"/>
    <w:rsid w:val="009F6DA0"/>
    <w:rsid w:val="00A00617"/>
    <w:rsid w:val="00A02044"/>
    <w:rsid w:val="00A102D9"/>
    <w:rsid w:val="00A24F19"/>
    <w:rsid w:val="00A258B8"/>
    <w:rsid w:val="00A33381"/>
    <w:rsid w:val="00A3409C"/>
    <w:rsid w:val="00A351B9"/>
    <w:rsid w:val="00A426B9"/>
    <w:rsid w:val="00A426FA"/>
    <w:rsid w:val="00A467AC"/>
    <w:rsid w:val="00A528D3"/>
    <w:rsid w:val="00A60337"/>
    <w:rsid w:val="00A60D10"/>
    <w:rsid w:val="00A644D2"/>
    <w:rsid w:val="00A71005"/>
    <w:rsid w:val="00A72222"/>
    <w:rsid w:val="00A74577"/>
    <w:rsid w:val="00A77955"/>
    <w:rsid w:val="00A86CCB"/>
    <w:rsid w:val="00AA3040"/>
    <w:rsid w:val="00AB37E7"/>
    <w:rsid w:val="00AB76D9"/>
    <w:rsid w:val="00AC02B3"/>
    <w:rsid w:val="00AC2BD5"/>
    <w:rsid w:val="00AC7C6F"/>
    <w:rsid w:val="00AD4CE1"/>
    <w:rsid w:val="00AE0F8D"/>
    <w:rsid w:val="00AE4BB4"/>
    <w:rsid w:val="00AF211E"/>
    <w:rsid w:val="00B102AD"/>
    <w:rsid w:val="00B16110"/>
    <w:rsid w:val="00B16B3A"/>
    <w:rsid w:val="00B2206F"/>
    <w:rsid w:val="00B35581"/>
    <w:rsid w:val="00B358D1"/>
    <w:rsid w:val="00B42C49"/>
    <w:rsid w:val="00B43C39"/>
    <w:rsid w:val="00B52E41"/>
    <w:rsid w:val="00B55346"/>
    <w:rsid w:val="00B81AE4"/>
    <w:rsid w:val="00B83FBA"/>
    <w:rsid w:val="00B8411D"/>
    <w:rsid w:val="00B92475"/>
    <w:rsid w:val="00BA0049"/>
    <w:rsid w:val="00BB0FB3"/>
    <w:rsid w:val="00BB2ABF"/>
    <w:rsid w:val="00BB47DA"/>
    <w:rsid w:val="00BC02D0"/>
    <w:rsid w:val="00BC275A"/>
    <w:rsid w:val="00BD144A"/>
    <w:rsid w:val="00BD15F8"/>
    <w:rsid w:val="00BD7BD9"/>
    <w:rsid w:val="00BE1F04"/>
    <w:rsid w:val="00BE63C0"/>
    <w:rsid w:val="00BF13A2"/>
    <w:rsid w:val="00C03E60"/>
    <w:rsid w:val="00C05964"/>
    <w:rsid w:val="00C14198"/>
    <w:rsid w:val="00C34EF2"/>
    <w:rsid w:val="00C35FBA"/>
    <w:rsid w:val="00C7359B"/>
    <w:rsid w:val="00C8170D"/>
    <w:rsid w:val="00C877D1"/>
    <w:rsid w:val="00CA0B12"/>
    <w:rsid w:val="00CA3A6A"/>
    <w:rsid w:val="00CA4A80"/>
    <w:rsid w:val="00CB2F09"/>
    <w:rsid w:val="00CC517F"/>
    <w:rsid w:val="00CC5536"/>
    <w:rsid w:val="00CC6094"/>
    <w:rsid w:val="00CC651E"/>
    <w:rsid w:val="00CD6D65"/>
    <w:rsid w:val="00CD7050"/>
    <w:rsid w:val="00CE3A21"/>
    <w:rsid w:val="00CF0980"/>
    <w:rsid w:val="00CF49AD"/>
    <w:rsid w:val="00CF4AE2"/>
    <w:rsid w:val="00D0653E"/>
    <w:rsid w:val="00D205B7"/>
    <w:rsid w:val="00D234D5"/>
    <w:rsid w:val="00D23754"/>
    <w:rsid w:val="00D24882"/>
    <w:rsid w:val="00D3455E"/>
    <w:rsid w:val="00D409DA"/>
    <w:rsid w:val="00D421DA"/>
    <w:rsid w:val="00D43B24"/>
    <w:rsid w:val="00D50A89"/>
    <w:rsid w:val="00D54368"/>
    <w:rsid w:val="00D71647"/>
    <w:rsid w:val="00D7322E"/>
    <w:rsid w:val="00D741C2"/>
    <w:rsid w:val="00D81DA4"/>
    <w:rsid w:val="00DB6E21"/>
    <w:rsid w:val="00DC224C"/>
    <w:rsid w:val="00DC438E"/>
    <w:rsid w:val="00DC602A"/>
    <w:rsid w:val="00DD5ABB"/>
    <w:rsid w:val="00DD643D"/>
    <w:rsid w:val="00DE7142"/>
    <w:rsid w:val="00DF434F"/>
    <w:rsid w:val="00E0115C"/>
    <w:rsid w:val="00E173CB"/>
    <w:rsid w:val="00E20B61"/>
    <w:rsid w:val="00E2297B"/>
    <w:rsid w:val="00E263A0"/>
    <w:rsid w:val="00E27ACB"/>
    <w:rsid w:val="00E32637"/>
    <w:rsid w:val="00E334AB"/>
    <w:rsid w:val="00E36206"/>
    <w:rsid w:val="00E42402"/>
    <w:rsid w:val="00E51EE0"/>
    <w:rsid w:val="00E63415"/>
    <w:rsid w:val="00E67683"/>
    <w:rsid w:val="00E833F3"/>
    <w:rsid w:val="00E87298"/>
    <w:rsid w:val="00E97FE3"/>
    <w:rsid w:val="00EA0D8D"/>
    <w:rsid w:val="00EB3AA0"/>
    <w:rsid w:val="00EB42FD"/>
    <w:rsid w:val="00EC48D3"/>
    <w:rsid w:val="00ED2259"/>
    <w:rsid w:val="00ED249B"/>
    <w:rsid w:val="00ED27EB"/>
    <w:rsid w:val="00ED709D"/>
    <w:rsid w:val="00EE5DAA"/>
    <w:rsid w:val="00EF2C8A"/>
    <w:rsid w:val="00F002E7"/>
    <w:rsid w:val="00F066C1"/>
    <w:rsid w:val="00F07435"/>
    <w:rsid w:val="00F158AB"/>
    <w:rsid w:val="00F23605"/>
    <w:rsid w:val="00F3052E"/>
    <w:rsid w:val="00F51F69"/>
    <w:rsid w:val="00F52155"/>
    <w:rsid w:val="00F52FBF"/>
    <w:rsid w:val="00F5591F"/>
    <w:rsid w:val="00F61D9C"/>
    <w:rsid w:val="00F833C8"/>
    <w:rsid w:val="00F9390A"/>
    <w:rsid w:val="00FA5AA1"/>
    <w:rsid w:val="00FB1F11"/>
    <w:rsid w:val="00FC13F0"/>
    <w:rsid w:val="00FC2758"/>
    <w:rsid w:val="00FC5DEF"/>
    <w:rsid w:val="00FD1C2B"/>
    <w:rsid w:val="00FF39ED"/>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DE3C0-2B77-491B-A0EE-9108588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B35581"/>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B35581"/>
    <w:rPr>
      <w:rFonts w:ascii="Arial" w:hAnsi="Arial"/>
      <w:sz w:val="22"/>
      <w:u w:val="single"/>
    </w:rPr>
  </w:style>
  <w:style w:type="character" w:customStyle="1" w:styleId="normal1">
    <w:name w:val="normal1"/>
    <w:basedOn w:val="DefaultParagraphFont"/>
    <w:rsid w:val="0082060E"/>
    <w:rPr>
      <w:rFonts w:ascii="Tahoma" w:hAnsi="Tahoma" w:cs="Tahoma"/>
      <w:color w:val="444444"/>
      <w:sz w:val="18"/>
      <w:szCs w:val="18"/>
    </w:rPr>
  </w:style>
  <w:style w:type="paragraph" w:styleId="BodyTextIndent">
    <w:name w:val="Body Text Indent"/>
    <w:basedOn w:val="Normal"/>
    <w:link w:val="BodyTextIndentChar"/>
    <w:rsid w:val="0082060E"/>
    <w:pPr>
      <w:ind w:firstLine="720"/>
    </w:pPr>
    <w:rPr>
      <w:rFonts w:eastAsia="Times New Roman"/>
    </w:rPr>
  </w:style>
  <w:style w:type="character" w:customStyle="1" w:styleId="BodyTextIndentChar">
    <w:name w:val="Body Text Indent Char"/>
    <w:basedOn w:val="DefaultParagraphFont"/>
    <w:link w:val="BodyTextIndent"/>
    <w:rsid w:val="0082060E"/>
    <w:rPr>
      <w:sz w:val="24"/>
      <w:szCs w:val="24"/>
    </w:rPr>
  </w:style>
  <w:style w:type="paragraph" w:styleId="NormalWeb">
    <w:name w:val="Normal (Web)"/>
    <w:basedOn w:val="Normal"/>
    <w:uiPriority w:val="99"/>
    <w:semiHidden/>
    <w:unhideWhenUsed/>
    <w:rsid w:val="00436C21"/>
    <w:rPr>
      <w:rFonts w:eastAsiaTheme="minorHAnsi"/>
    </w:rPr>
  </w:style>
  <w:style w:type="character" w:styleId="Emphasis">
    <w:name w:val="Emphasis"/>
    <w:basedOn w:val="DefaultParagraphFont"/>
    <w:uiPriority w:val="20"/>
    <w:qFormat/>
    <w:rsid w:val="00436C21"/>
    <w:rPr>
      <w:i/>
      <w:iCs/>
    </w:rPr>
  </w:style>
  <w:style w:type="table" w:styleId="TableGrid">
    <w:name w:val="Table Grid"/>
    <w:basedOn w:val="TableNormal"/>
    <w:rsid w:val="00EB42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336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45994"/>
    <w:rPr>
      <w:rFonts w:eastAsia="Times New Roman"/>
      <w:noProof/>
      <w:sz w:val="22"/>
    </w:rPr>
  </w:style>
  <w:style w:type="character" w:customStyle="1" w:styleId="EndNoteBibliographyChar">
    <w:name w:val="EndNote Bibliography Char"/>
    <w:basedOn w:val="DefaultParagraphFont"/>
    <w:link w:val="EndNoteBibliography"/>
    <w:rsid w:val="00945994"/>
    <w:rPr>
      <w:noProof/>
      <w:sz w:val="22"/>
      <w:szCs w:val="24"/>
    </w:rPr>
  </w:style>
  <w:style w:type="character" w:styleId="Strong">
    <w:name w:val="Strong"/>
    <w:basedOn w:val="DefaultParagraphFont"/>
    <w:uiPriority w:val="22"/>
    <w:qFormat/>
    <w:rsid w:val="00945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75213385">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074863927">
      <w:bodyDiv w:val="1"/>
      <w:marLeft w:val="0"/>
      <w:marRight w:val="0"/>
      <w:marTop w:val="0"/>
      <w:marBottom w:val="0"/>
      <w:divBdr>
        <w:top w:val="none" w:sz="0" w:space="0" w:color="auto"/>
        <w:left w:val="none" w:sz="0" w:space="0" w:color="auto"/>
        <w:bottom w:val="none" w:sz="0" w:space="0" w:color="auto"/>
        <w:right w:val="none" w:sz="0" w:space="0" w:color="auto"/>
      </w:divBdr>
    </w:div>
    <w:div w:id="1083407282">
      <w:bodyDiv w:val="1"/>
      <w:marLeft w:val="0"/>
      <w:marRight w:val="0"/>
      <w:marTop w:val="0"/>
      <w:marBottom w:val="0"/>
      <w:divBdr>
        <w:top w:val="none" w:sz="0" w:space="0" w:color="auto"/>
        <w:left w:val="none" w:sz="0" w:space="0" w:color="auto"/>
        <w:bottom w:val="none" w:sz="0" w:space="0" w:color="auto"/>
        <w:right w:val="none" w:sz="0" w:space="0" w:color="auto"/>
      </w:divBdr>
    </w:div>
    <w:div w:id="1213224799">
      <w:bodyDiv w:val="1"/>
      <w:marLeft w:val="0"/>
      <w:marRight w:val="0"/>
      <w:marTop w:val="0"/>
      <w:marBottom w:val="0"/>
      <w:divBdr>
        <w:top w:val="none" w:sz="0" w:space="0" w:color="auto"/>
        <w:left w:val="none" w:sz="0" w:space="0" w:color="auto"/>
        <w:bottom w:val="none" w:sz="0" w:space="0" w:color="auto"/>
        <w:right w:val="none" w:sz="0" w:space="0" w:color="auto"/>
      </w:divBdr>
    </w:div>
    <w:div w:id="1289970738">
      <w:bodyDiv w:val="1"/>
      <w:marLeft w:val="0"/>
      <w:marRight w:val="0"/>
      <w:marTop w:val="0"/>
      <w:marBottom w:val="0"/>
      <w:divBdr>
        <w:top w:val="none" w:sz="0" w:space="0" w:color="auto"/>
        <w:left w:val="none" w:sz="0" w:space="0" w:color="auto"/>
        <w:bottom w:val="none" w:sz="0" w:space="0" w:color="auto"/>
        <w:right w:val="none" w:sz="0" w:space="0" w:color="auto"/>
      </w:divBdr>
    </w:div>
    <w:div w:id="1355034357">
      <w:bodyDiv w:val="1"/>
      <w:marLeft w:val="0"/>
      <w:marRight w:val="0"/>
      <w:marTop w:val="0"/>
      <w:marBottom w:val="0"/>
      <w:divBdr>
        <w:top w:val="none" w:sz="0" w:space="0" w:color="auto"/>
        <w:left w:val="none" w:sz="0" w:space="0" w:color="auto"/>
        <w:bottom w:val="none" w:sz="0" w:space="0" w:color="auto"/>
        <w:right w:val="none" w:sz="0" w:space="0" w:color="auto"/>
      </w:divBdr>
    </w:div>
    <w:div w:id="1445996012">
      <w:bodyDiv w:val="1"/>
      <w:marLeft w:val="0"/>
      <w:marRight w:val="0"/>
      <w:marTop w:val="0"/>
      <w:marBottom w:val="0"/>
      <w:divBdr>
        <w:top w:val="none" w:sz="0" w:space="0" w:color="auto"/>
        <w:left w:val="none" w:sz="0" w:space="0" w:color="auto"/>
        <w:bottom w:val="none" w:sz="0" w:space="0" w:color="auto"/>
        <w:right w:val="none" w:sz="0" w:space="0" w:color="auto"/>
      </w:divBdr>
    </w:div>
    <w:div w:id="165911097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mailto:helpdesk@ufl.edu" TargetMode="External"/><Relationship Id="rId18" Type="http://schemas.openxmlformats.org/officeDocument/2006/relationships/hyperlink" Target="http://nursing.ufl.edu/students/student-policies-and-handbooks/course-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so.ufl.edu/drc/" TargetMode="External"/><Relationship Id="rId7" Type="http://schemas.openxmlformats.org/officeDocument/2006/relationships/hyperlink" Target="mailto:lisabag@ufl.edu" TargetMode="External"/><Relationship Id="rId12" Type="http://schemas.openxmlformats.org/officeDocument/2006/relationships/hyperlink" Target="http://elearning.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elnec.academy.reliaslearning.com/access-elnec-undergraduate-curriculum.aspx" TargetMode="External"/><Relationship Id="rId2" Type="http://schemas.openxmlformats.org/officeDocument/2006/relationships/styles" Target="styles.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k.nobles@ufl.edu" TargetMode="External"/><Relationship Id="rId24" Type="http://schemas.openxmlformats.org/officeDocument/2006/relationships/hyperlink" Target="http://students.nursing.ufl.edu/currently-enrolled/course-syllabi/course-policies" TargetMode="External"/><Relationship Id="rId5" Type="http://schemas.openxmlformats.org/officeDocument/2006/relationships/footnotes" Target="footnotes.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mailto:jvend001@ufl.edu" TargetMode="External"/><Relationship Id="rId19"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mailto:derridj@ufl.edu" TargetMode="External"/><Relationship Id="rId14" Type="http://schemas.openxmlformats.org/officeDocument/2006/relationships/hyperlink" Target="http://www.aacnnursing.org/Portals/42/ELNEC/PDF/New-Palliative-Care-Competencies.pdf" TargetMode="External"/><Relationship Id="rId22" Type="http://schemas.openxmlformats.org/officeDocument/2006/relationships/hyperlink" Target="https://sccr.dso.ufl.edu/students/student-conduct-cod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2019-12-04T16:47:00Z</cp:lastPrinted>
  <dcterms:created xsi:type="dcterms:W3CDTF">2020-01-17T14:36:00Z</dcterms:created>
  <dcterms:modified xsi:type="dcterms:W3CDTF">2020-01-17T14:36:00Z</dcterms:modified>
</cp:coreProperties>
</file>