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1CCC" w14:textId="1685CEA8" w:rsidR="00EA2729" w:rsidRPr="00722A76" w:rsidRDefault="004A0002" w:rsidP="0063159A">
      <w:pPr>
        <w:spacing w:after="0" w:line="240" w:lineRule="auto"/>
        <w:jc w:val="center"/>
        <w:rPr>
          <w:rFonts w:ascii="Times New Roman" w:hAnsi="Times New Roman" w:cs="Times New Roman"/>
          <w:sz w:val="24"/>
          <w:szCs w:val="24"/>
        </w:rPr>
      </w:pPr>
      <w:r w:rsidRPr="00722A76">
        <w:rPr>
          <w:rFonts w:ascii="Times New Roman" w:hAnsi="Times New Roman" w:cs="Times New Roman"/>
          <w:sz w:val="24"/>
          <w:szCs w:val="24"/>
        </w:rPr>
        <w:t>UNIVERSITY OF FLORIDA</w:t>
      </w:r>
      <w:r w:rsidRPr="00722A76">
        <w:rPr>
          <w:rFonts w:ascii="Times New Roman" w:hAnsi="Times New Roman" w:cs="Times New Roman"/>
          <w:sz w:val="24"/>
          <w:szCs w:val="24"/>
        </w:rPr>
        <w:br/>
        <w:t>COLLEGE OF NURSING</w:t>
      </w:r>
      <w:r w:rsidRPr="00722A76">
        <w:rPr>
          <w:rFonts w:ascii="Times New Roman" w:hAnsi="Times New Roman" w:cs="Times New Roman"/>
          <w:sz w:val="24"/>
          <w:szCs w:val="24"/>
        </w:rPr>
        <w:br/>
        <w:t>COURSE SYLLABUS</w:t>
      </w:r>
      <w:r w:rsidRPr="00722A76">
        <w:rPr>
          <w:rFonts w:ascii="Times New Roman" w:hAnsi="Times New Roman" w:cs="Times New Roman"/>
          <w:sz w:val="24"/>
          <w:szCs w:val="24"/>
        </w:rPr>
        <w:br/>
        <w:t>FALL 20</w:t>
      </w:r>
      <w:r w:rsidR="001A4FAC" w:rsidRPr="00722A76">
        <w:rPr>
          <w:rFonts w:ascii="Times New Roman" w:hAnsi="Times New Roman" w:cs="Times New Roman"/>
          <w:sz w:val="24"/>
          <w:szCs w:val="24"/>
        </w:rPr>
        <w:t>20</w:t>
      </w:r>
    </w:p>
    <w:p w14:paraId="672A6659" w14:textId="77777777" w:rsidR="004A0002" w:rsidRPr="00722A76" w:rsidRDefault="004A0002" w:rsidP="0063159A">
      <w:pPr>
        <w:spacing w:after="0" w:line="240" w:lineRule="auto"/>
        <w:rPr>
          <w:rFonts w:ascii="Times New Roman" w:hAnsi="Times New Roman" w:cs="Times New Roman"/>
          <w:sz w:val="24"/>
          <w:szCs w:val="24"/>
        </w:rPr>
      </w:pPr>
    </w:p>
    <w:p w14:paraId="1C867A85" w14:textId="2C5FF818"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COURSE NUMBER</w:t>
      </w:r>
      <w:r w:rsidRPr="00722A76">
        <w:rPr>
          <w:rFonts w:ascii="Times New Roman" w:hAnsi="Times New Roman" w:cs="Times New Roman"/>
          <w:sz w:val="24"/>
          <w:szCs w:val="24"/>
        </w:rPr>
        <w:tab/>
      </w:r>
      <w:r w:rsidRPr="00722A76">
        <w:rPr>
          <w:rFonts w:ascii="Times New Roman" w:hAnsi="Times New Roman" w:cs="Times New Roman"/>
          <w:sz w:val="24"/>
          <w:szCs w:val="24"/>
        </w:rPr>
        <w:tab/>
        <w:t>NGR 6241L</w:t>
      </w:r>
    </w:p>
    <w:p w14:paraId="0A37501D" w14:textId="77777777" w:rsidR="004A0002" w:rsidRPr="00722A76" w:rsidRDefault="004A0002" w:rsidP="0063159A">
      <w:pPr>
        <w:spacing w:after="0" w:line="240" w:lineRule="auto"/>
        <w:rPr>
          <w:rFonts w:ascii="Times New Roman" w:hAnsi="Times New Roman" w:cs="Times New Roman"/>
          <w:sz w:val="24"/>
          <w:szCs w:val="24"/>
        </w:rPr>
      </w:pPr>
    </w:p>
    <w:p w14:paraId="2FAC420F"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COURSE TITLE</w:t>
      </w:r>
      <w:r w:rsidRPr="00722A76">
        <w:rPr>
          <w:rFonts w:ascii="Times New Roman" w:hAnsi="Times New Roman" w:cs="Times New Roman"/>
          <w:sz w:val="24"/>
          <w:szCs w:val="24"/>
        </w:rPr>
        <w:tab/>
      </w:r>
      <w:r w:rsidRPr="00722A76">
        <w:rPr>
          <w:rFonts w:ascii="Times New Roman" w:hAnsi="Times New Roman" w:cs="Times New Roman"/>
          <w:sz w:val="24"/>
          <w:szCs w:val="24"/>
        </w:rPr>
        <w:tab/>
        <w:t>Common Adult Health Problems: Clinical</w:t>
      </w:r>
    </w:p>
    <w:p w14:paraId="5DAB6C7B" w14:textId="77777777" w:rsidR="004A0002" w:rsidRPr="00722A76" w:rsidRDefault="004A0002" w:rsidP="0063159A">
      <w:pPr>
        <w:spacing w:after="0" w:line="240" w:lineRule="auto"/>
        <w:rPr>
          <w:rFonts w:ascii="Times New Roman" w:hAnsi="Times New Roman" w:cs="Times New Roman"/>
          <w:sz w:val="24"/>
          <w:szCs w:val="24"/>
        </w:rPr>
      </w:pPr>
    </w:p>
    <w:p w14:paraId="234E4B03"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CREDITS</w:t>
      </w: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t>3 (144 clinical practice hours)</w:t>
      </w:r>
    </w:p>
    <w:p w14:paraId="02EB378F" w14:textId="77777777" w:rsidR="004A0002" w:rsidRPr="00722A76" w:rsidRDefault="004A0002" w:rsidP="0063159A">
      <w:pPr>
        <w:spacing w:after="0" w:line="240" w:lineRule="auto"/>
        <w:rPr>
          <w:rFonts w:ascii="Times New Roman" w:hAnsi="Times New Roman" w:cs="Times New Roman"/>
          <w:sz w:val="24"/>
          <w:szCs w:val="24"/>
        </w:rPr>
      </w:pPr>
    </w:p>
    <w:p w14:paraId="2D828765" w14:textId="77777777" w:rsidR="004A0002" w:rsidRPr="00722A76" w:rsidRDefault="004A0002" w:rsidP="0063159A">
      <w:pPr>
        <w:spacing w:after="0" w:line="240" w:lineRule="auto"/>
        <w:ind w:left="2880" w:hanging="2880"/>
        <w:rPr>
          <w:rFonts w:ascii="Times New Roman" w:hAnsi="Times New Roman" w:cs="Times New Roman"/>
          <w:sz w:val="24"/>
          <w:szCs w:val="24"/>
        </w:rPr>
      </w:pPr>
      <w:r w:rsidRPr="00722A76">
        <w:rPr>
          <w:rFonts w:ascii="Times New Roman" w:hAnsi="Times New Roman" w:cs="Times New Roman"/>
          <w:sz w:val="24"/>
          <w:szCs w:val="24"/>
          <w:u w:val="single"/>
        </w:rPr>
        <w:t>PLACEMENT</w:t>
      </w:r>
      <w:r w:rsidRPr="00722A76">
        <w:rPr>
          <w:rFonts w:ascii="Times New Roman" w:hAnsi="Times New Roman" w:cs="Times New Roman"/>
          <w:sz w:val="24"/>
          <w:szCs w:val="24"/>
        </w:rPr>
        <w:tab/>
        <w:t>DNP Program: Adult-Gerontology Primary care Nurse Practitioner Track</w:t>
      </w:r>
    </w:p>
    <w:p w14:paraId="460F0274"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t>Family Nurse Practitioner Track</w:t>
      </w:r>
    </w:p>
    <w:p w14:paraId="6A05A809" w14:textId="77777777" w:rsidR="004A0002" w:rsidRPr="00722A76" w:rsidRDefault="004A0002" w:rsidP="0063159A">
      <w:pPr>
        <w:spacing w:after="0" w:line="240" w:lineRule="auto"/>
        <w:rPr>
          <w:rFonts w:ascii="Times New Roman" w:hAnsi="Times New Roman" w:cs="Times New Roman"/>
          <w:sz w:val="24"/>
          <w:szCs w:val="24"/>
        </w:rPr>
      </w:pPr>
    </w:p>
    <w:p w14:paraId="22E35CB5"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PREREQUISITES</w:t>
      </w:r>
      <w:r w:rsidRPr="00722A76">
        <w:rPr>
          <w:rFonts w:ascii="Times New Roman" w:hAnsi="Times New Roman" w:cs="Times New Roman"/>
          <w:sz w:val="24"/>
          <w:szCs w:val="24"/>
        </w:rPr>
        <w:tab/>
      </w:r>
      <w:r w:rsidRPr="00722A76">
        <w:rPr>
          <w:rFonts w:ascii="Times New Roman" w:hAnsi="Times New Roman" w:cs="Times New Roman"/>
          <w:sz w:val="24"/>
          <w:szCs w:val="24"/>
        </w:rPr>
        <w:tab/>
        <w:t>NGR 6002C</w:t>
      </w:r>
      <w:r w:rsidRPr="00722A76">
        <w:rPr>
          <w:rFonts w:ascii="Times New Roman" w:hAnsi="Times New Roman" w:cs="Times New Roman"/>
          <w:sz w:val="24"/>
          <w:szCs w:val="24"/>
        </w:rPr>
        <w:tab/>
        <w:t xml:space="preserve">Advanced Health Assessment and Diagnostic </w:t>
      </w:r>
    </w:p>
    <w:p w14:paraId="39E3CCD0" w14:textId="77777777" w:rsidR="004A0002" w:rsidRPr="00722A76" w:rsidRDefault="004A0002" w:rsidP="0063159A">
      <w:pPr>
        <w:spacing w:after="0" w:line="240" w:lineRule="auto"/>
        <w:ind w:left="3600" w:firstLine="720"/>
        <w:rPr>
          <w:rFonts w:ascii="Times New Roman" w:hAnsi="Times New Roman" w:cs="Times New Roman"/>
          <w:sz w:val="24"/>
          <w:szCs w:val="24"/>
        </w:rPr>
      </w:pPr>
      <w:r w:rsidRPr="00722A76">
        <w:rPr>
          <w:rFonts w:ascii="Times New Roman" w:hAnsi="Times New Roman" w:cs="Times New Roman"/>
          <w:sz w:val="24"/>
          <w:szCs w:val="24"/>
        </w:rPr>
        <w:t>Reasoning</w:t>
      </w:r>
    </w:p>
    <w:p w14:paraId="2B3BEAD6"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t>NGR 6636</w:t>
      </w:r>
      <w:r w:rsidRPr="00722A76">
        <w:rPr>
          <w:rFonts w:ascii="Times New Roman" w:hAnsi="Times New Roman" w:cs="Times New Roman"/>
          <w:sz w:val="24"/>
          <w:szCs w:val="24"/>
        </w:rPr>
        <w:tab/>
        <w:t xml:space="preserve">Health Promotion and Role Development in </w:t>
      </w:r>
    </w:p>
    <w:p w14:paraId="56BA96EC" w14:textId="77777777" w:rsidR="004A0002" w:rsidRPr="00722A76" w:rsidRDefault="004A0002" w:rsidP="0063159A">
      <w:pPr>
        <w:spacing w:after="0" w:line="240" w:lineRule="auto"/>
        <w:ind w:left="3600" w:firstLine="720"/>
        <w:rPr>
          <w:rFonts w:ascii="Times New Roman" w:hAnsi="Times New Roman" w:cs="Times New Roman"/>
          <w:sz w:val="24"/>
          <w:szCs w:val="24"/>
        </w:rPr>
      </w:pPr>
      <w:r w:rsidRPr="00722A76">
        <w:rPr>
          <w:rFonts w:ascii="Times New Roman" w:hAnsi="Times New Roman" w:cs="Times New Roman"/>
          <w:sz w:val="24"/>
          <w:szCs w:val="24"/>
        </w:rPr>
        <w:t>Advanced Practice Nursing</w:t>
      </w:r>
    </w:p>
    <w:p w14:paraId="6A3F13FF"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t>NGR 6140</w:t>
      </w:r>
      <w:r w:rsidRPr="00722A76">
        <w:rPr>
          <w:rFonts w:ascii="Times New Roman" w:hAnsi="Times New Roman" w:cs="Times New Roman"/>
          <w:sz w:val="24"/>
          <w:szCs w:val="24"/>
        </w:rPr>
        <w:tab/>
        <w:t xml:space="preserve">Physiology and Pathophysiology for Advanced </w:t>
      </w:r>
    </w:p>
    <w:p w14:paraId="4C448D82" w14:textId="77777777" w:rsidR="004A0002" w:rsidRPr="00722A76" w:rsidRDefault="004A0002" w:rsidP="0063159A">
      <w:pPr>
        <w:spacing w:after="0" w:line="240" w:lineRule="auto"/>
        <w:ind w:left="3600" w:firstLine="720"/>
        <w:rPr>
          <w:rFonts w:ascii="Times New Roman" w:hAnsi="Times New Roman" w:cs="Times New Roman"/>
          <w:sz w:val="24"/>
          <w:szCs w:val="24"/>
        </w:rPr>
      </w:pPr>
      <w:r w:rsidRPr="00722A76">
        <w:rPr>
          <w:rFonts w:ascii="Times New Roman" w:hAnsi="Times New Roman" w:cs="Times New Roman"/>
          <w:sz w:val="24"/>
          <w:szCs w:val="24"/>
        </w:rPr>
        <w:t>Nursing Practice</w:t>
      </w:r>
    </w:p>
    <w:p w14:paraId="36E64F29"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t>NGR 6101</w:t>
      </w:r>
      <w:r w:rsidRPr="00722A76">
        <w:rPr>
          <w:rFonts w:ascii="Times New Roman" w:hAnsi="Times New Roman" w:cs="Times New Roman"/>
          <w:sz w:val="24"/>
          <w:szCs w:val="24"/>
        </w:rPr>
        <w:tab/>
        <w:t>Theory and Research for Nursing</w:t>
      </w:r>
    </w:p>
    <w:p w14:paraId="5A39BBE3" w14:textId="77777777" w:rsidR="004A0002" w:rsidRPr="00722A76" w:rsidRDefault="004A0002" w:rsidP="0063159A">
      <w:pPr>
        <w:spacing w:after="0" w:line="240" w:lineRule="auto"/>
        <w:rPr>
          <w:rFonts w:ascii="Times New Roman" w:hAnsi="Times New Roman" w:cs="Times New Roman"/>
          <w:sz w:val="24"/>
          <w:szCs w:val="24"/>
        </w:rPr>
      </w:pPr>
    </w:p>
    <w:p w14:paraId="52BFE045"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PRE/CO-REQUISITES</w:t>
      </w:r>
      <w:r w:rsidRPr="00722A76">
        <w:rPr>
          <w:rFonts w:ascii="Times New Roman" w:hAnsi="Times New Roman" w:cs="Times New Roman"/>
          <w:sz w:val="24"/>
          <w:szCs w:val="24"/>
        </w:rPr>
        <w:tab/>
        <w:t>NGR 6241</w:t>
      </w:r>
      <w:r w:rsidRPr="00722A76">
        <w:rPr>
          <w:rFonts w:ascii="Times New Roman" w:hAnsi="Times New Roman" w:cs="Times New Roman"/>
          <w:sz w:val="24"/>
          <w:szCs w:val="24"/>
        </w:rPr>
        <w:tab/>
        <w:t>Common Adult Health Problems</w:t>
      </w:r>
    </w:p>
    <w:p w14:paraId="43B15EF3"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t>NGR 6052C</w:t>
      </w:r>
      <w:r w:rsidRPr="00722A76">
        <w:rPr>
          <w:rFonts w:ascii="Times New Roman" w:hAnsi="Times New Roman" w:cs="Times New Roman"/>
          <w:sz w:val="24"/>
          <w:szCs w:val="24"/>
        </w:rPr>
        <w:tab/>
        <w:t>Adult Nursing: Diagnostics and Procedures</w:t>
      </w:r>
    </w:p>
    <w:p w14:paraId="3B6EF908"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t>NGR 6172</w:t>
      </w:r>
      <w:r w:rsidRPr="00722A76">
        <w:rPr>
          <w:rFonts w:ascii="Times New Roman" w:hAnsi="Times New Roman" w:cs="Times New Roman"/>
          <w:sz w:val="24"/>
          <w:szCs w:val="24"/>
        </w:rPr>
        <w:tab/>
        <w:t xml:space="preserve">Pharmacotherapeutics for Advanced Practice </w:t>
      </w:r>
    </w:p>
    <w:p w14:paraId="560007C8" w14:textId="77777777" w:rsidR="004A0002" w:rsidRPr="00722A76" w:rsidRDefault="004A0002" w:rsidP="0063159A">
      <w:pPr>
        <w:spacing w:after="0" w:line="240" w:lineRule="auto"/>
        <w:ind w:left="3600" w:firstLine="720"/>
        <w:rPr>
          <w:rFonts w:ascii="Times New Roman" w:hAnsi="Times New Roman" w:cs="Times New Roman"/>
          <w:sz w:val="24"/>
          <w:szCs w:val="24"/>
        </w:rPr>
      </w:pPr>
      <w:r w:rsidRPr="00722A76">
        <w:rPr>
          <w:rFonts w:ascii="Times New Roman" w:hAnsi="Times New Roman" w:cs="Times New Roman"/>
          <w:sz w:val="24"/>
          <w:szCs w:val="24"/>
        </w:rPr>
        <w:t>Nursing</w:t>
      </w:r>
    </w:p>
    <w:p w14:paraId="019A15B3"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r>
      <w:r w:rsidRPr="00722A76">
        <w:rPr>
          <w:rFonts w:ascii="Times New Roman" w:hAnsi="Times New Roman" w:cs="Times New Roman"/>
          <w:sz w:val="24"/>
          <w:szCs w:val="24"/>
        </w:rPr>
        <w:tab/>
        <w:t>NGR 6850</w:t>
      </w:r>
      <w:r w:rsidRPr="00722A76">
        <w:rPr>
          <w:rFonts w:ascii="Times New Roman" w:hAnsi="Times New Roman" w:cs="Times New Roman"/>
          <w:sz w:val="24"/>
          <w:szCs w:val="24"/>
        </w:rPr>
        <w:tab/>
        <w:t>Research Methods and Utilization for Nursing</w:t>
      </w:r>
    </w:p>
    <w:p w14:paraId="41C8F396" w14:textId="77777777" w:rsidR="004A0002" w:rsidRPr="00722A76" w:rsidRDefault="004A0002" w:rsidP="0063159A">
      <w:pPr>
        <w:spacing w:after="0" w:line="240" w:lineRule="auto"/>
        <w:rPr>
          <w:rFonts w:ascii="Times New Roman" w:hAnsi="Times New Roman" w:cs="Times New Roman"/>
          <w:sz w:val="24"/>
          <w:szCs w:val="24"/>
        </w:rPr>
      </w:pPr>
    </w:p>
    <w:p w14:paraId="506A4FB7" w14:textId="77777777" w:rsidR="004A0002" w:rsidRPr="00722A76" w:rsidRDefault="004A0002"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FACULTY</w:t>
      </w:r>
      <w:r w:rsidRPr="00722A76">
        <w:rPr>
          <w:rFonts w:ascii="Times New Roman" w:hAnsi="Times New Roman" w:cs="Times New Roman"/>
          <w:sz w:val="24"/>
          <w:szCs w:val="24"/>
        </w:rPr>
        <w:t xml:space="preserve"> </w:t>
      </w:r>
    </w:p>
    <w:p w14:paraId="793E55D6" w14:textId="77777777" w:rsidR="0044611A" w:rsidRPr="00722A76" w:rsidRDefault="0044611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Cynthia Figueroa, PhD, APRN, ANP-BC</w:t>
      </w:r>
    </w:p>
    <w:p w14:paraId="2EF2E057" w14:textId="77777777" w:rsidR="0044611A" w:rsidRPr="00722A76" w:rsidRDefault="0044611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Clinical Assistant Professor</w:t>
      </w:r>
    </w:p>
    <w:p w14:paraId="6F15357F" w14:textId="06889461" w:rsidR="0044611A" w:rsidRPr="00722A76" w:rsidRDefault="0044611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Office:</w:t>
      </w:r>
      <w:r w:rsidRPr="00722A76">
        <w:rPr>
          <w:rFonts w:ascii="Times New Roman" w:hAnsi="Times New Roman" w:cs="Times New Roman"/>
          <w:sz w:val="24"/>
          <w:szCs w:val="24"/>
        </w:rPr>
        <w:tab/>
      </w:r>
      <w:r w:rsidRPr="00722A76">
        <w:rPr>
          <w:rFonts w:ascii="Times New Roman" w:hAnsi="Times New Roman" w:cs="Times New Roman"/>
          <w:sz w:val="24"/>
          <w:szCs w:val="24"/>
        </w:rPr>
        <w:tab/>
        <w:t>HPNP 3239</w:t>
      </w:r>
      <w:r w:rsidR="00530410" w:rsidRPr="00722A76">
        <w:rPr>
          <w:rFonts w:ascii="Times New Roman" w:hAnsi="Times New Roman" w:cs="Times New Roman"/>
          <w:sz w:val="24"/>
          <w:szCs w:val="24"/>
        </w:rPr>
        <w:t>; Office hours Monday 3-5pm &amp; by appointment</w:t>
      </w:r>
    </w:p>
    <w:p w14:paraId="5BD35E0F" w14:textId="77777777" w:rsidR="0044611A" w:rsidRPr="00722A76" w:rsidRDefault="0044611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Phone:</w:t>
      </w:r>
      <w:r w:rsidRPr="00722A76">
        <w:rPr>
          <w:rFonts w:ascii="Times New Roman" w:hAnsi="Times New Roman" w:cs="Times New Roman"/>
          <w:sz w:val="24"/>
          <w:szCs w:val="24"/>
        </w:rPr>
        <w:tab/>
      </w:r>
      <w:r w:rsidRPr="00722A76">
        <w:rPr>
          <w:rFonts w:ascii="Times New Roman" w:hAnsi="Times New Roman" w:cs="Times New Roman"/>
          <w:sz w:val="24"/>
          <w:szCs w:val="24"/>
        </w:rPr>
        <w:tab/>
        <w:t>(O) 352-273-6424</w:t>
      </w:r>
    </w:p>
    <w:p w14:paraId="31D2945D" w14:textId="77777777" w:rsidR="0044611A" w:rsidRPr="00722A76" w:rsidRDefault="0044611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Email:</w:t>
      </w:r>
      <w:r w:rsidRPr="00722A76">
        <w:rPr>
          <w:rFonts w:ascii="Times New Roman" w:hAnsi="Times New Roman" w:cs="Times New Roman"/>
          <w:sz w:val="24"/>
          <w:szCs w:val="24"/>
        </w:rPr>
        <w:tab/>
      </w:r>
      <w:r w:rsidRPr="00722A76">
        <w:rPr>
          <w:rFonts w:ascii="Times New Roman" w:hAnsi="Times New Roman" w:cs="Times New Roman"/>
          <w:sz w:val="24"/>
          <w:szCs w:val="24"/>
        </w:rPr>
        <w:tab/>
      </w:r>
      <w:hyperlink r:id="rId5" w:history="1">
        <w:r w:rsidRPr="00722A76">
          <w:rPr>
            <w:rStyle w:val="Hyperlink"/>
            <w:rFonts w:ascii="Times New Roman" w:hAnsi="Times New Roman" w:cs="Times New Roman"/>
            <w:sz w:val="24"/>
            <w:szCs w:val="24"/>
          </w:rPr>
          <w:t>cindiarn@ufl.edu</w:t>
        </w:r>
      </w:hyperlink>
      <w:r w:rsidRPr="00722A76">
        <w:rPr>
          <w:rFonts w:ascii="Times New Roman" w:hAnsi="Times New Roman" w:cs="Times New Roman"/>
          <w:sz w:val="24"/>
          <w:szCs w:val="24"/>
        </w:rPr>
        <w:t xml:space="preserve"> </w:t>
      </w:r>
    </w:p>
    <w:p w14:paraId="44EAFD9C" w14:textId="77777777" w:rsidR="003D2467" w:rsidRPr="00722A76" w:rsidRDefault="003D2467" w:rsidP="0063159A">
      <w:pPr>
        <w:spacing w:after="0" w:line="240" w:lineRule="auto"/>
        <w:rPr>
          <w:rFonts w:ascii="Times New Roman" w:hAnsi="Times New Roman" w:cs="Times New Roman"/>
          <w:sz w:val="24"/>
          <w:szCs w:val="24"/>
        </w:rPr>
      </w:pPr>
    </w:p>
    <w:p w14:paraId="561EE30F" w14:textId="681B3C18" w:rsidR="003D2467" w:rsidRPr="00722A76" w:rsidRDefault="001A4FAC"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Shavondra Huggins, DNP, CNS, WHNP-BC, FNP-C, APRN</w:t>
      </w:r>
    </w:p>
    <w:p w14:paraId="37BF2F22" w14:textId="3E8CDCD9" w:rsidR="003D2467" w:rsidRPr="00722A76" w:rsidRDefault="001A4FAC"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Clinical Assistant Professor </w:t>
      </w:r>
    </w:p>
    <w:p w14:paraId="74CED8B4" w14:textId="5B6E8F61" w:rsidR="003D2467" w:rsidRPr="00722A76" w:rsidRDefault="003D2467"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Phone:</w:t>
      </w:r>
      <w:r w:rsidRPr="00722A76">
        <w:rPr>
          <w:rFonts w:ascii="Times New Roman" w:hAnsi="Times New Roman" w:cs="Times New Roman"/>
          <w:sz w:val="24"/>
          <w:szCs w:val="24"/>
        </w:rPr>
        <w:tab/>
      </w:r>
      <w:r w:rsidRPr="00722A76">
        <w:rPr>
          <w:rFonts w:ascii="Times New Roman" w:hAnsi="Times New Roman" w:cs="Times New Roman"/>
          <w:sz w:val="24"/>
          <w:szCs w:val="24"/>
        </w:rPr>
        <w:tab/>
      </w:r>
      <w:r w:rsidR="005473E8" w:rsidRPr="00722A76">
        <w:rPr>
          <w:rFonts w:ascii="Times New Roman" w:hAnsi="Times New Roman" w:cs="Times New Roman"/>
          <w:sz w:val="24"/>
          <w:szCs w:val="24"/>
        </w:rPr>
        <w:t>(</w:t>
      </w:r>
      <w:r w:rsidR="001A4FAC" w:rsidRPr="00722A76">
        <w:rPr>
          <w:rFonts w:ascii="Times New Roman" w:hAnsi="Times New Roman" w:cs="Times New Roman"/>
          <w:sz w:val="24"/>
          <w:szCs w:val="24"/>
        </w:rPr>
        <w:t>O</w:t>
      </w:r>
      <w:r w:rsidR="005473E8" w:rsidRPr="00722A76">
        <w:rPr>
          <w:rFonts w:ascii="Times New Roman" w:hAnsi="Times New Roman" w:cs="Times New Roman"/>
          <w:sz w:val="24"/>
          <w:szCs w:val="24"/>
        </w:rPr>
        <w:t>)</w:t>
      </w:r>
      <w:r w:rsidR="001A4FAC" w:rsidRPr="00722A76">
        <w:rPr>
          <w:rFonts w:ascii="Times New Roman" w:hAnsi="Times New Roman" w:cs="Times New Roman"/>
          <w:sz w:val="24"/>
          <w:szCs w:val="24"/>
        </w:rPr>
        <w:t xml:space="preserve"> 352-273-6327</w:t>
      </w:r>
      <w:r w:rsidR="00530410" w:rsidRPr="00722A76">
        <w:rPr>
          <w:rFonts w:ascii="Times New Roman" w:hAnsi="Times New Roman" w:cs="Times New Roman"/>
          <w:sz w:val="24"/>
          <w:szCs w:val="24"/>
        </w:rPr>
        <w:t xml:space="preserve">; Office hours by appointment </w:t>
      </w:r>
    </w:p>
    <w:p w14:paraId="06DFCDF2" w14:textId="6CE065C8" w:rsidR="003D2467" w:rsidRPr="00722A76" w:rsidRDefault="003D2467"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Email:</w:t>
      </w:r>
      <w:r w:rsidRPr="00722A76">
        <w:rPr>
          <w:rFonts w:ascii="Times New Roman" w:hAnsi="Times New Roman" w:cs="Times New Roman"/>
          <w:sz w:val="24"/>
          <w:szCs w:val="24"/>
        </w:rPr>
        <w:tab/>
      </w:r>
      <w:r w:rsidRPr="00722A76">
        <w:rPr>
          <w:rFonts w:ascii="Times New Roman" w:hAnsi="Times New Roman" w:cs="Times New Roman"/>
          <w:sz w:val="24"/>
          <w:szCs w:val="24"/>
        </w:rPr>
        <w:tab/>
      </w:r>
      <w:hyperlink r:id="rId6" w:history="1">
        <w:r w:rsidR="001A4FAC" w:rsidRPr="00722A76">
          <w:rPr>
            <w:rStyle w:val="Hyperlink"/>
            <w:rFonts w:ascii="Times New Roman" w:hAnsi="Times New Roman" w:cs="Times New Roman"/>
            <w:sz w:val="24"/>
            <w:szCs w:val="24"/>
          </w:rPr>
          <w:t>shuggins3@ufl.edu</w:t>
        </w:r>
      </w:hyperlink>
    </w:p>
    <w:p w14:paraId="4B94D5A5" w14:textId="0F44146C" w:rsidR="003D2467" w:rsidRPr="00722A76" w:rsidRDefault="003D2467" w:rsidP="0063159A">
      <w:pPr>
        <w:spacing w:after="0" w:line="240" w:lineRule="auto"/>
        <w:rPr>
          <w:rFonts w:ascii="Times New Roman" w:hAnsi="Times New Roman" w:cs="Times New Roman"/>
          <w:sz w:val="24"/>
          <w:szCs w:val="24"/>
        </w:rPr>
      </w:pPr>
    </w:p>
    <w:p w14:paraId="41D01A1F" w14:textId="275B8A55" w:rsidR="001A4FAC" w:rsidRPr="00722A76" w:rsidRDefault="001A4FAC"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Kara Jones-Schubart, DNP, FNP-BC, APRN, RN</w:t>
      </w:r>
    </w:p>
    <w:p w14:paraId="7DD6A53C" w14:textId="327E356F" w:rsidR="001A4FAC" w:rsidRPr="00722A76" w:rsidRDefault="001A4FAC"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Clinical Assistant Professor</w:t>
      </w:r>
    </w:p>
    <w:p w14:paraId="2ED4B6CC" w14:textId="2AE31A7D" w:rsidR="001A4FAC" w:rsidRPr="00722A76" w:rsidRDefault="001A4FAC"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Office:</w:t>
      </w:r>
      <w:r w:rsidRPr="00722A76">
        <w:rPr>
          <w:rFonts w:ascii="Times New Roman" w:hAnsi="Times New Roman" w:cs="Times New Roman"/>
          <w:sz w:val="24"/>
          <w:szCs w:val="24"/>
        </w:rPr>
        <w:tab/>
      </w:r>
      <w:r w:rsidRPr="00722A76">
        <w:rPr>
          <w:rFonts w:ascii="Times New Roman" w:hAnsi="Times New Roman" w:cs="Times New Roman"/>
          <w:sz w:val="24"/>
          <w:szCs w:val="24"/>
        </w:rPr>
        <w:tab/>
        <w:t xml:space="preserve">HPNP 2217; </w:t>
      </w:r>
      <w:r w:rsidR="00530410" w:rsidRPr="00722A76">
        <w:rPr>
          <w:rFonts w:ascii="Times New Roman" w:hAnsi="Times New Roman" w:cs="Times New Roman"/>
          <w:sz w:val="24"/>
          <w:szCs w:val="24"/>
        </w:rPr>
        <w:t>O</w:t>
      </w:r>
      <w:r w:rsidRPr="00722A76">
        <w:rPr>
          <w:rFonts w:ascii="Times New Roman" w:hAnsi="Times New Roman" w:cs="Times New Roman"/>
          <w:sz w:val="24"/>
          <w:szCs w:val="24"/>
        </w:rPr>
        <w:t>ffice hours Wed. 12-2pm</w:t>
      </w:r>
      <w:r w:rsidR="00530410" w:rsidRPr="00722A76">
        <w:rPr>
          <w:rFonts w:ascii="Times New Roman" w:hAnsi="Times New Roman" w:cs="Times New Roman"/>
          <w:sz w:val="24"/>
          <w:szCs w:val="24"/>
        </w:rPr>
        <w:t xml:space="preserve"> &amp; by appointment</w:t>
      </w:r>
    </w:p>
    <w:p w14:paraId="0EE110DD" w14:textId="6E0CBBBB" w:rsidR="001A4FAC" w:rsidRPr="00722A76" w:rsidRDefault="001A4FAC"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Phone:</w:t>
      </w:r>
      <w:r w:rsidRPr="00722A76">
        <w:rPr>
          <w:rFonts w:ascii="Times New Roman" w:hAnsi="Times New Roman" w:cs="Times New Roman"/>
          <w:sz w:val="24"/>
          <w:szCs w:val="24"/>
        </w:rPr>
        <w:tab/>
      </w:r>
      <w:r w:rsidRPr="00722A76">
        <w:rPr>
          <w:rFonts w:ascii="Times New Roman" w:hAnsi="Times New Roman" w:cs="Times New Roman"/>
          <w:sz w:val="24"/>
          <w:szCs w:val="24"/>
        </w:rPr>
        <w:tab/>
        <w:t>(O) 352-273-6011/ (C) 304-839-3387</w:t>
      </w:r>
    </w:p>
    <w:p w14:paraId="798AEB64" w14:textId="084B1B8E" w:rsidR="001A4FAC" w:rsidRPr="00722A76" w:rsidRDefault="001A4FAC"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Email:</w:t>
      </w:r>
      <w:r w:rsidRPr="00722A76">
        <w:rPr>
          <w:rFonts w:ascii="Times New Roman" w:hAnsi="Times New Roman" w:cs="Times New Roman"/>
          <w:sz w:val="24"/>
          <w:szCs w:val="24"/>
        </w:rPr>
        <w:tab/>
      </w:r>
      <w:r w:rsidRPr="00722A76">
        <w:rPr>
          <w:rFonts w:ascii="Times New Roman" w:hAnsi="Times New Roman" w:cs="Times New Roman"/>
          <w:sz w:val="24"/>
          <w:szCs w:val="24"/>
        </w:rPr>
        <w:tab/>
      </w:r>
      <w:hyperlink r:id="rId7" w:history="1">
        <w:r w:rsidRPr="00722A76">
          <w:rPr>
            <w:rStyle w:val="Hyperlink"/>
            <w:rFonts w:ascii="Times New Roman" w:hAnsi="Times New Roman" w:cs="Times New Roman"/>
            <w:sz w:val="24"/>
            <w:szCs w:val="24"/>
          </w:rPr>
          <w:t>kjonesschubart@ufl.edu</w:t>
        </w:r>
      </w:hyperlink>
    </w:p>
    <w:p w14:paraId="4C0D1DEB" w14:textId="77777777" w:rsidR="003D2467" w:rsidRPr="00722A76" w:rsidRDefault="007675EE" w:rsidP="0063159A">
      <w:pPr>
        <w:spacing w:after="0" w:line="240" w:lineRule="auto"/>
        <w:rPr>
          <w:rFonts w:ascii="Times New Roman" w:hAnsi="Times New Roman" w:cs="Times New Roman"/>
          <w:sz w:val="24"/>
          <w:szCs w:val="24"/>
          <w:u w:val="single"/>
        </w:rPr>
      </w:pPr>
      <w:r w:rsidRPr="00722A76">
        <w:rPr>
          <w:rFonts w:ascii="Times New Roman" w:hAnsi="Times New Roman" w:cs="Times New Roman"/>
          <w:sz w:val="24"/>
          <w:szCs w:val="24"/>
          <w:u w:val="single"/>
        </w:rPr>
        <w:lastRenderedPageBreak/>
        <w:t>COURSE DESCRIPTION</w:t>
      </w:r>
    </w:p>
    <w:p w14:paraId="4F26D785" w14:textId="1A72D152" w:rsidR="007675EE"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This course provides the student with foundational clinical experiences necessary for the management of adult health, including wellness promotion, illness prevention and treatment in post-pubescent adults from diverse backgrounds. Emphasis is on utilization of critical thinking and evidence-based practice to formulate differential diagnosis, clinical impressions, diagnoses, and treatment and evaluation plans for adults. The focus is on management of general health and selected common health problems. This course provides clinical opportunities to provide safe, legal, and ethical care for adults both acute and/or out-patient settings depending on student clinical track. </w:t>
      </w:r>
    </w:p>
    <w:p w14:paraId="75066891" w14:textId="31F421CD" w:rsidR="735CFFBA" w:rsidRPr="00722A76" w:rsidRDefault="735CFFBA" w:rsidP="0063159A">
      <w:pPr>
        <w:spacing w:after="0" w:line="240" w:lineRule="auto"/>
        <w:rPr>
          <w:rFonts w:ascii="Times New Roman" w:hAnsi="Times New Roman" w:cs="Times New Roman"/>
          <w:sz w:val="24"/>
          <w:szCs w:val="24"/>
        </w:rPr>
      </w:pPr>
    </w:p>
    <w:p w14:paraId="0B35E689" w14:textId="4BDE55C5" w:rsidR="735CFFBA" w:rsidRPr="00722A76" w:rsidRDefault="735CFFBA" w:rsidP="0063159A">
      <w:pPr>
        <w:spacing w:after="0" w:line="240" w:lineRule="auto"/>
        <w:rPr>
          <w:rFonts w:ascii="Times New Roman" w:hAnsi="Times New Roman" w:cs="Times New Roman"/>
          <w:sz w:val="24"/>
          <w:szCs w:val="24"/>
          <w:u w:val="single"/>
        </w:rPr>
      </w:pPr>
      <w:r w:rsidRPr="00722A76">
        <w:rPr>
          <w:rFonts w:ascii="Times New Roman" w:hAnsi="Times New Roman" w:cs="Times New Roman"/>
          <w:sz w:val="24"/>
          <w:szCs w:val="24"/>
          <w:u w:val="single"/>
        </w:rPr>
        <w:t>COURSE OBJECTIVES</w:t>
      </w:r>
    </w:p>
    <w:p w14:paraId="10DC1308" w14:textId="570392F0"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Upon completion of this course, the student will be able to:</w:t>
      </w:r>
    </w:p>
    <w:p w14:paraId="5E016927" w14:textId="2AD6D3CC"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Apply knowledge from health, psychological, physiological, and social sciences in the advanced nursing management of adults with common health problems in acute and/or outpatient settings depending on the student clinical track. </w:t>
      </w:r>
    </w:p>
    <w:p w14:paraId="25873860" w14:textId="4780F836"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Accurately assess adult clients presenting with common health problems. </w:t>
      </w:r>
    </w:p>
    <w:p w14:paraId="11B4E265" w14:textId="2AC774E5"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Develop differential diagnoses based on a holistic health assessment including medical and social history presenting symptoms, physical findings, and diagnostic information. </w:t>
      </w:r>
    </w:p>
    <w:p w14:paraId="379A955E" w14:textId="38300FD2"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Develop appropriate diagnostic and therapeutic interventions for adults with emphasis on safety, cost, and efficacy. </w:t>
      </w:r>
    </w:p>
    <w:p w14:paraId="5D8FB39F" w14:textId="31057120"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Implement treatment plans for disease prevention, health promotion, and health problem management based on current research, evidence-based standards of care and practice guidelines for adults with common health problems. </w:t>
      </w:r>
    </w:p>
    <w:p w14:paraId="062B3728" w14:textId="27D0F3E1"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Evaluate the effectiveness of health promotion, disease treatment plans based on client outcomes. </w:t>
      </w:r>
    </w:p>
    <w:p w14:paraId="006278EB" w14:textId="0B6FD300"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Integrate legal and ethical principles into decision-making in the advanced nursing practice role.</w:t>
      </w:r>
    </w:p>
    <w:p w14:paraId="26E80478" w14:textId="7E5D8804"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Integrate cultural sensitivity into advanced practice nursing care. </w:t>
      </w:r>
    </w:p>
    <w:p w14:paraId="7AE81294" w14:textId="00A4753C"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Demonstrate effective professional oral and written communication skills. </w:t>
      </w:r>
    </w:p>
    <w:p w14:paraId="60A9DE91" w14:textId="3B29681E" w:rsidR="735CFFBA" w:rsidRPr="00722A76" w:rsidRDefault="735CFFBA" w:rsidP="0063159A">
      <w:pPr>
        <w:pStyle w:val="ListParagraph"/>
        <w:numPr>
          <w:ilvl w:val="0"/>
          <w:numId w:val="1"/>
        </w:num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Collaborate with preceptor and interdisciplinary health care team in facilitating the client’s progress toward maximum functional health. </w:t>
      </w:r>
    </w:p>
    <w:p w14:paraId="71F6C953" w14:textId="3357B8C6" w:rsidR="735CFFBA" w:rsidRPr="00722A76" w:rsidRDefault="735CFFBA" w:rsidP="0063159A">
      <w:pPr>
        <w:spacing w:after="0" w:line="240" w:lineRule="auto"/>
        <w:rPr>
          <w:rFonts w:ascii="Times New Roman" w:hAnsi="Times New Roman" w:cs="Times New Roman"/>
          <w:sz w:val="24"/>
          <w:szCs w:val="24"/>
        </w:rPr>
      </w:pPr>
    </w:p>
    <w:p w14:paraId="33793CA2" w14:textId="6B80AA98" w:rsidR="735CFFBA" w:rsidRPr="00722A76" w:rsidRDefault="735CFFBA" w:rsidP="0063159A">
      <w:pPr>
        <w:spacing w:after="0" w:line="240" w:lineRule="auto"/>
        <w:rPr>
          <w:rFonts w:ascii="Times New Roman" w:hAnsi="Times New Roman" w:cs="Times New Roman"/>
          <w:sz w:val="24"/>
          <w:szCs w:val="24"/>
          <w:u w:val="single"/>
        </w:rPr>
      </w:pPr>
      <w:r w:rsidRPr="00722A76">
        <w:rPr>
          <w:rFonts w:ascii="Times New Roman" w:hAnsi="Times New Roman" w:cs="Times New Roman"/>
          <w:sz w:val="24"/>
          <w:szCs w:val="24"/>
          <w:u w:val="single"/>
        </w:rPr>
        <w:t>COURSE/LABORATORY SCHEDULE</w:t>
      </w:r>
    </w:p>
    <w:p w14:paraId="169BE56E" w14:textId="3E2AE5FF" w:rsidR="001D6B56" w:rsidRPr="00722A76" w:rsidRDefault="001D6B56"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Clinical days and hours are arranged directly with the clinical preceptors. </w:t>
      </w:r>
    </w:p>
    <w:p w14:paraId="7FFB0565" w14:textId="77777777" w:rsidR="001D6B56" w:rsidRPr="00722A76" w:rsidRDefault="001D6B56" w:rsidP="0063159A">
      <w:pPr>
        <w:spacing w:after="0" w:line="240" w:lineRule="auto"/>
        <w:rPr>
          <w:rFonts w:ascii="Times New Roman" w:hAnsi="Times New Roman" w:cs="Times New Roman"/>
          <w:b/>
          <w:bCs/>
          <w:sz w:val="24"/>
          <w:szCs w:val="24"/>
        </w:rPr>
      </w:pPr>
    </w:p>
    <w:p w14:paraId="678B60D9" w14:textId="788E3AC7" w:rsidR="735CFFBA" w:rsidRPr="00722A76" w:rsidRDefault="00CB6E5A" w:rsidP="0063159A">
      <w:pPr>
        <w:spacing w:after="0" w:line="240" w:lineRule="auto"/>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 xml:space="preserve">Two (2), </w:t>
      </w:r>
      <w:r w:rsidRPr="00722A76">
        <w:rPr>
          <w:rFonts w:ascii="Times New Roman" w:hAnsi="Times New Roman" w:cs="Times New Roman"/>
          <w:b/>
          <w:bCs/>
          <w:sz w:val="24"/>
          <w:szCs w:val="24"/>
          <w:highlight w:val="yellow"/>
          <w:u w:val="single"/>
        </w:rPr>
        <w:t>required</w:t>
      </w:r>
      <w:r w:rsidR="735CFFBA" w:rsidRPr="00722A76">
        <w:rPr>
          <w:rFonts w:ascii="Times New Roman" w:hAnsi="Times New Roman" w:cs="Times New Roman"/>
          <w:b/>
          <w:bCs/>
          <w:sz w:val="24"/>
          <w:szCs w:val="24"/>
          <w:highlight w:val="yellow"/>
        </w:rPr>
        <w:t xml:space="preserve"> </w:t>
      </w:r>
      <w:r w:rsidR="001A4FAC" w:rsidRPr="00722A76">
        <w:rPr>
          <w:rFonts w:ascii="Times New Roman" w:hAnsi="Times New Roman" w:cs="Times New Roman"/>
          <w:b/>
          <w:bCs/>
          <w:sz w:val="24"/>
          <w:szCs w:val="24"/>
          <w:highlight w:val="yellow"/>
        </w:rPr>
        <w:t xml:space="preserve">virtual </w:t>
      </w:r>
      <w:r w:rsidR="001D6B56" w:rsidRPr="00722A76">
        <w:rPr>
          <w:rFonts w:ascii="Times New Roman" w:hAnsi="Times New Roman" w:cs="Times New Roman"/>
          <w:b/>
          <w:bCs/>
          <w:sz w:val="24"/>
          <w:szCs w:val="24"/>
          <w:highlight w:val="yellow"/>
        </w:rPr>
        <w:t xml:space="preserve">simulation </w:t>
      </w:r>
      <w:r w:rsidR="735CFFBA" w:rsidRPr="00722A76">
        <w:rPr>
          <w:rFonts w:ascii="Times New Roman" w:hAnsi="Times New Roman" w:cs="Times New Roman"/>
          <w:b/>
          <w:bCs/>
          <w:sz w:val="24"/>
          <w:szCs w:val="24"/>
          <w:highlight w:val="yellow"/>
        </w:rPr>
        <w:t>session</w:t>
      </w:r>
      <w:r w:rsidR="001A4FAC" w:rsidRPr="00722A76">
        <w:rPr>
          <w:rFonts w:ascii="Times New Roman" w:hAnsi="Times New Roman" w:cs="Times New Roman"/>
          <w:b/>
          <w:bCs/>
          <w:sz w:val="24"/>
          <w:szCs w:val="24"/>
          <w:highlight w:val="yellow"/>
        </w:rPr>
        <w:t>s</w:t>
      </w:r>
      <w:r w:rsidR="001D6B56" w:rsidRPr="00722A76">
        <w:rPr>
          <w:rFonts w:ascii="Times New Roman" w:hAnsi="Times New Roman" w:cs="Times New Roman"/>
          <w:b/>
          <w:bCs/>
          <w:sz w:val="24"/>
          <w:szCs w:val="24"/>
          <w:highlight w:val="yellow"/>
        </w:rPr>
        <w:t xml:space="preserve"> are scheduled for</w:t>
      </w:r>
      <w:r w:rsidR="735CFFBA" w:rsidRPr="00722A76">
        <w:rPr>
          <w:rFonts w:ascii="Times New Roman" w:hAnsi="Times New Roman" w:cs="Times New Roman"/>
          <w:b/>
          <w:bCs/>
          <w:sz w:val="24"/>
          <w:szCs w:val="24"/>
          <w:highlight w:val="yellow"/>
        </w:rPr>
        <w:t>:</w:t>
      </w:r>
      <w:r w:rsidR="001D6B56" w:rsidRPr="00722A76">
        <w:rPr>
          <w:rFonts w:ascii="Times New Roman" w:hAnsi="Times New Roman" w:cs="Times New Roman"/>
          <w:b/>
          <w:bCs/>
          <w:sz w:val="24"/>
          <w:szCs w:val="24"/>
          <w:highlight w:val="yellow"/>
        </w:rPr>
        <w:t xml:space="preserve"> </w:t>
      </w:r>
    </w:p>
    <w:p w14:paraId="085868EC" w14:textId="122229A6" w:rsidR="001D6B56" w:rsidRPr="00722A76" w:rsidRDefault="001A4FAC" w:rsidP="00CB6E5A">
      <w:pPr>
        <w:pStyle w:val="ListParagraph"/>
        <w:numPr>
          <w:ilvl w:val="0"/>
          <w:numId w:val="2"/>
        </w:numPr>
        <w:spacing w:after="0" w:line="240" w:lineRule="auto"/>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 xml:space="preserve">Thursday, Sept. </w:t>
      </w:r>
      <w:r w:rsidR="00CB6E5A" w:rsidRPr="00722A76">
        <w:rPr>
          <w:rFonts w:ascii="Times New Roman" w:hAnsi="Times New Roman" w:cs="Times New Roman"/>
          <w:b/>
          <w:bCs/>
          <w:sz w:val="24"/>
          <w:szCs w:val="24"/>
          <w:highlight w:val="yellow"/>
        </w:rPr>
        <w:t>3</w:t>
      </w:r>
      <w:r w:rsidR="00CB6E5A" w:rsidRPr="00722A76">
        <w:rPr>
          <w:rFonts w:ascii="Times New Roman" w:hAnsi="Times New Roman" w:cs="Times New Roman"/>
          <w:b/>
          <w:bCs/>
          <w:sz w:val="24"/>
          <w:szCs w:val="24"/>
          <w:highlight w:val="yellow"/>
          <w:vertAlign w:val="superscript"/>
        </w:rPr>
        <w:t>rd</w:t>
      </w:r>
      <w:r w:rsidRPr="00722A76">
        <w:rPr>
          <w:rFonts w:ascii="Times New Roman" w:hAnsi="Times New Roman" w:cs="Times New Roman"/>
          <w:b/>
          <w:bCs/>
          <w:sz w:val="24"/>
          <w:szCs w:val="24"/>
          <w:highlight w:val="yellow"/>
        </w:rPr>
        <w:t xml:space="preserve"> (times to be assigned) </w:t>
      </w:r>
    </w:p>
    <w:p w14:paraId="43A47FF9" w14:textId="75848F29" w:rsidR="00CB6E5A" w:rsidRPr="00722A76" w:rsidRDefault="00CB6E5A" w:rsidP="00CB6E5A">
      <w:pPr>
        <w:pStyle w:val="ListParagraph"/>
        <w:numPr>
          <w:ilvl w:val="0"/>
          <w:numId w:val="2"/>
        </w:numPr>
        <w:spacing w:after="0" w:line="240" w:lineRule="auto"/>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End of the semester, Date/Time TBA</w:t>
      </w:r>
    </w:p>
    <w:p w14:paraId="1BC081EA" w14:textId="77777777" w:rsidR="000E33CC" w:rsidRPr="00722A76" w:rsidRDefault="000E33CC" w:rsidP="0063159A">
      <w:pPr>
        <w:spacing w:after="0" w:line="240" w:lineRule="auto"/>
        <w:rPr>
          <w:rFonts w:ascii="Times New Roman" w:hAnsi="Times New Roman" w:cs="Times New Roman"/>
          <w:sz w:val="24"/>
          <w:szCs w:val="24"/>
        </w:rPr>
      </w:pPr>
    </w:p>
    <w:p w14:paraId="6B9DCFA7" w14:textId="5942CCDB" w:rsidR="00722A76" w:rsidRDefault="00CB6E5A" w:rsidP="00722A76">
      <w:pPr>
        <w:spacing w:after="0" w:line="240" w:lineRule="auto"/>
        <w:rPr>
          <w:rFonts w:ascii="Times New Roman" w:hAnsi="Times New Roman" w:cs="Times New Roman"/>
          <w:color w:val="000000"/>
          <w:sz w:val="24"/>
          <w:szCs w:val="24"/>
        </w:rPr>
      </w:pPr>
      <w:r w:rsidRPr="00722A76">
        <w:rPr>
          <w:rFonts w:ascii="Times New Roman" w:hAnsi="Times New Roman" w:cs="Times New Roman"/>
          <w:sz w:val="24"/>
          <w:szCs w:val="24"/>
        </w:rPr>
        <w:t xml:space="preserve">The virtual simulation will be conducted via Zoom. </w:t>
      </w:r>
      <w:r w:rsidR="735CFFBA" w:rsidRPr="00722A76">
        <w:rPr>
          <w:rFonts w:ascii="Times New Roman" w:eastAsia="Times New Roman" w:hAnsi="Times New Roman" w:cs="Times New Roman"/>
          <w:sz w:val="24"/>
          <w:szCs w:val="24"/>
        </w:rPr>
        <w:t xml:space="preserve">More information </w:t>
      </w:r>
      <w:r w:rsidRPr="00722A76">
        <w:rPr>
          <w:rFonts w:ascii="Times New Roman" w:eastAsia="Times New Roman" w:hAnsi="Times New Roman" w:cs="Times New Roman"/>
          <w:sz w:val="24"/>
          <w:szCs w:val="24"/>
        </w:rPr>
        <w:t xml:space="preserve">regarding the simulation </w:t>
      </w:r>
      <w:r w:rsidR="735CFFBA" w:rsidRPr="00722A76">
        <w:rPr>
          <w:rFonts w:ascii="Times New Roman" w:eastAsia="Times New Roman" w:hAnsi="Times New Roman" w:cs="Times New Roman"/>
          <w:sz w:val="24"/>
          <w:szCs w:val="24"/>
        </w:rPr>
        <w:t>is on the Canvas course site.</w:t>
      </w:r>
      <w:r w:rsidR="000306F6" w:rsidRPr="00722A76">
        <w:rPr>
          <w:rFonts w:ascii="Times New Roman" w:hAnsi="Times New Roman" w:cs="Times New Roman"/>
          <w:color w:val="000000"/>
          <w:sz w:val="24"/>
          <w:szCs w:val="24"/>
        </w:rPr>
        <w:t xml:space="preserve"> </w:t>
      </w:r>
    </w:p>
    <w:p w14:paraId="72B9D076" w14:textId="77777777" w:rsidR="00722A76" w:rsidRDefault="00722A76" w:rsidP="00722A76">
      <w:pPr>
        <w:spacing w:after="0" w:line="240" w:lineRule="auto"/>
        <w:rPr>
          <w:rFonts w:ascii="Times New Roman" w:hAnsi="Times New Roman" w:cs="Times New Roman"/>
          <w:color w:val="000000"/>
          <w:sz w:val="24"/>
          <w:szCs w:val="24"/>
        </w:rPr>
      </w:pPr>
    </w:p>
    <w:p w14:paraId="4B7FF9E3" w14:textId="5D5D9EB1" w:rsidR="00722A76" w:rsidRPr="00722A76" w:rsidRDefault="00722A76" w:rsidP="00722A76">
      <w:pPr>
        <w:spacing w:after="0" w:line="240" w:lineRule="auto"/>
        <w:rPr>
          <w:rFonts w:ascii="Times New Roman" w:hAnsi="Times New Roman" w:cs="Times New Roman"/>
          <w:sz w:val="24"/>
          <w:szCs w:val="24"/>
        </w:rPr>
      </w:pPr>
      <w:r w:rsidRPr="00722A76">
        <w:rPr>
          <w:rFonts w:ascii="Times New Roman" w:hAnsi="Times New Roman" w:cs="Times New Roman"/>
          <w:color w:val="000000"/>
          <w:sz w:val="24"/>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w:t>
      </w:r>
      <w:r w:rsidRPr="00722A76">
        <w:rPr>
          <w:rFonts w:ascii="Times New Roman" w:hAnsi="Times New Roman" w:cs="Times New Roman"/>
          <w:color w:val="000000"/>
          <w:sz w:val="24"/>
          <w:szCs w:val="24"/>
        </w:rPr>
        <w:lastRenderedPageBreak/>
        <w:t xml:space="preserve">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07A25C4D" w14:textId="77777777" w:rsidR="00722A76" w:rsidRPr="00722A76" w:rsidRDefault="00722A76" w:rsidP="00722A76">
      <w:pPr>
        <w:spacing w:after="0" w:line="240" w:lineRule="auto"/>
        <w:rPr>
          <w:rFonts w:ascii="Times New Roman" w:hAnsi="Times New Roman" w:cs="Times New Roman"/>
          <w:sz w:val="24"/>
          <w:szCs w:val="24"/>
        </w:rPr>
      </w:pPr>
    </w:p>
    <w:p w14:paraId="7ABB997C" w14:textId="77777777" w:rsidR="00722A76" w:rsidRPr="00722A76" w:rsidRDefault="00722A76" w:rsidP="00722A76">
      <w:pPr>
        <w:spacing w:after="0" w:line="240" w:lineRule="auto"/>
        <w:rPr>
          <w:rFonts w:ascii="Times New Roman" w:hAnsi="Times New Roman" w:cs="Times New Roman"/>
          <w:color w:val="000000"/>
          <w:sz w:val="24"/>
          <w:szCs w:val="24"/>
        </w:rPr>
      </w:pPr>
      <w:r w:rsidRPr="00722A76">
        <w:rPr>
          <w:rFonts w:ascii="Times New Roman" w:hAnsi="Times New Roman" w:cs="Times New Roman"/>
          <w:color w:val="000000"/>
          <w:sz w:val="24"/>
          <w:szCs w:val="24"/>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09FC2E00" w14:textId="77777777" w:rsidR="00722A76" w:rsidRPr="00722A76" w:rsidRDefault="00722A76" w:rsidP="00722A76">
      <w:pPr>
        <w:numPr>
          <w:ilvl w:val="0"/>
          <w:numId w:val="3"/>
        </w:numPr>
        <w:autoSpaceDN w:val="0"/>
        <w:spacing w:after="0" w:line="240" w:lineRule="auto"/>
        <w:contextualSpacing/>
        <w:rPr>
          <w:rFonts w:ascii="Times New Roman" w:hAnsi="Times New Roman" w:cs="Times New Roman"/>
          <w:color w:val="000000"/>
          <w:sz w:val="24"/>
          <w:szCs w:val="24"/>
        </w:rPr>
      </w:pPr>
      <w:r w:rsidRPr="00722A76">
        <w:rPr>
          <w:rFonts w:ascii="Times New Roman" w:hAnsi="Times New Roman" w:cs="Times New Roman"/>
          <w:color w:val="000000"/>
          <w:sz w:val="24"/>
          <w:szCs w:val="24"/>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2A7D6488" w14:textId="77777777" w:rsidR="00722A76" w:rsidRPr="00722A76" w:rsidRDefault="00722A76" w:rsidP="00722A76">
      <w:pPr>
        <w:numPr>
          <w:ilvl w:val="0"/>
          <w:numId w:val="3"/>
        </w:numPr>
        <w:autoSpaceDN w:val="0"/>
        <w:spacing w:after="0" w:line="240" w:lineRule="auto"/>
        <w:contextualSpacing/>
        <w:rPr>
          <w:rFonts w:ascii="Times New Roman" w:hAnsi="Times New Roman" w:cs="Times New Roman"/>
          <w:color w:val="000000"/>
          <w:sz w:val="24"/>
          <w:szCs w:val="24"/>
        </w:rPr>
      </w:pPr>
      <w:r w:rsidRPr="00722A76">
        <w:rPr>
          <w:rFonts w:ascii="Times New Roman" w:hAnsi="Times New Roman" w:cs="Times New Roman"/>
          <w:color w:val="000000"/>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7868788" w14:textId="77777777" w:rsidR="00722A76" w:rsidRPr="00722A76" w:rsidRDefault="00722A76" w:rsidP="00722A76">
      <w:pPr>
        <w:numPr>
          <w:ilvl w:val="0"/>
          <w:numId w:val="3"/>
        </w:numPr>
        <w:autoSpaceDN w:val="0"/>
        <w:spacing w:after="0" w:line="240" w:lineRule="auto"/>
        <w:contextualSpacing/>
        <w:rPr>
          <w:rFonts w:ascii="Times New Roman" w:hAnsi="Times New Roman" w:cs="Times New Roman"/>
          <w:color w:val="000000"/>
          <w:sz w:val="24"/>
          <w:szCs w:val="24"/>
        </w:rPr>
      </w:pPr>
      <w:r w:rsidRPr="00722A76">
        <w:rPr>
          <w:rFonts w:ascii="Times New Roman" w:hAnsi="Times New Roman" w:cs="Times New Roman"/>
          <w:color w:val="000000"/>
          <w:sz w:val="24"/>
          <w:szCs w:val="24"/>
        </w:rPr>
        <w:t>Sanitizing supplies are available in the classroom if you wish to wipe down your desks prior to sitting down and at the end of the class.</w:t>
      </w:r>
    </w:p>
    <w:p w14:paraId="6F0A22E0" w14:textId="77777777" w:rsidR="00722A76" w:rsidRPr="00722A76" w:rsidRDefault="00722A76" w:rsidP="00722A76">
      <w:pPr>
        <w:numPr>
          <w:ilvl w:val="0"/>
          <w:numId w:val="3"/>
        </w:numPr>
        <w:autoSpaceDN w:val="0"/>
        <w:spacing w:after="0" w:line="240" w:lineRule="auto"/>
        <w:contextualSpacing/>
        <w:rPr>
          <w:rFonts w:ascii="Times New Roman" w:hAnsi="Times New Roman" w:cs="Times New Roman"/>
          <w:color w:val="000000"/>
          <w:sz w:val="24"/>
          <w:szCs w:val="24"/>
        </w:rPr>
      </w:pPr>
      <w:r w:rsidRPr="00722A76">
        <w:rPr>
          <w:rFonts w:ascii="Times New Roman" w:hAnsi="Times New Roman" w:cs="Times New Roman"/>
          <w:color w:val="000000"/>
          <w:sz w:val="24"/>
          <w:szCs w:val="24"/>
        </w:rPr>
        <w:t>Follow your instructor’s guidance on how to enter and exit the classroom.  Practice physical distancing to the extent possible when entering and exiting the classroom.</w:t>
      </w:r>
    </w:p>
    <w:p w14:paraId="72E8ED99" w14:textId="77777777" w:rsidR="00722A76" w:rsidRPr="00722A76" w:rsidRDefault="00722A76" w:rsidP="00722A76">
      <w:pPr>
        <w:numPr>
          <w:ilvl w:val="0"/>
          <w:numId w:val="3"/>
        </w:numPr>
        <w:autoSpaceDN w:val="0"/>
        <w:spacing w:after="0" w:line="240" w:lineRule="auto"/>
        <w:contextualSpacing/>
        <w:rPr>
          <w:rFonts w:ascii="Times New Roman" w:hAnsi="Times New Roman" w:cs="Times New Roman"/>
          <w:color w:val="000000"/>
          <w:sz w:val="24"/>
          <w:szCs w:val="24"/>
        </w:rPr>
      </w:pPr>
      <w:r w:rsidRPr="00722A76">
        <w:rPr>
          <w:rFonts w:ascii="Times New Roman" w:hAnsi="Times New Roman" w:cs="Times New Roman"/>
          <w:color w:val="000000"/>
          <w:sz w:val="24"/>
          <w:szCs w:val="24"/>
        </w:rPr>
        <w:t>If you are experiencing COVID-19 symptoms (</w:t>
      </w:r>
      <w:hyperlink r:id="rId8" w:history="1">
        <w:r w:rsidRPr="00722A76">
          <w:rPr>
            <w:rStyle w:val="Hyperlink"/>
            <w:rFonts w:ascii="Times New Roman" w:hAnsi="Times New Roman" w:cs="Times New Roman"/>
            <w:sz w:val="24"/>
            <w:szCs w:val="24"/>
          </w:rPr>
          <w:t>Click here for guidance from the CDC on symptoms of coronavirus</w:t>
        </w:r>
      </w:hyperlink>
      <w:r w:rsidRPr="00722A76">
        <w:rPr>
          <w:rFonts w:ascii="Times New Roman" w:hAnsi="Times New Roman" w:cs="Times New Roman"/>
          <w:color w:val="000000"/>
          <w:sz w:val="24"/>
          <w:szCs w:val="24"/>
        </w:rPr>
        <w:t>)</w:t>
      </w:r>
      <w:r w:rsidRPr="00722A76">
        <w:rPr>
          <w:rFonts w:ascii="Times New Roman" w:hAnsi="Times New Roman" w:cs="Times New Roman"/>
          <w:color w:val="000000"/>
          <w:sz w:val="24"/>
          <w:szCs w:val="24"/>
          <w:u w:val="single"/>
        </w:rPr>
        <w:t>,</w:t>
      </w:r>
      <w:r w:rsidRPr="00722A76">
        <w:rPr>
          <w:rFonts w:ascii="Times New Roman" w:hAnsi="Times New Roman" w:cs="Times New Roman"/>
          <w:color w:val="000000"/>
          <w:sz w:val="24"/>
          <w:szCs w:val="24"/>
        </w:rPr>
        <w:t xml:space="preserve"> please use the UF Health screening system and follow the instructions on whether you are able to attend class. </w:t>
      </w:r>
      <w:hyperlink r:id="rId9" w:history="1">
        <w:r w:rsidRPr="00722A76">
          <w:rPr>
            <w:rStyle w:val="Hyperlink"/>
            <w:rFonts w:ascii="Times New Roman" w:hAnsi="Times New Roman" w:cs="Times New Roman"/>
            <w:sz w:val="24"/>
            <w:szCs w:val="24"/>
          </w:rPr>
          <w:t>Click here for UF Health guidance on what to do if you have been exposed to or are experiencing Covid-19 symptoms</w:t>
        </w:r>
      </w:hyperlink>
      <w:r w:rsidRPr="00722A76">
        <w:rPr>
          <w:rFonts w:ascii="Times New Roman" w:hAnsi="Times New Roman" w:cs="Times New Roman"/>
          <w:color w:val="000000"/>
          <w:sz w:val="24"/>
          <w:szCs w:val="24"/>
        </w:rPr>
        <w:t>.</w:t>
      </w:r>
    </w:p>
    <w:p w14:paraId="6CEFFB18" w14:textId="77777777" w:rsidR="00722A76" w:rsidRPr="00722A76" w:rsidRDefault="00722A76" w:rsidP="00722A76">
      <w:pPr>
        <w:numPr>
          <w:ilvl w:val="3"/>
          <w:numId w:val="4"/>
        </w:numPr>
        <w:autoSpaceDN w:val="0"/>
        <w:spacing w:after="0" w:line="240" w:lineRule="auto"/>
        <w:contextualSpacing/>
        <w:rPr>
          <w:rFonts w:ascii="Times New Roman" w:hAnsi="Times New Roman" w:cs="Times New Roman"/>
          <w:color w:val="000000"/>
          <w:sz w:val="24"/>
          <w:szCs w:val="24"/>
        </w:rPr>
      </w:pPr>
      <w:r w:rsidRPr="00722A76">
        <w:rPr>
          <w:rFonts w:ascii="Times New Roman" w:hAnsi="Times New Roman" w:cs="Times New Roman"/>
          <w:color w:val="000000"/>
          <w:sz w:val="24"/>
          <w:szCs w:val="24"/>
        </w:rPr>
        <w:t xml:space="preserve">Course materials will be provided to you with an excused absence, and you will be given a reasonable amount of time to make up work. </w:t>
      </w:r>
      <w:hyperlink r:id="rId10" w:history="1">
        <w:r w:rsidRPr="00722A76">
          <w:rPr>
            <w:rStyle w:val="Hyperlink"/>
            <w:rFonts w:ascii="Times New Roman" w:hAnsi="Times New Roman" w:cs="Times New Roman"/>
            <w:sz w:val="24"/>
            <w:szCs w:val="24"/>
          </w:rPr>
          <w:t>Find more information in the university attendance policies</w:t>
        </w:r>
      </w:hyperlink>
      <w:r w:rsidRPr="00722A76">
        <w:rPr>
          <w:rFonts w:ascii="Times New Roman" w:hAnsi="Times New Roman" w:cs="Times New Roman"/>
          <w:color w:val="000000"/>
          <w:sz w:val="24"/>
          <w:szCs w:val="24"/>
        </w:rPr>
        <w:t>.</w:t>
      </w:r>
    </w:p>
    <w:p w14:paraId="0AE64FF2" w14:textId="1F73918E" w:rsidR="735CFFBA" w:rsidRPr="00722A76" w:rsidRDefault="735CFFBA" w:rsidP="00722A76">
      <w:pPr>
        <w:spacing w:after="0" w:line="240" w:lineRule="auto"/>
        <w:rPr>
          <w:rFonts w:ascii="Times New Roman" w:hAnsi="Times New Roman" w:cs="Times New Roman"/>
          <w:sz w:val="24"/>
          <w:szCs w:val="24"/>
        </w:rPr>
      </w:pPr>
    </w:p>
    <w:p w14:paraId="623AC617" w14:textId="77777777" w:rsidR="00A04F1C" w:rsidRPr="00A04F1C" w:rsidRDefault="00A04F1C" w:rsidP="00A04F1C">
      <w:pPr>
        <w:spacing w:after="0" w:line="240" w:lineRule="auto"/>
        <w:rPr>
          <w:rFonts w:ascii="Times New Roman" w:hAnsi="Times New Roman" w:cs="Times New Roman"/>
          <w:sz w:val="24"/>
          <w:szCs w:val="24"/>
          <w:u w:val="single"/>
        </w:rPr>
      </w:pPr>
      <w:r w:rsidRPr="00A04F1C">
        <w:rPr>
          <w:rFonts w:ascii="Times New Roman" w:hAnsi="Times New Roman" w:cs="Times New Roman"/>
          <w:sz w:val="24"/>
          <w:szCs w:val="24"/>
          <w:u w:val="single"/>
        </w:rPr>
        <w:t>CLINICAL SCHEDULE &amp; DOCUMENTATION</w:t>
      </w:r>
    </w:p>
    <w:p w14:paraId="03CE4956" w14:textId="77777777" w:rsidR="00A04F1C" w:rsidRPr="00A04F1C" w:rsidRDefault="00A04F1C" w:rsidP="00A04F1C">
      <w:pPr>
        <w:spacing w:after="0" w:line="240" w:lineRule="auto"/>
        <w:rPr>
          <w:rFonts w:ascii="Times New Roman" w:hAnsi="Times New Roman" w:cs="Times New Roman"/>
          <w:sz w:val="24"/>
          <w:szCs w:val="24"/>
        </w:rPr>
      </w:pPr>
      <w:r w:rsidRPr="00A04F1C">
        <w:rPr>
          <w:rFonts w:ascii="Times New Roman" w:hAnsi="Times New Roman" w:cs="Times New Roman"/>
          <w:sz w:val="24"/>
          <w:szCs w:val="24"/>
        </w:rPr>
        <w:t>Student clinical schedules are arranged with assigned clinical preceptors. Once the schedule is</w:t>
      </w:r>
    </w:p>
    <w:p w14:paraId="1BE007B7" w14:textId="77777777" w:rsidR="00A04F1C" w:rsidRPr="00A04F1C" w:rsidRDefault="00A04F1C" w:rsidP="00A04F1C">
      <w:pPr>
        <w:spacing w:after="0" w:line="240" w:lineRule="auto"/>
        <w:rPr>
          <w:rFonts w:ascii="Times New Roman" w:hAnsi="Times New Roman" w:cs="Times New Roman"/>
          <w:sz w:val="24"/>
          <w:szCs w:val="24"/>
        </w:rPr>
      </w:pPr>
      <w:proofErr w:type="gramStart"/>
      <w:r w:rsidRPr="00A04F1C">
        <w:rPr>
          <w:rFonts w:ascii="Times New Roman" w:hAnsi="Times New Roman" w:cs="Times New Roman"/>
          <w:sz w:val="24"/>
          <w:szCs w:val="24"/>
        </w:rPr>
        <w:t>negotiated</w:t>
      </w:r>
      <w:proofErr w:type="gramEnd"/>
      <w:r w:rsidRPr="00A04F1C">
        <w:rPr>
          <w:rFonts w:ascii="Times New Roman" w:hAnsi="Times New Roman" w:cs="Times New Roman"/>
          <w:sz w:val="24"/>
          <w:szCs w:val="24"/>
        </w:rPr>
        <w:t xml:space="preserve">, the clinical days and hours must be logged in the </w:t>
      </w:r>
      <w:proofErr w:type="spellStart"/>
      <w:r w:rsidRPr="00A04F1C">
        <w:rPr>
          <w:rFonts w:ascii="Times New Roman" w:hAnsi="Times New Roman" w:cs="Times New Roman"/>
          <w:sz w:val="24"/>
          <w:szCs w:val="24"/>
        </w:rPr>
        <w:t>Exxat</w:t>
      </w:r>
      <w:proofErr w:type="spellEnd"/>
      <w:r w:rsidRPr="00A04F1C">
        <w:rPr>
          <w:rFonts w:ascii="Times New Roman" w:hAnsi="Times New Roman" w:cs="Times New Roman"/>
          <w:sz w:val="24"/>
          <w:szCs w:val="24"/>
        </w:rPr>
        <w:t xml:space="preserve"> tracking system, where the </w:t>
      </w:r>
    </w:p>
    <w:p w14:paraId="7C94B60B" w14:textId="77777777" w:rsidR="00A04F1C" w:rsidRPr="00A04F1C" w:rsidRDefault="00A04F1C" w:rsidP="00A04F1C">
      <w:pPr>
        <w:spacing w:after="0" w:line="240" w:lineRule="auto"/>
        <w:rPr>
          <w:rFonts w:ascii="Times New Roman" w:hAnsi="Times New Roman" w:cs="Times New Roman"/>
          <w:sz w:val="24"/>
          <w:szCs w:val="24"/>
        </w:rPr>
      </w:pPr>
      <w:proofErr w:type="gramStart"/>
      <w:r w:rsidRPr="00A04F1C">
        <w:rPr>
          <w:rFonts w:ascii="Times New Roman" w:hAnsi="Times New Roman" w:cs="Times New Roman"/>
          <w:sz w:val="24"/>
          <w:szCs w:val="24"/>
        </w:rPr>
        <w:t>faculty</w:t>
      </w:r>
      <w:proofErr w:type="gramEnd"/>
      <w:r w:rsidRPr="00A04F1C">
        <w:rPr>
          <w:rFonts w:ascii="Times New Roman" w:hAnsi="Times New Roman" w:cs="Times New Roman"/>
          <w:sz w:val="24"/>
          <w:szCs w:val="24"/>
        </w:rPr>
        <w:t xml:space="preserve"> will be able to schedule clinic site visits and track clinical hours and patient logs. Clinical</w:t>
      </w:r>
    </w:p>
    <w:p w14:paraId="7018B788" w14:textId="77777777" w:rsidR="00A04F1C" w:rsidRPr="00A04F1C" w:rsidRDefault="00A04F1C" w:rsidP="00A04F1C">
      <w:pPr>
        <w:spacing w:after="0" w:line="240" w:lineRule="auto"/>
        <w:rPr>
          <w:rFonts w:ascii="Times New Roman" w:hAnsi="Times New Roman" w:cs="Times New Roman"/>
          <w:sz w:val="24"/>
          <w:szCs w:val="24"/>
        </w:rPr>
      </w:pPr>
      <w:proofErr w:type="gramStart"/>
      <w:r w:rsidRPr="00A04F1C">
        <w:rPr>
          <w:rFonts w:ascii="Times New Roman" w:hAnsi="Times New Roman" w:cs="Times New Roman"/>
          <w:sz w:val="24"/>
          <w:szCs w:val="24"/>
        </w:rPr>
        <w:t>days</w:t>
      </w:r>
      <w:proofErr w:type="gramEnd"/>
      <w:r w:rsidRPr="00A04F1C">
        <w:rPr>
          <w:rFonts w:ascii="Times New Roman" w:hAnsi="Times New Roman" w:cs="Times New Roman"/>
          <w:sz w:val="24"/>
          <w:szCs w:val="24"/>
        </w:rPr>
        <w:t xml:space="preserve"> and times must be logged in the </w:t>
      </w:r>
      <w:proofErr w:type="spellStart"/>
      <w:r w:rsidRPr="00A04F1C">
        <w:rPr>
          <w:rFonts w:ascii="Times New Roman" w:hAnsi="Times New Roman" w:cs="Times New Roman"/>
          <w:sz w:val="24"/>
          <w:szCs w:val="24"/>
        </w:rPr>
        <w:t>Exxat</w:t>
      </w:r>
      <w:proofErr w:type="spellEnd"/>
      <w:r w:rsidRPr="00A04F1C">
        <w:rPr>
          <w:rFonts w:ascii="Times New Roman" w:hAnsi="Times New Roman" w:cs="Times New Roman"/>
          <w:sz w:val="24"/>
          <w:szCs w:val="24"/>
        </w:rPr>
        <w:t xml:space="preserve"> system prior to the student day.</w:t>
      </w:r>
    </w:p>
    <w:p w14:paraId="7F45E034" w14:textId="77777777" w:rsidR="00A04F1C" w:rsidRPr="00A04F1C" w:rsidRDefault="00A04F1C" w:rsidP="00A04F1C">
      <w:pPr>
        <w:spacing w:after="0" w:line="240" w:lineRule="auto"/>
        <w:rPr>
          <w:rFonts w:ascii="Times New Roman" w:hAnsi="Times New Roman" w:cs="Times New Roman"/>
          <w:sz w:val="24"/>
          <w:szCs w:val="24"/>
          <w:u w:val="single"/>
        </w:rPr>
      </w:pPr>
      <w:r w:rsidRPr="00A04F1C">
        <w:rPr>
          <w:rFonts w:ascii="Times New Roman" w:hAnsi="Times New Roman" w:cs="Times New Roman"/>
          <w:sz w:val="24"/>
          <w:szCs w:val="24"/>
          <w:u w:val="single"/>
        </w:rPr>
        <w:t>Students should document all clinical patient encounters and experiences (including procedures).</w:t>
      </w:r>
    </w:p>
    <w:p w14:paraId="36B71836" w14:textId="77777777" w:rsidR="00A04F1C" w:rsidRPr="00A04F1C" w:rsidRDefault="00A04F1C" w:rsidP="00A04F1C">
      <w:pPr>
        <w:spacing w:after="0" w:line="240" w:lineRule="auto"/>
        <w:rPr>
          <w:rFonts w:ascii="Times New Roman" w:hAnsi="Times New Roman" w:cs="Times New Roman"/>
          <w:sz w:val="24"/>
          <w:szCs w:val="24"/>
          <w:u w:val="single"/>
        </w:rPr>
      </w:pPr>
      <w:r w:rsidRPr="00A04F1C">
        <w:rPr>
          <w:rFonts w:ascii="Times New Roman" w:hAnsi="Times New Roman" w:cs="Times New Roman"/>
          <w:sz w:val="24"/>
          <w:szCs w:val="24"/>
          <w:u w:val="single"/>
        </w:rPr>
        <w:t>Expectations for patient encounters are a minimum of 5 encounters per 8-hour clinical day but</w:t>
      </w:r>
    </w:p>
    <w:p w14:paraId="2928AA0F" w14:textId="77777777" w:rsidR="00A04F1C" w:rsidRPr="00A04F1C" w:rsidRDefault="00A04F1C" w:rsidP="00A04F1C">
      <w:pPr>
        <w:spacing w:after="0" w:line="240" w:lineRule="auto"/>
        <w:rPr>
          <w:rFonts w:ascii="Times New Roman" w:hAnsi="Times New Roman" w:cs="Times New Roman"/>
          <w:sz w:val="24"/>
          <w:szCs w:val="24"/>
        </w:rPr>
      </w:pPr>
      <w:proofErr w:type="gramStart"/>
      <w:r w:rsidRPr="00A04F1C">
        <w:rPr>
          <w:rFonts w:ascii="Times New Roman" w:hAnsi="Times New Roman" w:cs="Times New Roman"/>
          <w:sz w:val="24"/>
          <w:szCs w:val="24"/>
          <w:u w:val="single"/>
        </w:rPr>
        <w:t>students</w:t>
      </w:r>
      <w:proofErr w:type="gramEnd"/>
      <w:r w:rsidRPr="00A04F1C">
        <w:rPr>
          <w:rFonts w:ascii="Times New Roman" w:hAnsi="Times New Roman" w:cs="Times New Roman"/>
          <w:sz w:val="24"/>
          <w:szCs w:val="24"/>
          <w:u w:val="single"/>
        </w:rPr>
        <w:t xml:space="preserve"> should aim for at least 1 patient encounter/hour. </w:t>
      </w:r>
      <w:r w:rsidRPr="00A04F1C">
        <w:rPr>
          <w:rFonts w:ascii="Times New Roman" w:hAnsi="Times New Roman" w:cs="Times New Roman"/>
          <w:sz w:val="24"/>
          <w:szCs w:val="24"/>
        </w:rPr>
        <w:t>For example, a student completing 144</w:t>
      </w:r>
    </w:p>
    <w:p w14:paraId="1810BE25" w14:textId="77777777" w:rsidR="00A04F1C" w:rsidRPr="00A04F1C" w:rsidRDefault="00A04F1C" w:rsidP="00A04F1C">
      <w:pPr>
        <w:spacing w:after="0" w:line="240" w:lineRule="auto"/>
        <w:rPr>
          <w:rFonts w:ascii="Times New Roman" w:hAnsi="Times New Roman" w:cs="Times New Roman"/>
          <w:sz w:val="24"/>
          <w:szCs w:val="24"/>
        </w:rPr>
      </w:pPr>
      <w:proofErr w:type="gramStart"/>
      <w:r w:rsidRPr="00A04F1C">
        <w:rPr>
          <w:rFonts w:ascii="Times New Roman" w:hAnsi="Times New Roman" w:cs="Times New Roman"/>
          <w:sz w:val="24"/>
          <w:szCs w:val="24"/>
        </w:rPr>
        <w:t>clinical</w:t>
      </w:r>
      <w:proofErr w:type="gramEnd"/>
      <w:r w:rsidRPr="00A04F1C">
        <w:rPr>
          <w:rFonts w:ascii="Times New Roman" w:hAnsi="Times New Roman" w:cs="Times New Roman"/>
          <w:sz w:val="24"/>
          <w:szCs w:val="24"/>
        </w:rPr>
        <w:t xml:space="preserve"> hours over 18 clinical days in NGR 6241L should document a minimum of 144 clinical</w:t>
      </w:r>
    </w:p>
    <w:p w14:paraId="555B49DD" w14:textId="77777777" w:rsidR="00A04F1C" w:rsidRPr="00A04F1C" w:rsidRDefault="00A04F1C" w:rsidP="00A04F1C">
      <w:pPr>
        <w:spacing w:after="0" w:line="240" w:lineRule="auto"/>
        <w:rPr>
          <w:rFonts w:ascii="Times New Roman" w:hAnsi="Times New Roman" w:cs="Times New Roman"/>
          <w:sz w:val="24"/>
          <w:szCs w:val="24"/>
        </w:rPr>
      </w:pPr>
      <w:proofErr w:type="gramStart"/>
      <w:r w:rsidRPr="00A04F1C">
        <w:rPr>
          <w:rFonts w:ascii="Times New Roman" w:hAnsi="Times New Roman" w:cs="Times New Roman"/>
          <w:sz w:val="24"/>
          <w:szCs w:val="24"/>
        </w:rPr>
        <w:t>hours</w:t>
      </w:r>
      <w:proofErr w:type="gramEnd"/>
      <w:r w:rsidRPr="00A04F1C">
        <w:rPr>
          <w:rFonts w:ascii="Times New Roman" w:hAnsi="Times New Roman" w:cs="Times New Roman"/>
          <w:sz w:val="24"/>
          <w:szCs w:val="24"/>
        </w:rPr>
        <w:t xml:space="preserve"> and 90 clinical encounters in </w:t>
      </w:r>
      <w:proofErr w:type="spellStart"/>
      <w:r w:rsidRPr="00A04F1C">
        <w:rPr>
          <w:rFonts w:ascii="Times New Roman" w:hAnsi="Times New Roman" w:cs="Times New Roman"/>
          <w:sz w:val="24"/>
          <w:szCs w:val="24"/>
        </w:rPr>
        <w:t>Exxat</w:t>
      </w:r>
      <w:proofErr w:type="spellEnd"/>
      <w:r w:rsidRPr="00A04F1C">
        <w:rPr>
          <w:rFonts w:ascii="Times New Roman" w:hAnsi="Times New Roman" w:cs="Times New Roman"/>
          <w:sz w:val="24"/>
          <w:szCs w:val="24"/>
        </w:rPr>
        <w:t>. Documentation will be assessed at midterm and final</w:t>
      </w:r>
    </w:p>
    <w:p w14:paraId="2A2D7482" w14:textId="77777777" w:rsidR="00A04F1C" w:rsidRPr="00A04F1C" w:rsidRDefault="00A04F1C" w:rsidP="00A04F1C">
      <w:pPr>
        <w:spacing w:after="0" w:line="240" w:lineRule="auto"/>
        <w:rPr>
          <w:rFonts w:ascii="Times New Roman" w:hAnsi="Times New Roman" w:cs="Times New Roman"/>
          <w:sz w:val="24"/>
          <w:szCs w:val="24"/>
        </w:rPr>
      </w:pPr>
      <w:proofErr w:type="gramStart"/>
      <w:r w:rsidRPr="00A04F1C">
        <w:rPr>
          <w:rFonts w:ascii="Times New Roman" w:hAnsi="Times New Roman" w:cs="Times New Roman"/>
          <w:sz w:val="24"/>
          <w:szCs w:val="24"/>
        </w:rPr>
        <w:t>clinical</w:t>
      </w:r>
      <w:proofErr w:type="gramEnd"/>
      <w:r w:rsidRPr="00A04F1C">
        <w:rPr>
          <w:rFonts w:ascii="Times New Roman" w:hAnsi="Times New Roman" w:cs="Times New Roman"/>
          <w:sz w:val="24"/>
          <w:szCs w:val="24"/>
        </w:rPr>
        <w:t xml:space="preserve"> evaluation. Complete documentation in </w:t>
      </w:r>
      <w:proofErr w:type="spellStart"/>
      <w:r w:rsidRPr="00A04F1C">
        <w:rPr>
          <w:rFonts w:ascii="Times New Roman" w:hAnsi="Times New Roman" w:cs="Times New Roman"/>
          <w:sz w:val="24"/>
          <w:szCs w:val="24"/>
        </w:rPr>
        <w:t>Exxat</w:t>
      </w:r>
      <w:proofErr w:type="spellEnd"/>
      <w:r w:rsidRPr="00A04F1C">
        <w:rPr>
          <w:rFonts w:ascii="Times New Roman" w:hAnsi="Times New Roman" w:cs="Times New Roman"/>
          <w:sz w:val="24"/>
          <w:szCs w:val="24"/>
        </w:rPr>
        <w:t xml:space="preserve"> is required for successful course</w:t>
      </w:r>
    </w:p>
    <w:p w14:paraId="2CDB752C" w14:textId="77777777" w:rsidR="00A04F1C" w:rsidRPr="00A04F1C" w:rsidRDefault="00A04F1C" w:rsidP="00A04F1C">
      <w:pPr>
        <w:spacing w:after="0" w:line="240" w:lineRule="auto"/>
        <w:rPr>
          <w:rFonts w:ascii="Times New Roman" w:hAnsi="Times New Roman" w:cs="Times New Roman"/>
          <w:sz w:val="24"/>
          <w:szCs w:val="24"/>
        </w:rPr>
      </w:pPr>
      <w:proofErr w:type="gramStart"/>
      <w:r w:rsidRPr="00A04F1C">
        <w:rPr>
          <w:rFonts w:ascii="Times New Roman" w:hAnsi="Times New Roman" w:cs="Times New Roman"/>
          <w:sz w:val="24"/>
          <w:szCs w:val="24"/>
        </w:rPr>
        <w:t>completion</w:t>
      </w:r>
      <w:proofErr w:type="gramEnd"/>
      <w:r w:rsidRPr="00A04F1C">
        <w:rPr>
          <w:rFonts w:ascii="Times New Roman" w:hAnsi="Times New Roman" w:cs="Times New Roman"/>
          <w:sz w:val="24"/>
          <w:szCs w:val="24"/>
        </w:rPr>
        <w:t>.</w:t>
      </w:r>
    </w:p>
    <w:p w14:paraId="7A2AD992" w14:textId="77777777" w:rsidR="00A04F1C" w:rsidRPr="00A04F1C" w:rsidRDefault="00A04F1C" w:rsidP="00A04F1C">
      <w:pPr>
        <w:spacing w:after="0" w:line="240" w:lineRule="auto"/>
        <w:rPr>
          <w:rFonts w:ascii="Times New Roman" w:hAnsi="Times New Roman" w:cs="Times New Roman"/>
          <w:sz w:val="24"/>
          <w:szCs w:val="24"/>
        </w:rPr>
      </w:pPr>
    </w:p>
    <w:p w14:paraId="58E9A5E8" w14:textId="77777777" w:rsidR="00A04F1C" w:rsidRPr="00A04F1C" w:rsidRDefault="00A04F1C" w:rsidP="00A04F1C">
      <w:pPr>
        <w:spacing w:after="0" w:line="240" w:lineRule="auto"/>
        <w:rPr>
          <w:rFonts w:ascii="Times New Roman" w:hAnsi="Times New Roman" w:cs="Times New Roman"/>
          <w:sz w:val="24"/>
          <w:szCs w:val="24"/>
        </w:rPr>
      </w:pPr>
      <w:r w:rsidRPr="00A04F1C">
        <w:rPr>
          <w:rFonts w:ascii="Times New Roman" w:hAnsi="Times New Roman" w:cs="Times New Roman"/>
          <w:sz w:val="24"/>
          <w:szCs w:val="24"/>
        </w:rPr>
        <w:lastRenderedPageBreak/>
        <w:t xml:space="preserve">If you have technical questions regarding </w:t>
      </w:r>
      <w:proofErr w:type="spellStart"/>
      <w:r w:rsidRPr="00A04F1C">
        <w:rPr>
          <w:rFonts w:ascii="Times New Roman" w:hAnsi="Times New Roman" w:cs="Times New Roman"/>
          <w:sz w:val="24"/>
          <w:szCs w:val="24"/>
        </w:rPr>
        <w:t>Exxat</w:t>
      </w:r>
      <w:proofErr w:type="spellEnd"/>
      <w:r w:rsidRPr="00A04F1C">
        <w:rPr>
          <w:rFonts w:ascii="Times New Roman" w:hAnsi="Times New Roman" w:cs="Times New Roman"/>
          <w:sz w:val="24"/>
          <w:szCs w:val="24"/>
        </w:rPr>
        <w:t xml:space="preserve">, you may email the </w:t>
      </w:r>
      <w:proofErr w:type="spellStart"/>
      <w:r w:rsidRPr="00A04F1C">
        <w:rPr>
          <w:rFonts w:ascii="Times New Roman" w:hAnsi="Times New Roman" w:cs="Times New Roman"/>
          <w:sz w:val="24"/>
          <w:szCs w:val="24"/>
        </w:rPr>
        <w:t>Exxat</w:t>
      </w:r>
      <w:proofErr w:type="spellEnd"/>
      <w:r w:rsidRPr="00A04F1C">
        <w:rPr>
          <w:rFonts w:ascii="Times New Roman" w:hAnsi="Times New Roman" w:cs="Times New Roman"/>
          <w:sz w:val="24"/>
          <w:szCs w:val="24"/>
        </w:rPr>
        <w:t xml:space="preserve"> support team at </w:t>
      </w:r>
      <w:hyperlink r:id="rId11" w:history="1">
        <w:r w:rsidRPr="00A04F1C">
          <w:rPr>
            <w:rStyle w:val="Hyperlink"/>
            <w:rFonts w:ascii="Times New Roman" w:hAnsi="Times New Roman" w:cs="Times New Roman"/>
            <w:sz w:val="24"/>
            <w:szCs w:val="24"/>
          </w:rPr>
          <w:t>support@exxat.com</w:t>
        </w:r>
      </w:hyperlink>
    </w:p>
    <w:p w14:paraId="3B4D7B50" w14:textId="3FFABAD3" w:rsidR="00CB6E5A" w:rsidRPr="00722A76" w:rsidRDefault="00A04F1C" w:rsidP="00CB6E5A">
      <w:pPr>
        <w:spacing w:after="0" w:line="240" w:lineRule="auto"/>
        <w:rPr>
          <w:rFonts w:ascii="Times New Roman" w:hAnsi="Times New Roman" w:cs="Times New Roman"/>
          <w:sz w:val="24"/>
          <w:szCs w:val="24"/>
        </w:rPr>
      </w:pPr>
      <w:r w:rsidRPr="00A04F1C" w:rsidDel="00F73A23">
        <w:rPr>
          <w:rFonts w:ascii="Times New Roman" w:hAnsi="Times New Roman" w:cs="Times New Roman"/>
          <w:sz w:val="24"/>
          <w:szCs w:val="24"/>
        </w:rPr>
        <w:t xml:space="preserve"> </w:t>
      </w:r>
    </w:p>
    <w:p w14:paraId="106A6875" w14:textId="06A677C5" w:rsidR="00D507E6" w:rsidRPr="00722A76" w:rsidRDefault="00D507E6"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Seminar</w:t>
      </w:r>
      <w:r w:rsidRPr="00722A76">
        <w:rPr>
          <w:rFonts w:ascii="Times New Roman" w:hAnsi="Times New Roman" w:cs="Times New Roman"/>
          <w:sz w:val="24"/>
          <w:szCs w:val="24"/>
        </w:rPr>
        <w:t>:</w:t>
      </w:r>
    </w:p>
    <w:p w14:paraId="7A795D3F" w14:textId="6EC4D69E"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Seminar is a mandatory element of the overall learning experience. Students are assigned dates to present and respond for the online seminars. </w:t>
      </w:r>
      <w:r w:rsidRPr="00722A76">
        <w:rPr>
          <w:rFonts w:ascii="Times New Roman" w:eastAsia="Times New Roman" w:hAnsi="Times New Roman" w:cs="Times New Roman"/>
          <w:sz w:val="24"/>
          <w:szCs w:val="24"/>
        </w:rPr>
        <w:t>More information is on the Canvas course site.</w:t>
      </w:r>
    </w:p>
    <w:p w14:paraId="7DDA1C19" w14:textId="6B2F373E" w:rsidR="735CFFBA" w:rsidRPr="00722A76" w:rsidRDefault="735CFFBA" w:rsidP="0063159A">
      <w:pPr>
        <w:spacing w:after="0" w:line="240" w:lineRule="auto"/>
        <w:rPr>
          <w:rFonts w:ascii="Times New Roman" w:hAnsi="Times New Roman" w:cs="Times New Roman"/>
          <w:sz w:val="24"/>
          <w:szCs w:val="24"/>
        </w:rPr>
      </w:pPr>
    </w:p>
    <w:p w14:paraId="36F641E1" w14:textId="2FD73A14" w:rsidR="735CFFBA" w:rsidRPr="00722A76" w:rsidRDefault="735CFFBA" w:rsidP="0063159A">
      <w:pPr>
        <w:spacing w:after="0" w:line="240" w:lineRule="auto"/>
        <w:ind w:left="72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u w:val="single"/>
        </w:rPr>
        <w:t>Seminar Dates</w:t>
      </w:r>
      <w:r w:rsidRPr="00722A76">
        <w:rPr>
          <w:rFonts w:ascii="Times New Roman" w:hAnsi="Times New Roman" w:cs="Times New Roman"/>
          <w:b/>
          <w:bCs/>
          <w:sz w:val="24"/>
          <w:szCs w:val="24"/>
          <w:highlight w:val="yellow"/>
        </w:rPr>
        <w:t>:</w:t>
      </w:r>
    </w:p>
    <w:p w14:paraId="72E4FAFC" w14:textId="0478EB83" w:rsidR="735CFFBA" w:rsidRPr="00722A76" w:rsidRDefault="735CFFBA" w:rsidP="0063159A">
      <w:pPr>
        <w:spacing w:after="0" w:line="240" w:lineRule="auto"/>
        <w:ind w:left="72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 xml:space="preserve">Seminar #1 - </w:t>
      </w:r>
      <w:r w:rsidR="00D507E6" w:rsidRPr="00722A76">
        <w:rPr>
          <w:rFonts w:ascii="Times New Roman" w:hAnsi="Times New Roman" w:cs="Times New Roman"/>
          <w:b/>
          <w:bCs/>
          <w:sz w:val="24"/>
          <w:szCs w:val="24"/>
          <w:highlight w:val="yellow"/>
        </w:rPr>
        <w:tab/>
      </w:r>
      <w:r w:rsidR="00CB6E5A" w:rsidRPr="00722A76">
        <w:rPr>
          <w:rFonts w:ascii="Times New Roman" w:hAnsi="Times New Roman" w:cs="Times New Roman"/>
          <w:b/>
          <w:bCs/>
          <w:sz w:val="24"/>
          <w:szCs w:val="24"/>
          <w:highlight w:val="yellow"/>
        </w:rPr>
        <w:t>Thursday</w:t>
      </w:r>
      <w:r w:rsidR="00D507E6" w:rsidRPr="00722A76">
        <w:rPr>
          <w:rFonts w:ascii="Times New Roman" w:hAnsi="Times New Roman" w:cs="Times New Roman"/>
          <w:b/>
          <w:bCs/>
          <w:sz w:val="24"/>
          <w:szCs w:val="24"/>
          <w:highlight w:val="yellow"/>
        </w:rPr>
        <w:t xml:space="preserve">, </w:t>
      </w:r>
      <w:r w:rsidR="00CB6E5A" w:rsidRPr="00722A76">
        <w:rPr>
          <w:rFonts w:ascii="Times New Roman" w:hAnsi="Times New Roman" w:cs="Times New Roman"/>
          <w:b/>
          <w:bCs/>
          <w:sz w:val="24"/>
          <w:szCs w:val="24"/>
          <w:highlight w:val="yellow"/>
        </w:rPr>
        <w:t>Oct. 1</w:t>
      </w:r>
      <w:r w:rsidR="00CB6E5A" w:rsidRPr="00722A76">
        <w:rPr>
          <w:rFonts w:ascii="Times New Roman" w:hAnsi="Times New Roman" w:cs="Times New Roman"/>
          <w:b/>
          <w:bCs/>
          <w:sz w:val="24"/>
          <w:szCs w:val="24"/>
          <w:highlight w:val="yellow"/>
          <w:vertAlign w:val="superscript"/>
        </w:rPr>
        <w:t>st</w:t>
      </w:r>
      <w:r w:rsidR="00CB6E5A" w:rsidRPr="00722A76">
        <w:rPr>
          <w:rFonts w:ascii="Times New Roman" w:hAnsi="Times New Roman" w:cs="Times New Roman"/>
          <w:b/>
          <w:bCs/>
          <w:sz w:val="24"/>
          <w:szCs w:val="24"/>
          <w:highlight w:val="yellow"/>
        </w:rPr>
        <w:t>, 2-4pm</w:t>
      </w:r>
    </w:p>
    <w:p w14:paraId="5B4366E7" w14:textId="375CBF35" w:rsidR="00D507E6" w:rsidRPr="00722A76" w:rsidRDefault="735CFFBA" w:rsidP="0063159A">
      <w:pPr>
        <w:spacing w:after="0" w:line="240" w:lineRule="auto"/>
        <w:ind w:left="720"/>
        <w:rPr>
          <w:rFonts w:ascii="Times New Roman" w:hAnsi="Times New Roman" w:cs="Times New Roman"/>
          <w:b/>
          <w:bCs/>
          <w:sz w:val="24"/>
          <w:szCs w:val="24"/>
        </w:rPr>
      </w:pPr>
      <w:r w:rsidRPr="00722A76">
        <w:rPr>
          <w:rFonts w:ascii="Times New Roman" w:hAnsi="Times New Roman" w:cs="Times New Roman"/>
          <w:b/>
          <w:bCs/>
          <w:sz w:val="24"/>
          <w:szCs w:val="24"/>
          <w:highlight w:val="yellow"/>
        </w:rPr>
        <w:t xml:space="preserve">Seminar #2 - </w:t>
      </w:r>
      <w:r w:rsidR="00D507E6" w:rsidRPr="00722A76">
        <w:rPr>
          <w:rFonts w:ascii="Times New Roman" w:hAnsi="Times New Roman" w:cs="Times New Roman"/>
          <w:b/>
          <w:bCs/>
          <w:sz w:val="24"/>
          <w:szCs w:val="24"/>
          <w:highlight w:val="yellow"/>
        </w:rPr>
        <w:tab/>
      </w:r>
      <w:r w:rsidR="00CB6E5A" w:rsidRPr="00722A76">
        <w:rPr>
          <w:rFonts w:ascii="Times New Roman" w:hAnsi="Times New Roman" w:cs="Times New Roman"/>
          <w:b/>
          <w:bCs/>
          <w:sz w:val="24"/>
          <w:szCs w:val="24"/>
          <w:highlight w:val="yellow"/>
        </w:rPr>
        <w:t>Thursday</w:t>
      </w:r>
      <w:r w:rsidR="00D507E6" w:rsidRPr="00722A76">
        <w:rPr>
          <w:rFonts w:ascii="Times New Roman" w:hAnsi="Times New Roman" w:cs="Times New Roman"/>
          <w:b/>
          <w:bCs/>
          <w:sz w:val="24"/>
          <w:szCs w:val="24"/>
          <w:highlight w:val="yellow"/>
        </w:rPr>
        <w:t xml:space="preserve">, </w:t>
      </w:r>
      <w:r w:rsidR="00CB6E5A" w:rsidRPr="00722A76">
        <w:rPr>
          <w:rFonts w:ascii="Times New Roman" w:hAnsi="Times New Roman" w:cs="Times New Roman"/>
          <w:b/>
          <w:bCs/>
          <w:sz w:val="24"/>
          <w:szCs w:val="24"/>
          <w:highlight w:val="yellow"/>
        </w:rPr>
        <w:t>Nov. 5th</w:t>
      </w:r>
      <w:r w:rsidR="00D507E6" w:rsidRPr="00722A76">
        <w:rPr>
          <w:rFonts w:ascii="Times New Roman" w:hAnsi="Times New Roman" w:cs="Times New Roman"/>
          <w:b/>
          <w:bCs/>
          <w:sz w:val="24"/>
          <w:szCs w:val="24"/>
          <w:highlight w:val="yellow"/>
        </w:rPr>
        <w:t xml:space="preserve">, </w:t>
      </w:r>
      <w:r w:rsidR="00530410" w:rsidRPr="00722A76">
        <w:rPr>
          <w:rFonts w:ascii="Times New Roman" w:hAnsi="Times New Roman" w:cs="Times New Roman"/>
          <w:b/>
          <w:bCs/>
          <w:sz w:val="24"/>
          <w:szCs w:val="24"/>
          <w:highlight w:val="yellow"/>
        </w:rPr>
        <w:t>12-2pm</w:t>
      </w:r>
    </w:p>
    <w:p w14:paraId="0B0BB5C8" w14:textId="45A409C8" w:rsidR="735CFFBA" w:rsidRPr="00722A76" w:rsidRDefault="735CFFBA" w:rsidP="0063159A">
      <w:pPr>
        <w:spacing w:after="0" w:line="240" w:lineRule="auto"/>
        <w:rPr>
          <w:rFonts w:ascii="Times New Roman" w:hAnsi="Times New Roman" w:cs="Times New Roman"/>
          <w:sz w:val="24"/>
          <w:szCs w:val="24"/>
        </w:rPr>
      </w:pPr>
    </w:p>
    <w:p w14:paraId="5413437E" w14:textId="741400D4" w:rsidR="735CFFBA" w:rsidRPr="00722A76" w:rsidRDefault="00CB6E5A" w:rsidP="0063159A">
      <w:pPr>
        <w:spacing w:after="0" w:line="240" w:lineRule="auto"/>
        <w:rPr>
          <w:rFonts w:ascii="Times New Roman" w:hAnsi="Times New Roman" w:cs="Times New Roman"/>
          <w:sz w:val="24"/>
          <w:szCs w:val="24"/>
          <w:u w:val="single"/>
        </w:rPr>
      </w:pPr>
      <w:r w:rsidRPr="00722A76">
        <w:rPr>
          <w:rFonts w:ascii="Times New Roman" w:hAnsi="Times New Roman" w:cs="Times New Roman"/>
          <w:sz w:val="24"/>
          <w:szCs w:val="24"/>
          <w:u w:val="single"/>
        </w:rPr>
        <w:t xml:space="preserve">TECHNOLOGY </w:t>
      </w:r>
    </w:p>
    <w:p w14:paraId="464A09FF" w14:textId="3B658952"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E-Learning in Canvas is the course management system that you will use for this course. To access E-Learning in Canvas, you will login with your </w:t>
      </w:r>
      <w:proofErr w:type="spellStart"/>
      <w:r w:rsidRPr="00722A76">
        <w:rPr>
          <w:rFonts w:ascii="Times New Roman" w:hAnsi="Times New Roman" w:cs="Times New Roman"/>
          <w:sz w:val="24"/>
          <w:szCs w:val="24"/>
        </w:rPr>
        <w:t>Gatorlink</w:t>
      </w:r>
      <w:proofErr w:type="spellEnd"/>
      <w:r w:rsidRPr="00722A76">
        <w:rPr>
          <w:rFonts w:ascii="Times New Roman" w:hAnsi="Times New Roman" w:cs="Times New Roman"/>
          <w:sz w:val="24"/>
          <w:szCs w:val="24"/>
        </w:rPr>
        <w:t xml:space="preserve"> account name and password at </w:t>
      </w:r>
      <w:hyperlink r:id="rId12">
        <w:r w:rsidRPr="00722A76">
          <w:rPr>
            <w:rStyle w:val="Hyperlink"/>
            <w:rFonts w:ascii="Times New Roman" w:hAnsi="Times New Roman" w:cs="Times New Roman"/>
            <w:sz w:val="24"/>
            <w:szCs w:val="24"/>
          </w:rPr>
          <w:t>http://elearning.ufl.edu</w:t>
        </w:r>
      </w:hyperlink>
      <w:r w:rsidRPr="00722A76">
        <w:rPr>
          <w:rFonts w:ascii="Times New Roman" w:hAnsi="Times New Roman" w:cs="Times New Roman"/>
          <w:sz w:val="24"/>
          <w:szCs w:val="24"/>
        </w:rPr>
        <w:t xml:space="preserve">. There are several tutorials and student help links on the E-Learning login site. If you have technical questions call the UF Computer </w:t>
      </w:r>
      <w:proofErr w:type="spellStart"/>
      <w:r w:rsidRPr="00722A76">
        <w:rPr>
          <w:rFonts w:ascii="Times New Roman" w:hAnsi="Times New Roman" w:cs="Times New Roman"/>
          <w:sz w:val="24"/>
          <w:szCs w:val="24"/>
        </w:rPr>
        <w:t>Healp</w:t>
      </w:r>
      <w:proofErr w:type="spellEnd"/>
      <w:r w:rsidRPr="00722A76">
        <w:rPr>
          <w:rFonts w:ascii="Times New Roman" w:hAnsi="Times New Roman" w:cs="Times New Roman"/>
          <w:sz w:val="24"/>
          <w:szCs w:val="24"/>
        </w:rPr>
        <w:t xml:space="preserve"> desk at 352-392-HELP or send email to </w:t>
      </w:r>
      <w:hyperlink r:id="rId13">
        <w:r w:rsidRPr="00722A76">
          <w:rPr>
            <w:rStyle w:val="Hyperlink"/>
            <w:rFonts w:ascii="Times New Roman" w:hAnsi="Times New Roman" w:cs="Times New Roman"/>
            <w:sz w:val="24"/>
            <w:szCs w:val="24"/>
          </w:rPr>
          <w:t>helpdesk@ufl.edu</w:t>
        </w:r>
      </w:hyperlink>
      <w:r w:rsidRPr="00722A76">
        <w:rPr>
          <w:rFonts w:ascii="Times New Roman" w:hAnsi="Times New Roman" w:cs="Times New Roman"/>
          <w:sz w:val="24"/>
          <w:szCs w:val="24"/>
        </w:rPr>
        <w:t xml:space="preserve">. </w:t>
      </w:r>
    </w:p>
    <w:p w14:paraId="32BF2A8B" w14:textId="493224EB" w:rsidR="735CFFBA" w:rsidRPr="00722A76" w:rsidRDefault="735CFFBA" w:rsidP="0063159A">
      <w:pPr>
        <w:spacing w:after="0" w:line="240" w:lineRule="auto"/>
        <w:rPr>
          <w:rFonts w:ascii="Times New Roman" w:hAnsi="Times New Roman" w:cs="Times New Roman"/>
          <w:sz w:val="24"/>
          <w:szCs w:val="24"/>
        </w:rPr>
      </w:pPr>
    </w:p>
    <w:p w14:paraId="29BF7F13" w14:textId="2397ED19"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It is important that you regularly check your </w:t>
      </w:r>
      <w:proofErr w:type="spellStart"/>
      <w:r w:rsidRPr="00722A76">
        <w:rPr>
          <w:rFonts w:ascii="Times New Roman" w:hAnsi="Times New Roman" w:cs="Times New Roman"/>
          <w:sz w:val="24"/>
          <w:szCs w:val="24"/>
        </w:rPr>
        <w:t>Gatorlink</w:t>
      </w:r>
      <w:proofErr w:type="spellEnd"/>
      <w:r w:rsidRPr="00722A76">
        <w:rPr>
          <w:rFonts w:ascii="Times New Roman" w:hAnsi="Times New Roman" w:cs="Times New Roman"/>
          <w:sz w:val="24"/>
          <w:szCs w:val="24"/>
        </w:rPr>
        <w:t xml:space="preserve"> account email for College and University wide information and the course E-Learning site for announcements and notifications. Course websites are generally made available on the Friday before the first day of class.</w:t>
      </w:r>
    </w:p>
    <w:p w14:paraId="7773E272" w14:textId="10D46BA6" w:rsidR="735CFFBA" w:rsidRPr="00722A76" w:rsidRDefault="735CFFBA" w:rsidP="0063159A">
      <w:pPr>
        <w:spacing w:after="0" w:line="240" w:lineRule="auto"/>
        <w:rPr>
          <w:rFonts w:ascii="Times New Roman" w:hAnsi="Times New Roman" w:cs="Times New Roman"/>
          <w:sz w:val="24"/>
          <w:szCs w:val="24"/>
        </w:rPr>
      </w:pPr>
    </w:p>
    <w:p w14:paraId="28D27AAF" w14:textId="402B1FE3" w:rsidR="735CFFBA" w:rsidRPr="00722A76" w:rsidRDefault="735CFFBA" w:rsidP="0063159A">
      <w:pPr>
        <w:spacing w:after="0" w:line="240" w:lineRule="auto"/>
        <w:rPr>
          <w:rFonts w:ascii="Times New Roman" w:hAnsi="Times New Roman" w:cs="Times New Roman"/>
          <w:sz w:val="24"/>
          <w:szCs w:val="24"/>
          <w:u w:val="single"/>
        </w:rPr>
      </w:pPr>
      <w:r w:rsidRPr="00722A76">
        <w:rPr>
          <w:rFonts w:ascii="Times New Roman" w:hAnsi="Times New Roman" w:cs="Times New Roman"/>
          <w:sz w:val="24"/>
          <w:szCs w:val="24"/>
          <w:u w:val="single"/>
        </w:rPr>
        <w:t>TEACHING METHODS</w:t>
      </w:r>
    </w:p>
    <w:p w14:paraId="5B38EE6D" w14:textId="04AA1963" w:rsidR="00CB6E5A" w:rsidRPr="00722A76" w:rsidRDefault="00CB6E5A" w:rsidP="00CB6E5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Supervision with observation; precepted clinical practice activities with faculty and</w:t>
      </w:r>
    </w:p>
    <w:p w14:paraId="5B873BD7" w14:textId="4ECF4565" w:rsidR="735CFFBA" w:rsidRPr="00722A76" w:rsidRDefault="00CB6E5A" w:rsidP="00CB6E5A">
      <w:pPr>
        <w:spacing w:after="0" w:line="240" w:lineRule="auto"/>
        <w:rPr>
          <w:rFonts w:ascii="Times New Roman" w:hAnsi="Times New Roman" w:cs="Times New Roman"/>
          <w:sz w:val="24"/>
          <w:szCs w:val="24"/>
        </w:rPr>
      </w:pPr>
      <w:proofErr w:type="gramStart"/>
      <w:r w:rsidRPr="00722A76">
        <w:rPr>
          <w:rFonts w:ascii="Times New Roman" w:hAnsi="Times New Roman" w:cs="Times New Roman"/>
          <w:sz w:val="24"/>
          <w:szCs w:val="24"/>
        </w:rPr>
        <w:t>preceptor</w:t>
      </w:r>
      <w:proofErr w:type="gramEnd"/>
      <w:r w:rsidRPr="00722A76">
        <w:rPr>
          <w:rFonts w:ascii="Times New Roman" w:hAnsi="Times New Roman" w:cs="Times New Roman"/>
          <w:sz w:val="24"/>
          <w:szCs w:val="24"/>
        </w:rPr>
        <w:t xml:space="preserve"> evaluation; guided online, synchronous clinical seminar</w:t>
      </w:r>
    </w:p>
    <w:p w14:paraId="1143D560" w14:textId="744A76CD" w:rsidR="000306F6" w:rsidRPr="00722A76" w:rsidRDefault="000306F6" w:rsidP="0063159A">
      <w:pPr>
        <w:spacing w:after="0" w:line="240" w:lineRule="auto"/>
        <w:rPr>
          <w:rFonts w:ascii="Times New Roman" w:hAnsi="Times New Roman" w:cs="Times New Roman"/>
          <w:sz w:val="24"/>
          <w:szCs w:val="24"/>
          <w:u w:val="single"/>
        </w:rPr>
      </w:pPr>
    </w:p>
    <w:p w14:paraId="2893A02B" w14:textId="0A58F1E0" w:rsidR="735CFFBA" w:rsidRPr="00722A76" w:rsidRDefault="735CFFBA" w:rsidP="0063159A">
      <w:pPr>
        <w:spacing w:after="0" w:line="240" w:lineRule="auto"/>
        <w:rPr>
          <w:rFonts w:ascii="Times New Roman" w:hAnsi="Times New Roman" w:cs="Times New Roman"/>
          <w:sz w:val="24"/>
          <w:szCs w:val="24"/>
          <w:u w:val="single"/>
        </w:rPr>
      </w:pPr>
      <w:r w:rsidRPr="00722A76">
        <w:rPr>
          <w:rFonts w:ascii="Times New Roman" w:hAnsi="Times New Roman" w:cs="Times New Roman"/>
          <w:sz w:val="24"/>
          <w:szCs w:val="24"/>
          <w:u w:val="single"/>
        </w:rPr>
        <w:t>LEARNING ACTIVITIES</w:t>
      </w:r>
    </w:p>
    <w:p w14:paraId="5AD1549F" w14:textId="5B0A19AB"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 in written and verbal forms to peer groups and interdisciplinary team; writing and dictating medical record activities; analyzing scholarly works to support diagnostic approaches and treatment plans. </w:t>
      </w:r>
    </w:p>
    <w:p w14:paraId="452E0DCB" w14:textId="45F5C23C" w:rsidR="735CFFBA" w:rsidRPr="00722A76" w:rsidRDefault="735CFFBA" w:rsidP="0063159A">
      <w:pPr>
        <w:spacing w:after="0" w:line="240" w:lineRule="auto"/>
        <w:rPr>
          <w:rFonts w:ascii="Times New Roman" w:hAnsi="Times New Roman" w:cs="Times New Roman"/>
          <w:sz w:val="24"/>
          <w:szCs w:val="24"/>
        </w:rPr>
      </w:pPr>
    </w:p>
    <w:p w14:paraId="0625B453" w14:textId="593BE678" w:rsidR="735CFFBA" w:rsidRPr="00722A76" w:rsidRDefault="735CFFBA" w:rsidP="0063159A">
      <w:pPr>
        <w:spacing w:after="0" w:line="240" w:lineRule="auto"/>
        <w:rPr>
          <w:rFonts w:ascii="Times New Roman" w:hAnsi="Times New Roman" w:cs="Times New Roman"/>
          <w:sz w:val="24"/>
          <w:szCs w:val="24"/>
          <w:u w:val="single"/>
        </w:rPr>
      </w:pPr>
      <w:r w:rsidRPr="00722A76">
        <w:rPr>
          <w:rFonts w:ascii="Times New Roman" w:hAnsi="Times New Roman" w:cs="Times New Roman"/>
          <w:sz w:val="24"/>
          <w:szCs w:val="24"/>
          <w:u w:val="single"/>
        </w:rPr>
        <w:t>EVALUATION</w:t>
      </w:r>
    </w:p>
    <w:p w14:paraId="6F53E6E9" w14:textId="0B9E4323"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Minimum required clinical practice hours: 144 hours</w:t>
      </w:r>
    </w:p>
    <w:p w14:paraId="76126370" w14:textId="6D4E6EB4" w:rsidR="735CFFBA" w:rsidRPr="00722A76" w:rsidRDefault="735CFFBA" w:rsidP="0063159A">
      <w:pPr>
        <w:spacing w:after="0" w:line="240" w:lineRule="auto"/>
        <w:rPr>
          <w:rFonts w:ascii="Times New Roman" w:hAnsi="Times New Roman" w:cs="Times New Roman"/>
          <w:sz w:val="24"/>
          <w:szCs w:val="24"/>
        </w:rPr>
      </w:pPr>
    </w:p>
    <w:p w14:paraId="3606BCDA" w14:textId="7AD0A5E4"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Clinical experience will be evaluated through faculty observation, verbal communicate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 </w:t>
      </w:r>
    </w:p>
    <w:p w14:paraId="5A04DC1D" w14:textId="51168921" w:rsidR="735CFFBA" w:rsidRPr="00722A76" w:rsidRDefault="735CFFBA" w:rsidP="0063159A">
      <w:pPr>
        <w:spacing w:after="0" w:line="240" w:lineRule="auto"/>
        <w:rPr>
          <w:rFonts w:ascii="Times New Roman" w:hAnsi="Times New Roman" w:cs="Times New Roman"/>
          <w:sz w:val="24"/>
          <w:szCs w:val="24"/>
        </w:rPr>
      </w:pPr>
    </w:p>
    <w:p w14:paraId="4C5B3AEE" w14:textId="7022B054"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Evaluations will be based on achievement of course and program objectives using the College of Nursing Clinical Evaluation Form. All areas are to be assessed and rated. A rating of </w:t>
      </w:r>
      <w:r w:rsidRPr="00722A76">
        <w:rPr>
          <w:rFonts w:ascii="Times New Roman" w:hAnsi="Times New Roman" w:cs="Times New Roman"/>
          <w:i/>
          <w:iCs/>
          <w:sz w:val="24"/>
          <w:szCs w:val="24"/>
        </w:rPr>
        <w:t>Satisfactory</w:t>
      </w:r>
      <w:r w:rsidRPr="00722A76">
        <w:rPr>
          <w:rFonts w:ascii="Times New Roman" w:hAnsi="Times New Roman" w:cs="Times New Roman"/>
          <w:sz w:val="24"/>
          <w:szCs w:val="24"/>
        </w:rPr>
        <w:t xml:space="preserve"> represents satisfactory performance and a rating of </w:t>
      </w:r>
      <w:r w:rsidRPr="00722A76">
        <w:rPr>
          <w:rFonts w:ascii="Times New Roman" w:hAnsi="Times New Roman" w:cs="Times New Roman"/>
          <w:i/>
          <w:iCs/>
          <w:sz w:val="24"/>
          <w:szCs w:val="24"/>
        </w:rPr>
        <w:t>Unsatisfactory</w:t>
      </w:r>
      <w:r w:rsidRPr="00722A76">
        <w:rPr>
          <w:rFonts w:ascii="Times New Roman" w:hAnsi="Times New Roman" w:cs="Times New Roman"/>
          <w:sz w:val="24"/>
          <w:szCs w:val="24"/>
        </w:rPr>
        <w:t xml:space="preserve"> represents unsatisfactory </w:t>
      </w:r>
      <w:r w:rsidRPr="00722A76">
        <w:rPr>
          <w:rFonts w:ascii="Times New Roman" w:hAnsi="Times New Roman" w:cs="Times New Roman"/>
          <w:sz w:val="24"/>
          <w:szCs w:val="24"/>
        </w:rPr>
        <w:lastRenderedPageBreak/>
        <w:t xml:space="preserve">performance. </w:t>
      </w:r>
      <w:r w:rsidRPr="00722A76">
        <w:rPr>
          <w:rFonts w:ascii="Times New Roman" w:hAnsi="Times New Roman" w:cs="Times New Roman"/>
          <w:b/>
          <w:bCs/>
          <w:sz w:val="24"/>
          <w:szCs w:val="24"/>
          <w:u w:val="single"/>
        </w:rPr>
        <w:t>The student must achieve a rating of Satisfactory in each area by completion of the semester in order to achieve a passing grade for the course.</w:t>
      </w:r>
      <w:r w:rsidRPr="00722A76">
        <w:rPr>
          <w:rFonts w:ascii="Times New Roman" w:hAnsi="Times New Roman" w:cs="Times New Roman"/>
          <w:sz w:val="24"/>
          <w:szCs w:val="24"/>
        </w:rPr>
        <w:t xml:space="preserve"> A rating of less than satisfactory in any of the areas at the semester end will constitute an </w:t>
      </w:r>
      <w:proofErr w:type="gramStart"/>
      <w:r w:rsidRPr="00722A76">
        <w:rPr>
          <w:rFonts w:ascii="Times New Roman" w:hAnsi="Times New Roman" w:cs="Times New Roman"/>
          <w:i/>
          <w:iCs/>
          <w:sz w:val="24"/>
          <w:szCs w:val="24"/>
        </w:rPr>
        <w:t>Unsatisfactory</w:t>
      </w:r>
      <w:proofErr w:type="gramEnd"/>
      <w:r w:rsidRPr="00722A76">
        <w:rPr>
          <w:rFonts w:ascii="Times New Roman" w:hAnsi="Times New Roman" w:cs="Times New Roman"/>
          <w:sz w:val="24"/>
          <w:szCs w:val="24"/>
        </w:rPr>
        <w:t xml:space="preserve"> course grade. </w:t>
      </w:r>
    </w:p>
    <w:p w14:paraId="1690D497" w14:textId="3B0DF81F" w:rsidR="735CFFBA" w:rsidRPr="00722A76" w:rsidRDefault="735CFFBA" w:rsidP="0063159A">
      <w:pPr>
        <w:spacing w:after="0" w:line="240" w:lineRule="auto"/>
        <w:rPr>
          <w:rFonts w:ascii="Times New Roman" w:hAnsi="Times New Roman" w:cs="Times New Roman"/>
          <w:sz w:val="24"/>
          <w:szCs w:val="24"/>
        </w:rPr>
      </w:pPr>
    </w:p>
    <w:p w14:paraId="615FF5A3" w14:textId="1DC3B078"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The faculty member will hold evaluation conferences with the student and clinical preceptor. The faculty member will document or summarize each conference on the Clinical Evaluation Form or Incidental Advisement Record. This summary will be signed by the faculty member and student. Mid-rotation evaluation conferences will be made available to each student. Final evaluation conferences with the faculty member are mandatory and will be held during the last week of each clinical rotation. A student may request additional conferences at any time by contacting the clinical faculty. </w:t>
      </w:r>
    </w:p>
    <w:p w14:paraId="7C680743" w14:textId="2C65B09B" w:rsidR="735CFFBA" w:rsidRPr="00722A76" w:rsidRDefault="735CFFBA" w:rsidP="0063159A">
      <w:pPr>
        <w:spacing w:after="0" w:line="240" w:lineRule="auto"/>
        <w:rPr>
          <w:rFonts w:ascii="Times New Roman" w:hAnsi="Times New Roman" w:cs="Times New Roman"/>
          <w:sz w:val="24"/>
          <w:szCs w:val="24"/>
        </w:rPr>
      </w:pPr>
    </w:p>
    <w:p w14:paraId="63A5CA9E" w14:textId="29610E21" w:rsidR="00B843C9" w:rsidRPr="00B843C9" w:rsidRDefault="00B843C9" w:rsidP="00B843C9">
      <w:pPr>
        <w:widowControl w:val="0"/>
        <w:spacing w:after="0" w:line="240" w:lineRule="auto"/>
        <w:rPr>
          <w:rFonts w:ascii="Times New Roman" w:eastAsia="Times New Roman" w:hAnsi="Times New Roman" w:cs="Times New Roman"/>
          <w:snapToGrid w:val="0"/>
          <w:sz w:val="24"/>
          <w:szCs w:val="24"/>
          <w:u w:val="single"/>
        </w:rPr>
      </w:pPr>
      <w:bookmarkStart w:id="0" w:name="_GoBack"/>
      <w:r w:rsidRPr="00B843C9">
        <w:rPr>
          <w:rFonts w:ascii="Times New Roman" w:eastAsia="Times New Roman" w:hAnsi="Times New Roman" w:cs="Times New Roman"/>
          <w:snapToGrid w:val="0"/>
          <w:sz w:val="24"/>
          <w:szCs w:val="24"/>
          <w:u w:val="single"/>
        </w:rPr>
        <w:t>Mandatory Documentation of Clinical Hours and Experiences</w:t>
      </w:r>
    </w:p>
    <w:p w14:paraId="6A5AEB55" w14:textId="77777777" w:rsidR="00B843C9" w:rsidRPr="00B843C9" w:rsidRDefault="00B843C9" w:rsidP="00B843C9">
      <w:pPr>
        <w:widowControl w:val="0"/>
        <w:tabs>
          <w:tab w:val="left" w:pos="-1080"/>
          <w:tab w:val="left" w:pos="-720"/>
        </w:tabs>
        <w:spacing w:after="0" w:line="240" w:lineRule="auto"/>
        <w:ind w:firstLine="450"/>
        <w:rPr>
          <w:rFonts w:ascii="Times New Roman" w:eastAsia="Times New Roman" w:hAnsi="Times New Roman" w:cs="Times New Roman"/>
          <w:snapToGrid w:val="0"/>
          <w:sz w:val="24"/>
          <w:szCs w:val="24"/>
        </w:rPr>
      </w:pPr>
    </w:p>
    <w:p w14:paraId="3D031736" w14:textId="77777777" w:rsidR="00B843C9" w:rsidRPr="00B843C9" w:rsidRDefault="00B843C9" w:rsidP="00B843C9">
      <w:pPr>
        <w:widowControl w:val="0"/>
        <w:tabs>
          <w:tab w:val="left" w:pos="-1080"/>
          <w:tab w:val="left" w:pos="-720"/>
        </w:tabs>
        <w:spacing w:after="0" w:line="240" w:lineRule="auto"/>
        <w:rPr>
          <w:rFonts w:ascii="Times New Roman" w:eastAsia="Times New Roman" w:hAnsi="Times New Roman" w:cs="Times New Roman"/>
          <w:snapToGrid w:val="0"/>
          <w:sz w:val="24"/>
          <w:szCs w:val="24"/>
        </w:rPr>
      </w:pPr>
      <w:r w:rsidRPr="00B843C9">
        <w:rPr>
          <w:rFonts w:ascii="Times New Roman" w:eastAsia="Times New Roman" w:hAnsi="Times New Roman" w:cs="Times New Roman"/>
          <w:snapToGrid w:val="0"/>
          <w:sz w:val="24"/>
          <w:szCs w:val="24"/>
        </w:rPr>
        <w:t xml:space="preserve">Students are required to use </w:t>
      </w:r>
      <w:proofErr w:type="spellStart"/>
      <w:r w:rsidRPr="00B843C9">
        <w:rPr>
          <w:rFonts w:ascii="Times New Roman" w:eastAsia="Times New Roman" w:hAnsi="Times New Roman" w:cs="Times New Roman"/>
          <w:snapToGrid w:val="0"/>
          <w:sz w:val="24"/>
          <w:szCs w:val="24"/>
        </w:rPr>
        <w:t>Exxat</w:t>
      </w:r>
      <w:proofErr w:type="spellEnd"/>
      <w:r w:rsidRPr="00B843C9">
        <w:rPr>
          <w:rFonts w:ascii="Times New Roman" w:eastAsia="Times New Roman" w:hAnsi="Times New Roman" w:cs="Times New Roman"/>
          <w:snapToGrid w:val="0"/>
          <w:sz w:val="24"/>
          <w:szCs w:val="24"/>
        </w:rPr>
        <w:t xml:space="preserve"> software associated with the UF account to schedule all clinical days and to record patient logs.  The faculty will also use </w:t>
      </w:r>
      <w:proofErr w:type="spellStart"/>
      <w:r w:rsidRPr="00B843C9">
        <w:rPr>
          <w:rFonts w:ascii="Times New Roman" w:eastAsia="Times New Roman" w:hAnsi="Times New Roman" w:cs="Times New Roman"/>
          <w:snapToGrid w:val="0"/>
          <w:sz w:val="24"/>
          <w:szCs w:val="24"/>
        </w:rPr>
        <w:t>Exxat</w:t>
      </w:r>
      <w:proofErr w:type="spellEnd"/>
      <w:r w:rsidRPr="00B843C9">
        <w:rPr>
          <w:rFonts w:ascii="Times New Roman" w:eastAsia="Times New Roman" w:hAnsi="Times New Roman" w:cs="Times New Roman"/>
          <w:snapToGrid w:val="0"/>
          <w:sz w:val="24"/>
          <w:szCs w:val="24"/>
        </w:rPr>
        <w:t xml:space="preserve"> or otherwise communicate with the student to schedule the site visit.  Students are required to submit a written calendar of planned clinical practice dates and times in </w:t>
      </w:r>
      <w:proofErr w:type="spellStart"/>
      <w:r w:rsidRPr="00B843C9">
        <w:rPr>
          <w:rFonts w:ascii="Times New Roman" w:eastAsia="Times New Roman" w:hAnsi="Times New Roman" w:cs="Times New Roman"/>
          <w:snapToGrid w:val="0"/>
          <w:sz w:val="24"/>
          <w:szCs w:val="24"/>
        </w:rPr>
        <w:t>Exxat</w:t>
      </w:r>
      <w:proofErr w:type="spellEnd"/>
      <w:r w:rsidRPr="00B843C9">
        <w:rPr>
          <w:rFonts w:ascii="Times New Roman" w:eastAsia="Times New Roman" w:hAnsi="Times New Roman" w:cs="Times New Roman"/>
          <w:snapToGrid w:val="0"/>
          <w:sz w:val="24"/>
          <w:szCs w:val="24"/>
        </w:rPr>
        <w:t xml:space="preserve">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3A9E4BB5" w14:textId="77777777" w:rsidR="00B843C9" w:rsidRPr="00B843C9" w:rsidRDefault="00B843C9" w:rsidP="00B843C9">
      <w:pPr>
        <w:widowControl w:val="0"/>
        <w:tabs>
          <w:tab w:val="left" w:pos="-1080"/>
          <w:tab w:val="left" w:pos="-720"/>
        </w:tabs>
        <w:spacing w:after="0" w:line="240" w:lineRule="auto"/>
        <w:ind w:firstLine="450"/>
        <w:rPr>
          <w:rFonts w:ascii="Times New Roman" w:eastAsia="Times New Roman" w:hAnsi="Times New Roman" w:cs="Times New Roman"/>
          <w:snapToGrid w:val="0"/>
          <w:sz w:val="24"/>
          <w:szCs w:val="24"/>
        </w:rPr>
      </w:pPr>
      <w:r w:rsidRPr="00B843C9">
        <w:rPr>
          <w:rFonts w:ascii="Times New Roman" w:eastAsia="Times New Roman" w:hAnsi="Times New Roman" w:cs="Times New Roman"/>
          <w:snapToGrid w:val="0"/>
          <w:sz w:val="24"/>
          <w:szCs w:val="24"/>
        </w:rPr>
        <w:t xml:space="preserve"> </w:t>
      </w:r>
    </w:p>
    <w:p w14:paraId="65CB3778" w14:textId="77777777" w:rsidR="00B843C9" w:rsidRPr="00B843C9" w:rsidRDefault="00B843C9" w:rsidP="00B843C9">
      <w:pPr>
        <w:widowControl w:val="0"/>
        <w:tabs>
          <w:tab w:val="left" w:pos="-1080"/>
          <w:tab w:val="left" w:pos="-720"/>
        </w:tabs>
        <w:spacing w:after="0" w:line="240" w:lineRule="auto"/>
        <w:rPr>
          <w:rFonts w:ascii="Times New Roman" w:eastAsia="Times New Roman" w:hAnsi="Times New Roman" w:cs="Times New Roman"/>
          <w:snapToGrid w:val="0"/>
          <w:sz w:val="24"/>
          <w:szCs w:val="24"/>
        </w:rPr>
      </w:pPr>
      <w:r w:rsidRPr="00B843C9">
        <w:rPr>
          <w:rFonts w:ascii="Times New Roman" w:eastAsia="Times New Roman" w:hAnsi="Times New Roman" w:cs="Times New Roman"/>
          <w:snapToGrid w:val="0"/>
          <w:sz w:val="24"/>
          <w:szCs w:val="24"/>
        </w:rPr>
        <w:t xml:space="preserve">Students also assess their learning experience using the Clinical Site Assessment Form. The Clinical Site Assessment Form is submitted in </w:t>
      </w:r>
      <w:proofErr w:type="spellStart"/>
      <w:r w:rsidRPr="00B843C9">
        <w:rPr>
          <w:rFonts w:ascii="Times New Roman" w:eastAsia="Times New Roman" w:hAnsi="Times New Roman" w:cs="Times New Roman"/>
          <w:snapToGrid w:val="0"/>
          <w:sz w:val="24"/>
          <w:szCs w:val="24"/>
        </w:rPr>
        <w:t>Exxat</w:t>
      </w:r>
      <w:proofErr w:type="spellEnd"/>
      <w:r w:rsidRPr="00B843C9">
        <w:rPr>
          <w:rFonts w:ascii="Times New Roman" w:eastAsia="Times New Roman" w:hAnsi="Times New Roman" w:cs="Times New Roman"/>
          <w:snapToGrid w:val="0"/>
          <w:sz w:val="24"/>
          <w:szCs w:val="24"/>
        </w:rPr>
        <w:t>. At the middle of the clinical experience the student completes a self-evaluation.  The faculty member completes a student evaluation using the College of Nursing Clinical Evaluation Form.</w:t>
      </w:r>
    </w:p>
    <w:p w14:paraId="401BD2D5" w14:textId="77777777" w:rsidR="00B843C9" w:rsidRPr="00B843C9" w:rsidRDefault="00B843C9" w:rsidP="00B843C9">
      <w:pPr>
        <w:widowControl w:val="0"/>
        <w:tabs>
          <w:tab w:val="left" w:pos="-1080"/>
          <w:tab w:val="left" w:pos="-720"/>
        </w:tabs>
        <w:spacing w:after="0" w:line="240" w:lineRule="auto"/>
        <w:ind w:firstLine="450"/>
        <w:rPr>
          <w:rFonts w:ascii="Times New Roman" w:eastAsia="Times New Roman" w:hAnsi="Times New Roman" w:cs="Times New Roman"/>
          <w:snapToGrid w:val="0"/>
          <w:sz w:val="24"/>
          <w:szCs w:val="24"/>
        </w:rPr>
      </w:pPr>
      <w:r w:rsidRPr="00B843C9">
        <w:rPr>
          <w:rFonts w:ascii="Times New Roman" w:eastAsia="Times New Roman" w:hAnsi="Times New Roman" w:cs="Times New Roman"/>
          <w:snapToGrid w:val="0"/>
          <w:sz w:val="24"/>
          <w:szCs w:val="24"/>
        </w:rPr>
        <w:t xml:space="preserve"> </w:t>
      </w:r>
    </w:p>
    <w:p w14:paraId="0673FFDD" w14:textId="77777777" w:rsidR="00B843C9" w:rsidRPr="00B843C9" w:rsidRDefault="00B843C9" w:rsidP="00B843C9">
      <w:pPr>
        <w:widowControl w:val="0"/>
        <w:tabs>
          <w:tab w:val="left" w:pos="-1080"/>
          <w:tab w:val="left" w:pos="-720"/>
        </w:tabs>
        <w:spacing w:after="0" w:line="240" w:lineRule="auto"/>
        <w:rPr>
          <w:rFonts w:ascii="Times New Roman" w:eastAsia="Times New Roman" w:hAnsi="Times New Roman" w:cs="Times New Roman"/>
          <w:snapToGrid w:val="0"/>
          <w:sz w:val="24"/>
          <w:szCs w:val="24"/>
        </w:rPr>
      </w:pPr>
      <w:proofErr w:type="spellStart"/>
      <w:r w:rsidRPr="00B843C9">
        <w:rPr>
          <w:rFonts w:ascii="Times New Roman" w:eastAsia="Times New Roman" w:hAnsi="Times New Roman" w:cs="Times New Roman"/>
          <w:snapToGrid w:val="0"/>
          <w:sz w:val="24"/>
          <w:szCs w:val="24"/>
        </w:rPr>
        <w:t>Exxat</w:t>
      </w:r>
      <w:proofErr w:type="spellEnd"/>
      <w:r w:rsidRPr="00B843C9">
        <w:rPr>
          <w:rFonts w:ascii="Times New Roman" w:eastAsia="Times New Roman" w:hAnsi="Times New Roman" w:cs="Times New Roman"/>
          <w:snapToGrid w:val="0"/>
          <w:sz w:val="24"/>
          <w:szCs w:val="24"/>
        </w:rPr>
        <w:t xml:space="preserve"> clinical log information must be updated weekly. The student has a 7-day window to post each clinical contact. You are required to complete ALL of the data for each case in </w:t>
      </w:r>
      <w:proofErr w:type="spellStart"/>
      <w:r w:rsidRPr="00B843C9">
        <w:rPr>
          <w:rFonts w:ascii="Times New Roman" w:eastAsia="Times New Roman" w:hAnsi="Times New Roman" w:cs="Times New Roman"/>
          <w:snapToGrid w:val="0"/>
          <w:sz w:val="24"/>
          <w:szCs w:val="24"/>
        </w:rPr>
        <w:t>Exxat</w:t>
      </w:r>
      <w:proofErr w:type="spellEnd"/>
      <w:r w:rsidRPr="00B843C9">
        <w:rPr>
          <w:rFonts w:ascii="Times New Roman" w:eastAsia="Times New Roman" w:hAnsi="Times New Roman" w:cs="Times New Roman"/>
          <w:snapToGrid w:val="0"/>
          <w:sz w:val="24"/>
          <w:szCs w:val="24"/>
        </w:rPr>
        <w:t>.</w:t>
      </w:r>
    </w:p>
    <w:p w14:paraId="2B2B6387" w14:textId="77777777" w:rsidR="00B843C9" w:rsidRPr="00B843C9" w:rsidRDefault="00B843C9" w:rsidP="00B843C9">
      <w:pPr>
        <w:widowControl w:val="0"/>
        <w:tabs>
          <w:tab w:val="left" w:pos="-1080"/>
          <w:tab w:val="left" w:pos="-720"/>
        </w:tabs>
        <w:spacing w:after="0" w:line="240" w:lineRule="auto"/>
        <w:rPr>
          <w:rFonts w:ascii="Times New Roman" w:eastAsia="Times New Roman" w:hAnsi="Times New Roman" w:cs="Times New Roman"/>
          <w:snapToGrid w:val="0"/>
          <w:sz w:val="24"/>
          <w:szCs w:val="24"/>
        </w:rPr>
      </w:pPr>
    </w:p>
    <w:p w14:paraId="3A960C42" w14:textId="77777777" w:rsidR="00B843C9" w:rsidRPr="00B843C9" w:rsidRDefault="00B843C9" w:rsidP="00B843C9">
      <w:pPr>
        <w:widowControl w:val="0"/>
        <w:tabs>
          <w:tab w:val="left" w:pos="-1080"/>
          <w:tab w:val="left" w:pos="-720"/>
        </w:tabs>
        <w:spacing w:after="0" w:line="240" w:lineRule="auto"/>
        <w:rPr>
          <w:rFonts w:ascii="Times New Roman" w:eastAsia="Times New Roman" w:hAnsi="Times New Roman" w:cs="Times New Roman"/>
          <w:snapToGrid w:val="0"/>
          <w:color w:val="FF0000"/>
          <w:sz w:val="24"/>
          <w:szCs w:val="24"/>
        </w:rPr>
      </w:pPr>
      <w:r w:rsidRPr="00B843C9">
        <w:rPr>
          <w:rFonts w:ascii="Times New Roman" w:eastAsia="Times New Roman" w:hAnsi="Times New Roman" w:cs="Times New Roman"/>
          <w:snapToGrid w:val="0"/>
          <w:color w:val="FF0000"/>
          <w:sz w:val="24"/>
          <w:szCs w:val="24"/>
        </w:rPr>
        <w:t xml:space="preserve">For technical problems, you may reach out to the </w:t>
      </w:r>
      <w:proofErr w:type="spellStart"/>
      <w:r w:rsidRPr="00B843C9">
        <w:rPr>
          <w:rFonts w:ascii="Times New Roman" w:eastAsia="Times New Roman" w:hAnsi="Times New Roman" w:cs="Times New Roman"/>
          <w:snapToGrid w:val="0"/>
          <w:color w:val="FF0000"/>
          <w:sz w:val="24"/>
          <w:szCs w:val="24"/>
        </w:rPr>
        <w:t>Exxat</w:t>
      </w:r>
      <w:proofErr w:type="spellEnd"/>
      <w:r w:rsidRPr="00B843C9">
        <w:rPr>
          <w:rFonts w:ascii="Times New Roman" w:eastAsia="Times New Roman" w:hAnsi="Times New Roman" w:cs="Times New Roman"/>
          <w:snapToGrid w:val="0"/>
          <w:color w:val="FF0000"/>
          <w:sz w:val="24"/>
          <w:szCs w:val="24"/>
        </w:rPr>
        <w:t xml:space="preserve"> support team at support@exxat.com</w:t>
      </w:r>
    </w:p>
    <w:bookmarkEnd w:id="0"/>
    <w:p w14:paraId="0A00E9E8" w14:textId="719C82EB" w:rsidR="735CFFBA" w:rsidRPr="00722A76" w:rsidRDefault="735CFFBA" w:rsidP="0063159A">
      <w:pPr>
        <w:spacing w:after="0" w:line="240" w:lineRule="auto"/>
        <w:rPr>
          <w:rFonts w:ascii="Times New Roman" w:hAnsi="Times New Roman" w:cs="Times New Roman"/>
          <w:sz w:val="24"/>
          <w:szCs w:val="24"/>
        </w:rPr>
      </w:pPr>
    </w:p>
    <w:p w14:paraId="6231282B" w14:textId="6FECA5CA" w:rsidR="735CFFBA" w:rsidRPr="00722A76" w:rsidRDefault="735CFFBA" w:rsidP="0063159A">
      <w:pPr>
        <w:spacing w:after="0" w:line="240" w:lineRule="auto"/>
        <w:rPr>
          <w:rFonts w:ascii="Times New Roman" w:hAnsi="Times New Roman" w:cs="Times New Roman"/>
          <w:sz w:val="24"/>
          <w:szCs w:val="24"/>
          <w:u w:val="single"/>
        </w:rPr>
      </w:pPr>
      <w:r w:rsidRPr="00722A76">
        <w:rPr>
          <w:rFonts w:ascii="Times New Roman" w:hAnsi="Times New Roman" w:cs="Times New Roman"/>
          <w:sz w:val="24"/>
          <w:szCs w:val="24"/>
          <w:u w:val="single"/>
        </w:rPr>
        <w:t>MAKE UP POLICY</w:t>
      </w:r>
    </w:p>
    <w:p w14:paraId="6379D085" w14:textId="2BE85ADD"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Late assignments will be accepted for emergency situations only and following approval by the course coordinator. </w:t>
      </w:r>
    </w:p>
    <w:p w14:paraId="0FE67B8E" w14:textId="39AA5F56" w:rsidR="735CFFBA" w:rsidRPr="00722A76" w:rsidRDefault="735CFFBA" w:rsidP="0063159A">
      <w:pPr>
        <w:spacing w:after="0" w:line="240" w:lineRule="auto"/>
        <w:rPr>
          <w:rFonts w:ascii="Times New Roman" w:hAnsi="Times New Roman" w:cs="Times New Roman"/>
          <w:sz w:val="24"/>
          <w:szCs w:val="24"/>
        </w:rPr>
      </w:pPr>
    </w:p>
    <w:p w14:paraId="2F33D7B8" w14:textId="7FA3B694"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GRADING SCALE</w:t>
      </w:r>
    </w:p>
    <w:p w14:paraId="2E7A2B2D" w14:textId="67024DF9" w:rsidR="735CFFBA" w:rsidRPr="00722A76" w:rsidRDefault="735CFFBA" w:rsidP="0063159A">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S     Satisfactory</w:t>
      </w:r>
      <w:r w:rsidR="000E33CC" w:rsidRPr="00722A76">
        <w:rPr>
          <w:rFonts w:ascii="Times New Roman" w:hAnsi="Times New Roman" w:cs="Times New Roman"/>
          <w:sz w:val="24"/>
          <w:szCs w:val="24"/>
        </w:rPr>
        <w:t xml:space="preserve">          </w:t>
      </w:r>
      <w:r w:rsidRPr="00722A76">
        <w:rPr>
          <w:rFonts w:ascii="Times New Roman" w:hAnsi="Times New Roman" w:cs="Times New Roman"/>
          <w:sz w:val="24"/>
          <w:szCs w:val="24"/>
        </w:rPr>
        <w:t>U     Unsatisfactory</w:t>
      </w:r>
    </w:p>
    <w:p w14:paraId="7EEEB275" w14:textId="29FF9DE3" w:rsidR="735CFFBA" w:rsidRPr="00722A76" w:rsidRDefault="735CFFBA" w:rsidP="0063159A">
      <w:pPr>
        <w:spacing w:after="0" w:line="240" w:lineRule="auto"/>
        <w:rPr>
          <w:rFonts w:ascii="Times New Roman" w:hAnsi="Times New Roman" w:cs="Times New Roman"/>
          <w:sz w:val="24"/>
          <w:szCs w:val="24"/>
        </w:rPr>
      </w:pPr>
    </w:p>
    <w:p w14:paraId="4D29F8E4" w14:textId="77777777" w:rsidR="000E33CC" w:rsidRPr="00722A76" w:rsidRDefault="000E33CC" w:rsidP="000E33CC">
      <w:pPr>
        <w:spacing w:after="0" w:line="240" w:lineRule="auto"/>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To earn a grade of Satisfactory, the student must complete:</w:t>
      </w:r>
    </w:p>
    <w:p w14:paraId="5E3E244F" w14:textId="77777777" w:rsidR="000E33CC" w:rsidRPr="00722A76" w:rsidRDefault="000E33CC" w:rsidP="000E33CC">
      <w:pPr>
        <w:spacing w:after="0" w:line="240" w:lineRule="auto"/>
        <w:ind w:left="72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1. 144 total clinical hours</w:t>
      </w:r>
    </w:p>
    <w:p w14:paraId="1103D09B" w14:textId="709C96AA" w:rsidR="000E33CC" w:rsidRPr="00722A76" w:rsidRDefault="000E33CC" w:rsidP="000E33CC">
      <w:pPr>
        <w:spacing w:after="0" w:line="240" w:lineRule="auto"/>
        <w:ind w:left="72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2. Satisfactory participation in 2 online, synchronous seminars</w:t>
      </w:r>
    </w:p>
    <w:p w14:paraId="5A667EFB" w14:textId="77777777" w:rsidR="000E33CC" w:rsidRPr="00722A76" w:rsidRDefault="000E33CC" w:rsidP="000E33CC">
      <w:pPr>
        <w:spacing w:after="0" w:line="240" w:lineRule="auto"/>
        <w:ind w:left="72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3. Three (3) satisfactory SOAP notes</w:t>
      </w:r>
    </w:p>
    <w:p w14:paraId="292257A0" w14:textId="77777777" w:rsidR="000E33CC" w:rsidRPr="00722A76" w:rsidRDefault="000E33CC" w:rsidP="000E33CC">
      <w:pPr>
        <w:spacing w:after="0" w:line="240" w:lineRule="auto"/>
        <w:ind w:left="72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 xml:space="preserve">4. Complete </w:t>
      </w:r>
      <w:proofErr w:type="spellStart"/>
      <w:r w:rsidRPr="00722A76">
        <w:rPr>
          <w:rFonts w:ascii="Times New Roman" w:hAnsi="Times New Roman" w:cs="Times New Roman"/>
          <w:b/>
          <w:bCs/>
          <w:sz w:val="24"/>
          <w:szCs w:val="24"/>
          <w:highlight w:val="yellow"/>
        </w:rPr>
        <w:t>Exxat</w:t>
      </w:r>
      <w:proofErr w:type="spellEnd"/>
      <w:r w:rsidRPr="00722A76">
        <w:rPr>
          <w:rFonts w:ascii="Times New Roman" w:hAnsi="Times New Roman" w:cs="Times New Roman"/>
          <w:b/>
          <w:bCs/>
          <w:sz w:val="24"/>
          <w:szCs w:val="24"/>
          <w:highlight w:val="yellow"/>
        </w:rPr>
        <w:t xml:space="preserve"> clinical documentation</w:t>
      </w:r>
    </w:p>
    <w:p w14:paraId="258852F1" w14:textId="77777777" w:rsidR="000E33CC" w:rsidRPr="00722A76" w:rsidRDefault="000E33CC" w:rsidP="00530410">
      <w:pPr>
        <w:spacing w:after="0" w:line="240" w:lineRule="auto"/>
        <w:ind w:left="144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lastRenderedPageBreak/>
        <w:t>a. Documentation of 144 hours</w:t>
      </w:r>
    </w:p>
    <w:p w14:paraId="79E2BBC4" w14:textId="77777777" w:rsidR="000E33CC" w:rsidRPr="00722A76" w:rsidRDefault="000E33CC" w:rsidP="00530410">
      <w:pPr>
        <w:spacing w:after="0" w:line="240" w:lineRule="auto"/>
        <w:ind w:left="1440"/>
        <w:rPr>
          <w:rFonts w:ascii="Times New Roman" w:hAnsi="Times New Roman" w:cs="Times New Roman"/>
          <w:b/>
          <w:bCs/>
          <w:sz w:val="24"/>
          <w:szCs w:val="24"/>
          <w:highlight w:val="yellow"/>
        </w:rPr>
      </w:pPr>
      <w:proofErr w:type="gramStart"/>
      <w:r w:rsidRPr="00722A76">
        <w:rPr>
          <w:rFonts w:ascii="Times New Roman" w:hAnsi="Times New Roman" w:cs="Times New Roman"/>
          <w:b/>
          <w:bCs/>
          <w:sz w:val="24"/>
          <w:szCs w:val="24"/>
          <w:highlight w:val="yellow"/>
        </w:rPr>
        <w:t>b</w:t>
      </w:r>
      <w:proofErr w:type="gramEnd"/>
      <w:r w:rsidRPr="00722A76">
        <w:rPr>
          <w:rFonts w:ascii="Times New Roman" w:hAnsi="Times New Roman" w:cs="Times New Roman"/>
          <w:b/>
          <w:bCs/>
          <w:sz w:val="24"/>
          <w:szCs w:val="24"/>
          <w:highlight w:val="yellow"/>
        </w:rPr>
        <w:t>. Minimum 90 patient encounters</w:t>
      </w:r>
    </w:p>
    <w:p w14:paraId="0A4A54B4" w14:textId="5D7EAEAD" w:rsidR="000E33CC" w:rsidRPr="00722A76" w:rsidRDefault="000E33CC" w:rsidP="000E33CC">
      <w:pPr>
        <w:spacing w:after="0" w:line="240" w:lineRule="auto"/>
        <w:ind w:left="72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5. Satisfactory completion of the simulation day</w:t>
      </w:r>
      <w:r w:rsidR="00530410" w:rsidRPr="00722A76">
        <w:rPr>
          <w:rFonts w:ascii="Times New Roman" w:hAnsi="Times New Roman" w:cs="Times New Roman"/>
          <w:b/>
          <w:bCs/>
          <w:sz w:val="24"/>
          <w:szCs w:val="24"/>
          <w:highlight w:val="yellow"/>
        </w:rPr>
        <w:t>s</w:t>
      </w:r>
    </w:p>
    <w:p w14:paraId="7CC48337" w14:textId="7BCCCF40" w:rsidR="000E33CC" w:rsidRPr="00722A76" w:rsidRDefault="000E33CC" w:rsidP="00530410">
      <w:pPr>
        <w:spacing w:after="0" w:line="240" w:lineRule="auto"/>
        <w:ind w:left="720"/>
        <w:rPr>
          <w:rFonts w:ascii="Times New Roman" w:hAnsi="Times New Roman" w:cs="Times New Roman"/>
          <w:b/>
          <w:bCs/>
          <w:sz w:val="24"/>
          <w:szCs w:val="24"/>
          <w:highlight w:val="yellow"/>
        </w:rPr>
      </w:pPr>
      <w:r w:rsidRPr="00722A76">
        <w:rPr>
          <w:rFonts w:ascii="Times New Roman" w:hAnsi="Times New Roman" w:cs="Times New Roman"/>
          <w:b/>
          <w:bCs/>
          <w:sz w:val="24"/>
          <w:szCs w:val="24"/>
          <w:highlight w:val="yellow"/>
        </w:rPr>
        <w:t>6. Submission of satisfactory final clinical evaluation form (signed by faculty, student and</w:t>
      </w:r>
      <w:r w:rsidR="00530410" w:rsidRPr="00722A76">
        <w:rPr>
          <w:rFonts w:ascii="Times New Roman" w:hAnsi="Times New Roman" w:cs="Times New Roman"/>
          <w:b/>
          <w:bCs/>
          <w:sz w:val="24"/>
          <w:szCs w:val="24"/>
          <w:highlight w:val="yellow"/>
        </w:rPr>
        <w:t xml:space="preserve"> </w:t>
      </w:r>
      <w:r w:rsidRPr="00722A76">
        <w:rPr>
          <w:rFonts w:ascii="Times New Roman" w:hAnsi="Times New Roman" w:cs="Times New Roman"/>
          <w:b/>
          <w:bCs/>
          <w:sz w:val="24"/>
          <w:szCs w:val="24"/>
          <w:highlight w:val="yellow"/>
        </w:rPr>
        <w:t>preceptor)</w:t>
      </w:r>
    </w:p>
    <w:p w14:paraId="24BBE22F" w14:textId="7F4C592B" w:rsidR="735CFFBA" w:rsidRPr="00722A76" w:rsidRDefault="000E33CC" w:rsidP="000E33CC">
      <w:pPr>
        <w:spacing w:after="0" w:line="240" w:lineRule="auto"/>
        <w:ind w:left="720"/>
        <w:rPr>
          <w:rFonts w:ascii="Times New Roman" w:hAnsi="Times New Roman" w:cs="Times New Roman"/>
          <w:b/>
          <w:bCs/>
          <w:sz w:val="24"/>
          <w:szCs w:val="24"/>
        </w:rPr>
      </w:pPr>
      <w:r w:rsidRPr="00722A76">
        <w:rPr>
          <w:rFonts w:ascii="Times New Roman" w:hAnsi="Times New Roman" w:cs="Times New Roman"/>
          <w:b/>
          <w:bCs/>
          <w:sz w:val="24"/>
          <w:szCs w:val="24"/>
          <w:highlight w:val="yellow"/>
        </w:rPr>
        <w:t xml:space="preserve">7. Submission of student evaluation of clinical experience </w:t>
      </w:r>
      <w:r w:rsidR="00530410" w:rsidRPr="00722A76">
        <w:rPr>
          <w:rFonts w:ascii="Times New Roman" w:hAnsi="Times New Roman" w:cs="Times New Roman"/>
          <w:b/>
          <w:bCs/>
          <w:sz w:val="24"/>
          <w:szCs w:val="24"/>
          <w:highlight w:val="yellow"/>
        </w:rPr>
        <w:t xml:space="preserve">(in </w:t>
      </w:r>
      <w:proofErr w:type="spellStart"/>
      <w:r w:rsidR="00530410" w:rsidRPr="00722A76">
        <w:rPr>
          <w:rFonts w:ascii="Times New Roman" w:hAnsi="Times New Roman" w:cs="Times New Roman"/>
          <w:b/>
          <w:bCs/>
          <w:sz w:val="24"/>
          <w:szCs w:val="24"/>
          <w:highlight w:val="yellow"/>
        </w:rPr>
        <w:t>Exxat</w:t>
      </w:r>
      <w:proofErr w:type="spellEnd"/>
      <w:r w:rsidR="00530410" w:rsidRPr="00722A76">
        <w:rPr>
          <w:rFonts w:ascii="Times New Roman" w:hAnsi="Times New Roman" w:cs="Times New Roman"/>
          <w:b/>
          <w:bCs/>
          <w:sz w:val="24"/>
          <w:szCs w:val="24"/>
          <w:highlight w:val="yellow"/>
        </w:rPr>
        <w:t>)</w:t>
      </w:r>
    </w:p>
    <w:p w14:paraId="2061F76E" w14:textId="25A6FEBE" w:rsidR="00722A76" w:rsidRPr="00722A76" w:rsidRDefault="00722A76" w:rsidP="00722A76">
      <w:pPr>
        <w:rPr>
          <w:rFonts w:ascii="Times New Roman" w:hAnsi="Times New Roman" w:cs="Times New Roman"/>
          <w:sz w:val="24"/>
          <w:szCs w:val="24"/>
        </w:rPr>
      </w:pPr>
      <w:r w:rsidRPr="00722A76">
        <w:rPr>
          <w:rFonts w:ascii="Times New Roman" w:hAnsi="Times New Roman" w:cs="Times New Roman"/>
          <w:sz w:val="24"/>
          <w:szCs w:val="24"/>
        </w:rPr>
        <w:t xml:space="preserve">For more information on grades and grading policies, please refer to University’s grading policies: </w:t>
      </w:r>
      <w:hyperlink r:id="rId14" w:history="1">
        <w:r w:rsidRPr="00722A76">
          <w:rPr>
            <w:rFonts w:ascii="Times New Roman" w:hAnsi="Times New Roman" w:cs="Times New Roman"/>
            <w:color w:val="0000FF"/>
            <w:sz w:val="24"/>
            <w:szCs w:val="24"/>
            <w:u w:val="single"/>
          </w:rPr>
          <w:t>https://catalog.ufl.edu/graduate/regulations/</w:t>
        </w:r>
      </w:hyperlink>
    </w:p>
    <w:p w14:paraId="695DF586" w14:textId="77777777" w:rsidR="00722A76" w:rsidRPr="00722A76" w:rsidRDefault="00722A76" w:rsidP="00722A76">
      <w:pPr>
        <w:autoSpaceDE w:val="0"/>
        <w:autoSpaceDN w:val="0"/>
        <w:adjustRightInd w:val="0"/>
        <w:rPr>
          <w:rFonts w:ascii="Times New Roman" w:hAnsi="Times New Roman" w:cs="Times New Roman"/>
          <w:color w:val="000000"/>
          <w:sz w:val="24"/>
          <w:szCs w:val="24"/>
        </w:rPr>
      </w:pPr>
      <w:r w:rsidRPr="00722A76">
        <w:rPr>
          <w:rFonts w:ascii="Times New Roman" w:hAnsi="Times New Roman" w:cs="Times New Roman"/>
          <w:color w:val="000000"/>
          <w:sz w:val="24"/>
          <w:szCs w:val="24"/>
          <w:u w:val="single"/>
        </w:rPr>
        <w:t>COURSE EVALUATION</w:t>
      </w:r>
    </w:p>
    <w:p w14:paraId="54A10938" w14:textId="77777777" w:rsidR="00722A76" w:rsidRPr="00722A76" w:rsidRDefault="00722A76" w:rsidP="00722A76">
      <w:pPr>
        <w:autoSpaceDE w:val="0"/>
        <w:autoSpaceDN w:val="0"/>
        <w:adjustRightInd w:val="0"/>
        <w:rPr>
          <w:rFonts w:ascii="Times New Roman" w:eastAsia="Calibri" w:hAnsi="Times New Roman" w:cs="Times New Roman"/>
          <w:color w:val="000000"/>
          <w:sz w:val="24"/>
          <w:szCs w:val="24"/>
        </w:rPr>
      </w:pPr>
      <w:r w:rsidRPr="00722A76">
        <w:rPr>
          <w:rFonts w:ascii="Times New Roman" w:eastAsia="Calibri" w:hAnsi="Times New Roman" w:cs="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722A76">
        <w:rPr>
          <w:rFonts w:ascii="Times New Roman" w:eastAsia="Calibri" w:hAnsi="Times New Roman" w:cs="Times New Roman"/>
          <w:color w:val="000000"/>
          <w:sz w:val="24"/>
          <w:szCs w:val="24"/>
        </w:rPr>
        <w:t>GatorEvals</w:t>
      </w:r>
      <w:proofErr w:type="spellEnd"/>
      <w:r w:rsidRPr="00722A76">
        <w:rPr>
          <w:rFonts w:ascii="Times New Roman" w:eastAsia="Calibri" w:hAnsi="Times New Roman" w:cs="Times New Roman"/>
          <w:color w:val="000000"/>
          <w:sz w:val="24"/>
          <w:szCs w:val="24"/>
        </w:rPr>
        <w:t xml:space="preserve">. Guidance on how to give feedback in a professional and respectful manner is available at </w:t>
      </w:r>
      <w:hyperlink r:id="rId15" w:history="1">
        <w:r w:rsidRPr="00722A76">
          <w:rPr>
            <w:rFonts w:ascii="Times New Roman" w:eastAsia="Calibri" w:hAnsi="Times New Roman" w:cs="Times New Roman"/>
            <w:color w:val="0000FF"/>
            <w:sz w:val="24"/>
            <w:szCs w:val="24"/>
            <w:u w:val="single"/>
          </w:rPr>
          <w:t>https://gatorevals.aa.ufl.edu/students/</w:t>
        </w:r>
      </w:hyperlink>
      <w:r w:rsidRPr="00722A76">
        <w:rPr>
          <w:rFonts w:ascii="Times New Roman" w:eastAsia="Calibri" w:hAnsi="Times New Roman" w:cs="Times New Roman"/>
          <w:color w:val="000000"/>
          <w:sz w:val="24"/>
          <w:szCs w:val="24"/>
        </w:rPr>
        <w:t xml:space="preserve">. Students will be notified when the evaluation period opens, and can complete evaluations through the email they receive from </w:t>
      </w:r>
      <w:proofErr w:type="spellStart"/>
      <w:r w:rsidRPr="00722A76">
        <w:rPr>
          <w:rFonts w:ascii="Times New Roman" w:eastAsia="Calibri" w:hAnsi="Times New Roman" w:cs="Times New Roman"/>
          <w:color w:val="000000"/>
          <w:sz w:val="24"/>
          <w:szCs w:val="24"/>
        </w:rPr>
        <w:t>GatorEvals</w:t>
      </w:r>
      <w:proofErr w:type="spellEnd"/>
      <w:r w:rsidRPr="00722A76">
        <w:rPr>
          <w:rFonts w:ascii="Times New Roman" w:eastAsia="Calibri" w:hAnsi="Times New Roman" w:cs="Times New Roman"/>
          <w:color w:val="000000"/>
          <w:sz w:val="24"/>
          <w:szCs w:val="24"/>
        </w:rPr>
        <w:t xml:space="preserve">, in their Canvas course menu under </w:t>
      </w:r>
      <w:proofErr w:type="spellStart"/>
      <w:r w:rsidRPr="00722A76">
        <w:rPr>
          <w:rFonts w:ascii="Times New Roman" w:eastAsia="Calibri" w:hAnsi="Times New Roman" w:cs="Times New Roman"/>
          <w:color w:val="000000"/>
          <w:sz w:val="24"/>
          <w:szCs w:val="24"/>
        </w:rPr>
        <w:t>GatorEvals</w:t>
      </w:r>
      <w:proofErr w:type="spellEnd"/>
      <w:r w:rsidRPr="00722A76">
        <w:rPr>
          <w:rFonts w:ascii="Times New Roman" w:eastAsia="Calibri" w:hAnsi="Times New Roman" w:cs="Times New Roman"/>
          <w:color w:val="000000"/>
          <w:sz w:val="24"/>
          <w:szCs w:val="24"/>
        </w:rPr>
        <w:t xml:space="preserve">, or via </w:t>
      </w:r>
      <w:hyperlink r:id="rId16" w:history="1">
        <w:r w:rsidRPr="00722A76">
          <w:rPr>
            <w:rFonts w:ascii="Times New Roman" w:eastAsia="Calibri" w:hAnsi="Times New Roman" w:cs="Times New Roman"/>
            <w:color w:val="0000FF"/>
            <w:sz w:val="24"/>
            <w:szCs w:val="24"/>
            <w:u w:val="single"/>
          </w:rPr>
          <w:t>https://ufl.bluera.com/ufl/</w:t>
        </w:r>
      </w:hyperlink>
      <w:r w:rsidRPr="00722A76">
        <w:rPr>
          <w:rFonts w:ascii="Times New Roman" w:eastAsia="Calibri" w:hAnsi="Times New Roman" w:cs="Times New Roman"/>
          <w:color w:val="000000"/>
          <w:sz w:val="24"/>
          <w:szCs w:val="24"/>
        </w:rPr>
        <w:t xml:space="preserve">.  Summaries of course evaluation results are available to students at </w:t>
      </w:r>
      <w:hyperlink r:id="rId17" w:history="1">
        <w:r w:rsidRPr="00722A76">
          <w:rPr>
            <w:rFonts w:ascii="Times New Roman" w:eastAsia="Calibri" w:hAnsi="Times New Roman" w:cs="Times New Roman"/>
            <w:color w:val="0000FF"/>
            <w:sz w:val="24"/>
            <w:szCs w:val="24"/>
            <w:u w:val="single"/>
          </w:rPr>
          <w:t>https://gatorevals.aa.ufl.edu/public-results/</w:t>
        </w:r>
      </w:hyperlink>
      <w:r w:rsidRPr="00722A76">
        <w:rPr>
          <w:rFonts w:ascii="Times New Roman" w:eastAsia="Calibri" w:hAnsi="Times New Roman" w:cs="Times New Roman"/>
          <w:color w:val="000000"/>
          <w:sz w:val="24"/>
          <w:szCs w:val="24"/>
        </w:rPr>
        <w:t>.</w:t>
      </w:r>
    </w:p>
    <w:p w14:paraId="40EB86A1" w14:textId="77777777" w:rsidR="00722A76" w:rsidRPr="00722A76" w:rsidRDefault="00722A76" w:rsidP="00722A76">
      <w:pPr>
        <w:pStyle w:val="Default"/>
        <w:rPr>
          <w:bCs/>
          <w:color w:val="auto"/>
          <w:u w:val="single"/>
        </w:rPr>
      </w:pPr>
    </w:p>
    <w:p w14:paraId="2698ADCD" w14:textId="77777777" w:rsidR="00722A76" w:rsidRPr="00722A76" w:rsidRDefault="00722A76" w:rsidP="00722A76">
      <w:pPr>
        <w:spacing w:after="0" w:line="240" w:lineRule="auto"/>
        <w:rPr>
          <w:rFonts w:ascii="Times New Roman" w:hAnsi="Times New Roman" w:cs="Times New Roman"/>
          <w:sz w:val="24"/>
          <w:szCs w:val="24"/>
        </w:rPr>
      </w:pPr>
      <w:r w:rsidRPr="00722A76">
        <w:rPr>
          <w:rFonts w:ascii="Times New Roman" w:hAnsi="Times New Roman" w:cs="Times New Roman"/>
          <w:sz w:val="24"/>
          <w:szCs w:val="24"/>
          <w:u w:val="single"/>
        </w:rPr>
        <w:t>ACCOMMODATIONS DUE TO DISABILITY</w:t>
      </w:r>
    </w:p>
    <w:p w14:paraId="4A5046BF" w14:textId="77777777" w:rsidR="00722A76" w:rsidRPr="00722A76" w:rsidRDefault="00722A76" w:rsidP="00722A76">
      <w:pPr>
        <w:spacing w:after="0" w:line="240" w:lineRule="auto"/>
        <w:rPr>
          <w:rFonts w:ascii="Times New Roman" w:hAnsi="Times New Roman" w:cs="Times New Roman"/>
          <w:sz w:val="24"/>
          <w:szCs w:val="24"/>
        </w:rPr>
      </w:pPr>
      <w:r w:rsidRPr="00722A76">
        <w:rPr>
          <w:rFonts w:ascii="Times New Roman" w:hAnsi="Times New Roman" w:cs="Times New Roman"/>
          <w:sz w:val="24"/>
          <w:szCs w:val="24"/>
        </w:rPr>
        <w:t xml:space="preserve">Students with disabilities requesting accommodations should first register with the Disability Resource Center (352-392-8565, </w:t>
      </w:r>
      <w:hyperlink r:id="rId18" w:history="1">
        <w:r w:rsidRPr="00722A76">
          <w:rPr>
            <w:rFonts w:ascii="Times New Roman" w:hAnsi="Times New Roman" w:cs="Times New Roman"/>
            <w:color w:val="0000FF"/>
            <w:sz w:val="24"/>
            <w:szCs w:val="24"/>
            <w:u w:val="single"/>
          </w:rPr>
          <w:t>https://disability.ufl.edu/</w:t>
        </w:r>
      </w:hyperlink>
      <w:r w:rsidRPr="00722A76">
        <w:rPr>
          <w:rFonts w:ascii="Times New Roman" w:hAnsi="Times New Roman" w:cs="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4B6ECD9" w14:textId="77777777" w:rsidR="00722A76" w:rsidRPr="00722A76" w:rsidRDefault="00722A76" w:rsidP="00722A76">
      <w:pPr>
        <w:pStyle w:val="Default"/>
        <w:rPr>
          <w:bCs/>
          <w:color w:val="auto"/>
          <w:u w:val="single"/>
        </w:rPr>
      </w:pPr>
    </w:p>
    <w:p w14:paraId="78A9040A" w14:textId="77777777" w:rsidR="00722A76" w:rsidRPr="00722A76" w:rsidRDefault="00722A76" w:rsidP="00722A76">
      <w:pPr>
        <w:pStyle w:val="Default"/>
        <w:rPr>
          <w:color w:val="auto"/>
          <w:u w:val="single"/>
        </w:rPr>
      </w:pPr>
      <w:r w:rsidRPr="00722A76">
        <w:rPr>
          <w:bCs/>
          <w:color w:val="auto"/>
          <w:u w:val="single"/>
        </w:rPr>
        <w:t xml:space="preserve">PROFESSIONAL BEHAVIOR </w:t>
      </w:r>
    </w:p>
    <w:p w14:paraId="070CF137" w14:textId="77777777" w:rsidR="00722A76" w:rsidRPr="00722A76" w:rsidRDefault="00722A76" w:rsidP="00722A76">
      <w:pPr>
        <w:pStyle w:val="Default"/>
        <w:rPr>
          <w:color w:val="auto"/>
        </w:rPr>
      </w:pPr>
      <w:r w:rsidRPr="00722A76">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722A76">
        <w:rPr>
          <w:bCs/>
          <w:color w:val="auto"/>
        </w:rPr>
        <w:t xml:space="preserve">Attitudes or behaviors inconsistent with compassionate care; refusal by, or inability of, the student to </w:t>
      </w:r>
      <w:r w:rsidRPr="00722A76">
        <w:rPr>
          <w:bCs/>
          <w:color w:val="auto"/>
          <w:u w:val="single"/>
        </w:rPr>
        <w:t>participate constructively</w:t>
      </w:r>
      <w:r w:rsidRPr="00722A76">
        <w:rPr>
          <w:bCs/>
          <w:color w:val="auto"/>
        </w:rPr>
        <w:t xml:space="preserve"> in learning or patient care; </w:t>
      </w:r>
      <w:r w:rsidRPr="00722A76">
        <w:rPr>
          <w:bCs/>
          <w:color w:val="auto"/>
          <w:u w:val="single"/>
        </w:rPr>
        <w:t>derogatory attitudes or inappropriate behaviors directed at patients, peers, faculty or staff</w:t>
      </w:r>
      <w:r w:rsidRPr="00722A76">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722A76">
        <w:rPr>
          <w:bCs/>
          <w:color w:val="auto"/>
          <w:u w:val="single"/>
        </w:rPr>
        <w:t>dismissal</w:t>
      </w:r>
      <w:r w:rsidRPr="00722A76">
        <w:rPr>
          <w:color w:val="auto"/>
          <w:u w:val="single"/>
        </w:rPr>
        <w:t>.</w:t>
      </w:r>
      <w:r w:rsidRPr="00722A76">
        <w:rPr>
          <w:color w:val="auto"/>
        </w:rPr>
        <w:t xml:space="preserve"> </w:t>
      </w:r>
    </w:p>
    <w:p w14:paraId="168E8EF1" w14:textId="77777777" w:rsidR="00722A76" w:rsidRPr="00722A76" w:rsidRDefault="00722A76" w:rsidP="00722A76">
      <w:pPr>
        <w:pStyle w:val="Default"/>
        <w:rPr>
          <w:color w:val="auto"/>
        </w:rPr>
      </w:pPr>
    </w:p>
    <w:p w14:paraId="760E83B9" w14:textId="77777777" w:rsidR="00722A76" w:rsidRPr="00722A76" w:rsidRDefault="00722A76" w:rsidP="00722A76">
      <w:pPr>
        <w:autoSpaceDE w:val="0"/>
        <w:autoSpaceDN w:val="0"/>
        <w:spacing w:after="0" w:line="240" w:lineRule="auto"/>
        <w:rPr>
          <w:rFonts w:ascii="Times New Roman" w:eastAsia="Calibri" w:hAnsi="Times New Roman" w:cs="Times New Roman"/>
          <w:sz w:val="24"/>
          <w:szCs w:val="24"/>
        </w:rPr>
      </w:pPr>
      <w:r w:rsidRPr="00722A76">
        <w:rPr>
          <w:rFonts w:ascii="Times New Roman" w:eastAsia="Calibri" w:hAnsi="Times New Roman" w:cs="Times New Roman"/>
          <w:sz w:val="24"/>
          <w:szCs w:val="24"/>
          <w:u w:val="single"/>
        </w:rPr>
        <w:t>UNIVERSITY POLICY ON ACADEMIC MISCONDUCT</w:t>
      </w:r>
    </w:p>
    <w:p w14:paraId="25E037AF" w14:textId="77777777" w:rsidR="00722A76" w:rsidRPr="00722A76" w:rsidRDefault="00722A76" w:rsidP="00722A76">
      <w:pPr>
        <w:pStyle w:val="Default"/>
      </w:pPr>
      <w:r w:rsidRPr="00722A76">
        <w:t xml:space="preserve">Academic honesty and integrity are fundamental values of the University community. Students should be sure that they understand the UF Student Honor Code at </w:t>
      </w:r>
      <w:hyperlink r:id="rId19" w:history="1">
        <w:r w:rsidRPr="00722A76">
          <w:rPr>
            <w:rStyle w:val="Hyperlink"/>
          </w:rPr>
          <w:t>https://sccr.dso.ufl.edu/policies/student-honor-code-student-conduct-code/</w:t>
        </w:r>
      </w:hyperlink>
      <w:r w:rsidRPr="00722A76">
        <w:t xml:space="preserve"> . Students are required to provide their own privacy screen for all examination’s administered to student laptops. No wireless keyboards or wireless mouse/tracking device will be permitted during examinations. </w:t>
      </w:r>
    </w:p>
    <w:p w14:paraId="25C50892" w14:textId="77777777" w:rsidR="00722A76" w:rsidRPr="00722A76" w:rsidRDefault="00722A76" w:rsidP="00722A76">
      <w:pPr>
        <w:autoSpaceDE w:val="0"/>
        <w:autoSpaceDN w:val="0"/>
        <w:spacing w:after="0" w:line="240" w:lineRule="auto"/>
        <w:rPr>
          <w:rFonts w:ascii="Times New Roman" w:eastAsia="Calibri" w:hAnsi="Times New Roman" w:cs="Times New Roman"/>
          <w:sz w:val="24"/>
          <w:szCs w:val="24"/>
        </w:rPr>
      </w:pPr>
    </w:p>
    <w:p w14:paraId="12E69445" w14:textId="77777777" w:rsidR="00722A76" w:rsidRPr="00722A76" w:rsidRDefault="00722A76" w:rsidP="00722A76">
      <w:pPr>
        <w:spacing w:after="0" w:line="240" w:lineRule="auto"/>
        <w:rPr>
          <w:rFonts w:ascii="Times New Roman" w:eastAsia="Calibri" w:hAnsi="Times New Roman" w:cs="Times New Roman"/>
          <w:sz w:val="24"/>
          <w:szCs w:val="24"/>
        </w:rPr>
      </w:pPr>
      <w:r w:rsidRPr="00722A76">
        <w:rPr>
          <w:rFonts w:ascii="Times New Roman" w:eastAsia="Calibri" w:hAnsi="Times New Roman" w:cs="Times New Roman"/>
          <w:caps/>
          <w:sz w:val="24"/>
          <w:szCs w:val="24"/>
          <w:u w:val="single"/>
        </w:rPr>
        <w:lastRenderedPageBreak/>
        <w:t xml:space="preserve">University and College of Nursing Policies  </w:t>
      </w:r>
    </w:p>
    <w:p w14:paraId="32D2DCA1" w14:textId="77777777" w:rsidR="00722A76" w:rsidRPr="00722A76" w:rsidRDefault="00722A76" w:rsidP="00722A76">
      <w:pPr>
        <w:spacing w:after="0" w:line="240" w:lineRule="auto"/>
        <w:rPr>
          <w:rFonts w:ascii="Times New Roman" w:eastAsia="Calibri" w:hAnsi="Times New Roman" w:cs="Times New Roman"/>
          <w:color w:val="339933"/>
          <w:sz w:val="24"/>
          <w:szCs w:val="24"/>
          <w:u w:val="single"/>
        </w:rPr>
      </w:pPr>
      <w:r w:rsidRPr="00722A76">
        <w:rPr>
          <w:rFonts w:ascii="Times New Roman" w:eastAsia="Calibri" w:hAnsi="Times New Roman" w:cs="Times New Roman"/>
          <w:color w:val="000000"/>
          <w:sz w:val="24"/>
          <w:szCs w:val="24"/>
        </w:rPr>
        <w:t>Please see the College of Nursing website for student policies (</w:t>
      </w:r>
      <w:hyperlink r:id="rId20" w:history="1">
        <w:r w:rsidRPr="00722A76">
          <w:rPr>
            <w:rFonts w:ascii="Times New Roman" w:eastAsia="Calibri" w:hAnsi="Times New Roman" w:cs="Times New Roman"/>
            <w:color w:val="339933"/>
            <w:sz w:val="24"/>
            <w:szCs w:val="24"/>
            <w:u w:val="single"/>
          </w:rPr>
          <w:t>http://students.nursing.ufl.edu/currently-enrolled/student-policies-and-handbooks/</w:t>
        </w:r>
      </w:hyperlink>
      <w:r w:rsidRPr="00722A76">
        <w:rPr>
          <w:rFonts w:ascii="Times New Roman" w:eastAsia="Calibri" w:hAnsi="Times New Roman" w:cs="Times New Roman"/>
          <w:color w:val="000000"/>
          <w:sz w:val="24"/>
          <w:szCs w:val="24"/>
        </w:rPr>
        <w:t>) and a full explanation of each of the university policies – (</w:t>
      </w:r>
      <w:hyperlink r:id="rId21" w:history="1">
        <w:r w:rsidRPr="00722A76">
          <w:rPr>
            <w:rFonts w:ascii="Times New Roman" w:eastAsia="Calibri" w:hAnsi="Times New Roman" w:cs="Times New Roman"/>
            <w:color w:val="339933"/>
            <w:sz w:val="24"/>
            <w:szCs w:val="24"/>
            <w:u w:val="single"/>
          </w:rPr>
          <w:t>http://students.nursing.ufl.edu/currently-enrolled/course-syllabi/course-policies</w:t>
        </w:r>
      </w:hyperlink>
      <w:r w:rsidRPr="00722A76">
        <w:rPr>
          <w:rFonts w:ascii="Times New Roman" w:eastAsia="Calibri" w:hAnsi="Times New Roman" w:cs="Times New Roman"/>
          <w:color w:val="339933"/>
          <w:sz w:val="24"/>
          <w:szCs w:val="24"/>
          <w:u w:val="single"/>
        </w:rPr>
        <w:t>)</w:t>
      </w:r>
    </w:p>
    <w:p w14:paraId="5E66E3DA" w14:textId="77777777" w:rsidR="00722A76" w:rsidRPr="00722A76" w:rsidRDefault="00722A76" w:rsidP="00722A76">
      <w:pPr>
        <w:spacing w:after="0" w:line="240" w:lineRule="auto"/>
        <w:rPr>
          <w:rFonts w:ascii="Times New Roman" w:eastAsia="Calibri" w:hAnsi="Times New Roman" w:cs="Times New Roman"/>
          <w:sz w:val="24"/>
          <w:szCs w:val="24"/>
        </w:rPr>
      </w:pPr>
      <w:r w:rsidRPr="00722A76">
        <w:rPr>
          <w:rFonts w:ascii="Times New Roman" w:eastAsia="Calibri" w:hAnsi="Times New Roman" w:cs="Times New Roman"/>
          <w:sz w:val="24"/>
          <w:szCs w:val="24"/>
        </w:rPr>
        <w:t>UF Grading Policy</w:t>
      </w:r>
    </w:p>
    <w:p w14:paraId="2C401A75" w14:textId="77777777" w:rsidR="00722A76" w:rsidRPr="00722A76" w:rsidRDefault="00722A76" w:rsidP="00722A76">
      <w:pPr>
        <w:spacing w:after="0" w:line="240" w:lineRule="auto"/>
        <w:rPr>
          <w:rFonts w:ascii="Times New Roman" w:eastAsia="Calibri" w:hAnsi="Times New Roman" w:cs="Times New Roman"/>
          <w:sz w:val="24"/>
          <w:szCs w:val="24"/>
        </w:rPr>
      </w:pPr>
      <w:r w:rsidRPr="00722A76">
        <w:rPr>
          <w:rFonts w:ascii="Times New Roman" w:eastAsia="Calibri" w:hAnsi="Times New Roman" w:cs="Times New Roman"/>
          <w:sz w:val="24"/>
          <w:szCs w:val="24"/>
        </w:rPr>
        <w:t>Religious Holidays</w:t>
      </w:r>
    </w:p>
    <w:p w14:paraId="3243C270" w14:textId="77777777" w:rsidR="00722A76" w:rsidRPr="00722A76" w:rsidRDefault="00722A76" w:rsidP="00722A76">
      <w:pPr>
        <w:spacing w:after="0" w:line="240" w:lineRule="auto"/>
        <w:rPr>
          <w:rFonts w:ascii="Times New Roman" w:eastAsia="Calibri" w:hAnsi="Times New Roman" w:cs="Times New Roman"/>
          <w:sz w:val="24"/>
          <w:szCs w:val="24"/>
        </w:rPr>
      </w:pPr>
      <w:r w:rsidRPr="00722A76">
        <w:rPr>
          <w:rFonts w:ascii="Times New Roman" w:eastAsia="Calibri" w:hAnsi="Times New Roman" w:cs="Times New Roman"/>
          <w:sz w:val="24"/>
          <w:szCs w:val="24"/>
        </w:rPr>
        <w:t>Counseling and Mental Health Services</w:t>
      </w:r>
    </w:p>
    <w:p w14:paraId="6C87048C" w14:textId="77777777" w:rsidR="00722A76" w:rsidRPr="00722A76" w:rsidRDefault="00722A76" w:rsidP="00722A76">
      <w:pPr>
        <w:spacing w:after="0" w:line="240" w:lineRule="auto"/>
        <w:rPr>
          <w:rFonts w:ascii="Times New Roman" w:eastAsia="Calibri" w:hAnsi="Times New Roman" w:cs="Times New Roman"/>
          <w:sz w:val="24"/>
          <w:szCs w:val="24"/>
        </w:rPr>
      </w:pPr>
      <w:r w:rsidRPr="00722A76">
        <w:rPr>
          <w:rFonts w:ascii="Times New Roman" w:eastAsia="Calibri" w:hAnsi="Times New Roman" w:cs="Times New Roman"/>
          <w:sz w:val="24"/>
          <w:szCs w:val="24"/>
        </w:rPr>
        <w:t>Student Handbook</w:t>
      </w:r>
    </w:p>
    <w:p w14:paraId="12C6621A" w14:textId="77777777" w:rsidR="00722A76" w:rsidRPr="00722A76" w:rsidRDefault="00722A76" w:rsidP="00722A76">
      <w:pPr>
        <w:spacing w:after="0" w:line="240" w:lineRule="auto"/>
        <w:rPr>
          <w:rFonts w:ascii="Times New Roman" w:eastAsia="Calibri" w:hAnsi="Times New Roman" w:cs="Times New Roman"/>
          <w:sz w:val="24"/>
          <w:szCs w:val="24"/>
        </w:rPr>
      </w:pPr>
      <w:r w:rsidRPr="00722A76">
        <w:rPr>
          <w:rFonts w:ascii="Times New Roman" w:eastAsia="Calibri" w:hAnsi="Times New Roman" w:cs="Times New Roman"/>
          <w:sz w:val="24"/>
          <w:szCs w:val="24"/>
        </w:rPr>
        <w:t>Faculty Evaluations</w:t>
      </w:r>
    </w:p>
    <w:p w14:paraId="5FAE4102" w14:textId="77777777" w:rsidR="00722A76" w:rsidRPr="00722A76" w:rsidRDefault="00722A76" w:rsidP="00722A76">
      <w:pPr>
        <w:spacing w:after="0" w:line="240" w:lineRule="auto"/>
        <w:rPr>
          <w:rFonts w:ascii="Times New Roman" w:eastAsia="Calibri" w:hAnsi="Times New Roman" w:cs="Times New Roman"/>
          <w:sz w:val="24"/>
          <w:szCs w:val="24"/>
        </w:rPr>
      </w:pPr>
      <w:r w:rsidRPr="00722A76">
        <w:rPr>
          <w:rFonts w:ascii="Times New Roman" w:eastAsia="Calibri" w:hAnsi="Times New Roman" w:cs="Times New Roman"/>
          <w:sz w:val="24"/>
          <w:szCs w:val="24"/>
        </w:rPr>
        <w:t>Student Use of Social Media</w:t>
      </w:r>
    </w:p>
    <w:p w14:paraId="3B00C118" w14:textId="77777777" w:rsidR="00722A76" w:rsidRPr="00D76245" w:rsidRDefault="00722A76" w:rsidP="00722A76">
      <w:pPr>
        <w:spacing w:after="0" w:line="240" w:lineRule="auto"/>
        <w:rPr>
          <w:szCs w:val="24"/>
        </w:rPr>
      </w:pPr>
    </w:p>
    <w:p w14:paraId="129C89B7" w14:textId="77777777" w:rsidR="00530410" w:rsidRPr="00722A76" w:rsidRDefault="00530410" w:rsidP="00722A76">
      <w:pPr>
        <w:spacing w:after="0" w:line="240" w:lineRule="auto"/>
        <w:rPr>
          <w:rFonts w:ascii="Times New Roman" w:eastAsia="Times New Roman" w:hAnsi="Times New Roman" w:cs="Times New Roman"/>
          <w:sz w:val="24"/>
          <w:szCs w:val="24"/>
        </w:rPr>
      </w:pPr>
    </w:p>
    <w:p w14:paraId="070C27B0" w14:textId="51AB755E" w:rsidR="00C53688" w:rsidRPr="00722A76" w:rsidRDefault="00C53688" w:rsidP="00C53688">
      <w:pPr>
        <w:spacing w:after="0"/>
        <w:rPr>
          <w:rFonts w:ascii="Times New Roman" w:eastAsia="Times New Roman" w:hAnsi="Times New Roman" w:cs="Times New Roman"/>
          <w:sz w:val="24"/>
          <w:szCs w:val="24"/>
          <w:u w:val="single"/>
        </w:rPr>
      </w:pPr>
      <w:r w:rsidRPr="00722A76">
        <w:rPr>
          <w:rFonts w:ascii="Times New Roman" w:eastAsia="Times New Roman" w:hAnsi="Times New Roman" w:cs="Times New Roman"/>
          <w:sz w:val="24"/>
          <w:szCs w:val="24"/>
          <w:u w:val="single"/>
        </w:rPr>
        <w:t>REQUIRED TEXTBOOKS</w:t>
      </w:r>
    </w:p>
    <w:p w14:paraId="39C27F13" w14:textId="1B0150ED" w:rsidR="00C53688" w:rsidRPr="00722A76" w:rsidRDefault="00C53688" w:rsidP="00C53688">
      <w:pPr>
        <w:spacing w:after="0"/>
        <w:rPr>
          <w:rFonts w:ascii="Times New Roman" w:eastAsia="Times New Roman" w:hAnsi="Times New Roman" w:cs="Times New Roman"/>
          <w:sz w:val="24"/>
          <w:szCs w:val="24"/>
        </w:rPr>
      </w:pPr>
      <w:r w:rsidRPr="00722A76">
        <w:rPr>
          <w:rFonts w:ascii="Times New Roman" w:eastAsia="Times New Roman" w:hAnsi="Times New Roman" w:cs="Times New Roman"/>
          <w:sz w:val="24"/>
          <w:szCs w:val="24"/>
        </w:rPr>
        <w:t xml:space="preserve">All texts from previous and current required courses in current graduate program. </w:t>
      </w:r>
    </w:p>
    <w:p w14:paraId="1C8A49AD" w14:textId="00392075" w:rsidR="00C53688" w:rsidRPr="00722A76" w:rsidRDefault="00C53688" w:rsidP="00C53688">
      <w:pPr>
        <w:spacing w:after="0"/>
        <w:rPr>
          <w:rFonts w:ascii="Times New Roman" w:eastAsia="Times New Roman" w:hAnsi="Times New Roman" w:cs="Times New Roman"/>
          <w:sz w:val="24"/>
          <w:szCs w:val="24"/>
        </w:rPr>
      </w:pPr>
    </w:p>
    <w:p w14:paraId="56122499" w14:textId="77777777" w:rsidR="00C53688" w:rsidRPr="00722A76" w:rsidRDefault="00C53688" w:rsidP="00C53688">
      <w:pPr>
        <w:tabs>
          <w:tab w:val="left" w:pos="1440"/>
          <w:tab w:val="left" w:pos="4320"/>
        </w:tabs>
        <w:spacing w:after="0"/>
        <w:rPr>
          <w:rFonts w:ascii="Times New Roman" w:hAnsi="Times New Roman" w:cs="Times New Roman"/>
          <w:sz w:val="24"/>
          <w:szCs w:val="24"/>
        </w:rPr>
      </w:pPr>
      <w:r w:rsidRPr="00722A76">
        <w:rPr>
          <w:rFonts w:ascii="Times New Roman" w:hAnsi="Times New Roman" w:cs="Times New Roman"/>
          <w:sz w:val="24"/>
          <w:szCs w:val="24"/>
        </w:rPr>
        <w:t>Approved:</w:t>
      </w:r>
      <w:r w:rsidRPr="00722A76">
        <w:rPr>
          <w:rFonts w:ascii="Times New Roman" w:hAnsi="Times New Roman" w:cs="Times New Roman"/>
          <w:sz w:val="24"/>
          <w:szCs w:val="24"/>
        </w:rPr>
        <w:tab/>
        <w:t>Academic Affairs Committee:</w:t>
      </w:r>
      <w:r w:rsidRPr="00722A76">
        <w:rPr>
          <w:rFonts w:ascii="Times New Roman" w:hAnsi="Times New Roman" w:cs="Times New Roman"/>
          <w:sz w:val="24"/>
          <w:szCs w:val="24"/>
        </w:rPr>
        <w:tab/>
        <w:t>07/03, 01/05; 12/07; 04/15</w:t>
      </w:r>
      <w:r w:rsidRPr="00722A76">
        <w:rPr>
          <w:rFonts w:ascii="Times New Roman" w:hAnsi="Times New Roman" w:cs="Times New Roman"/>
          <w:b/>
          <w:sz w:val="24"/>
          <w:szCs w:val="24"/>
        </w:rPr>
        <w:t xml:space="preserve"> </w:t>
      </w:r>
      <w:r w:rsidRPr="00722A76">
        <w:rPr>
          <w:rFonts w:ascii="Times New Roman" w:hAnsi="Times New Roman" w:cs="Times New Roman"/>
          <w:sz w:val="24"/>
          <w:szCs w:val="24"/>
        </w:rPr>
        <w:t>Edits 04/08</w:t>
      </w:r>
    </w:p>
    <w:p w14:paraId="1112D8F4" w14:textId="77777777" w:rsidR="00C53688" w:rsidRPr="00722A76" w:rsidRDefault="00C53688" w:rsidP="00C53688">
      <w:pPr>
        <w:tabs>
          <w:tab w:val="left" w:pos="1440"/>
          <w:tab w:val="left" w:pos="4320"/>
        </w:tabs>
        <w:spacing w:after="0"/>
        <w:rPr>
          <w:rFonts w:ascii="Times New Roman" w:hAnsi="Times New Roman" w:cs="Times New Roman"/>
          <w:sz w:val="24"/>
          <w:szCs w:val="24"/>
        </w:rPr>
      </w:pPr>
      <w:r w:rsidRPr="00722A76">
        <w:rPr>
          <w:rFonts w:ascii="Times New Roman" w:hAnsi="Times New Roman" w:cs="Times New Roman"/>
          <w:sz w:val="24"/>
          <w:szCs w:val="24"/>
        </w:rPr>
        <w:tab/>
        <w:t>Faculty:</w:t>
      </w:r>
      <w:r w:rsidRPr="00722A76">
        <w:rPr>
          <w:rFonts w:ascii="Times New Roman" w:hAnsi="Times New Roman" w:cs="Times New Roman"/>
          <w:sz w:val="24"/>
          <w:szCs w:val="24"/>
        </w:rPr>
        <w:tab/>
      </w:r>
      <w:r w:rsidRPr="00722A76">
        <w:rPr>
          <w:rFonts w:ascii="Times New Roman" w:hAnsi="Times New Roman" w:cs="Times New Roman"/>
          <w:sz w:val="24"/>
          <w:szCs w:val="24"/>
        </w:rPr>
        <w:tab/>
        <w:t>07/03, 01/05; 01/08; 04/15</w:t>
      </w:r>
    </w:p>
    <w:p w14:paraId="2A9EDB3B" w14:textId="5C651316" w:rsidR="00C53688" w:rsidRPr="00722A76" w:rsidRDefault="00C53688" w:rsidP="00722A76">
      <w:pPr>
        <w:tabs>
          <w:tab w:val="left" w:pos="1440"/>
          <w:tab w:val="left" w:pos="4320"/>
        </w:tabs>
        <w:spacing w:after="0"/>
        <w:rPr>
          <w:rFonts w:ascii="Times New Roman" w:hAnsi="Times New Roman" w:cs="Times New Roman"/>
          <w:sz w:val="24"/>
          <w:szCs w:val="24"/>
        </w:rPr>
      </w:pPr>
      <w:r w:rsidRPr="00722A76">
        <w:rPr>
          <w:rFonts w:ascii="Times New Roman" w:hAnsi="Times New Roman" w:cs="Times New Roman"/>
          <w:sz w:val="24"/>
          <w:szCs w:val="24"/>
        </w:rPr>
        <w:tab/>
        <w:t>UF Curriculum:</w:t>
      </w:r>
      <w:r w:rsidRPr="00722A76">
        <w:rPr>
          <w:rFonts w:ascii="Times New Roman" w:hAnsi="Times New Roman" w:cs="Times New Roman"/>
          <w:sz w:val="24"/>
          <w:szCs w:val="24"/>
        </w:rPr>
        <w:tab/>
      </w:r>
      <w:r w:rsidRPr="00722A76">
        <w:rPr>
          <w:rFonts w:ascii="Times New Roman" w:hAnsi="Times New Roman" w:cs="Times New Roman"/>
          <w:sz w:val="24"/>
          <w:szCs w:val="24"/>
        </w:rPr>
        <w:tab/>
        <w:t>05/04, 10/08; 09/15</w:t>
      </w:r>
    </w:p>
    <w:sectPr w:rsidR="00C53688" w:rsidRPr="0072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08E"/>
    <w:multiLevelType w:val="hybridMultilevel"/>
    <w:tmpl w:val="82FEC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A54E8"/>
    <w:multiLevelType w:val="hybridMultilevel"/>
    <w:tmpl w:val="451A4E0A"/>
    <w:lvl w:ilvl="0" w:tplc="4372CA38">
      <w:start w:val="1"/>
      <w:numFmt w:val="decimal"/>
      <w:lvlText w:val="%1."/>
      <w:lvlJc w:val="left"/>
      <w:pPr>
        <w:ind w:left="720" w:hanging="360"/>
      </w:pPr>
    </w:lvl>
    <w:lvl w:ilvl="1" w:tplc="84623D2C">
      <w:start w:val="1"/>
      <w:numFmt w:val="lowerLetter"/>
      <w:lvlText w:val="%2."/>
      <w:lvlJc w:val="left"/>
      <w:pPr>
        <w:ind w:left="1440" w:hanging="360"/>
      </w:pPr>
    </w:lvl>
    <w:lvl w:ilvl="2" w:tplc="3E9080F0">
      <w:start w:val="1"/>
      <w:numFmt w:val="lowerRoman"/>
      <w:lvlText w:val="%3."/>
      <w:lvlJc w:val="right"/>
      <w:pPr>
        <w:ind w:left="2160" w:hanging="180"/>
      </w:pPr>
    </w:lvl>
    <w:lvl w:ilvl="3" w:tplc="FB28D330">
      <w:start w:val="1"/>
      <w:numFmt w:val="decimal"/>
      <w:lvlText w:val="%4."/>
      <w:lvlJc w:val="left"/>
      <w:pPr>
        <w:ind w:left="2880" w:hanging="360"/>
      </w:pPr>
    </w:lvl>
    <w:lvl w:ilvl="4" w:tplc="804EB846">
      <w:start w:val="1"/>
      <w:numFmt w:val="lowerLetter"/>
      <w:lvlText w:val="%5."/>
      <w:lvlJc w:val="left"/>
      <w:pPr>
        <w:ind w:left="3600" w:hanging="360"/>
      </w:pPr>
    </w:lvl>
    <w:lvl w:ilvl="5" w:tplc="CB0E5B82">
      <w:start w:val="1"/>
      <w:numFmt w:val="lowerRoman"/>
      <w:lvlText w:val="%6."/>
      <w:lvlJc w:val="right"/>
      <w:pPr>
        <w:ind w:left="4320" w:hanging="180"/>
      </w:pPr>
    </w:lvl>
    <w:lvl w:ilvl="6" w:tplc="EAF0BD7C">
      <w:start w:val="1"/>
      <w:numFmt w:val="decimal"/>
      <w:lvlText w:val="%7."/>
      <w:lvlJc w:val="left"/>
      <w:pPr>
        <w:ind w:left="5040" w:hanging="360"/>
      </w:pPr>
    </w:lvl>
    <w:lvl w:ilvl="7" w:tplc="DA9AF63E">
      <w:start w:val="1"/>
      <w:numFmt w:val="lowerLetter"/>
      <w:lvlText w:val="%8."/>
      <w:lvlJc w:val="left"/>
      <w:pPr>
        <w:ind w:left="5760" w:hanging="360"/>
      </w:pPr>
    </w:lvl>
    <w:lvl w:ilvl="8" w:tplc="37B80C2C">
      <w:start w:val="1"/>
      <w:numFmt w:val="lowerRoman"/>
      <w:lvlText w:val="%9."/>
      <w:lvlJc w:val="right"/>
      <w:pPr>
        <w:ind w:left="6480" w:hanging="180"/>
      </w:pPr>
    </w:lvl>
  </w:abstractNum>
  <w:abstractNum w:abstractNumId="2"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02"/>
    <w:rsid w:val="000306F6"/>
    <w:rsid w:val="000B0480"/>
    <w:rsid w:val="000E33CC"/>
    <w:rsid w:val="001311FA"/>
    <w:rsid w:val="001A4FAC"/>
    <w:rsid w:val="001D6B56"/>
    <w:rsid w:val="002A5AB8"/>
    <w:rsid w:val="002D6DB2"/>
    <w:rsid w:val="003D2467"/>
    <w:rsid w:val="0044611A"/>
    <w:rsid w:val="004A0002"/>
    <w:rsid w:val="00530410"/>
    <w:rsid w:val="005473E8"/>
    <w:rsid w:val="005C0B4F"/>
    <w:rsid w:val="0063159A"/>
    <w:rsid w:val="00722A76"/>
    <w:rsid w:val="007675EE"/>
    <w:rsid w:val="00791A0D"/>
    <w:rsid w:val="008B6F87"/>
    <w:rsid w:val="008D2506"/>
    <w:rsid w:val="009553A7"/>
    <w:rsid w:val="009F22F4"/>
    <w:rsid w:val="00A04F1C"/>
    <w:rsid w:val="00AE16BA"/>
    <w:rsid w:val="00B843C9"/>
    <w:rsid w:val="00BE2DBD"/>
    <w:rsid w:val="00C37969"/>
    <w:rsid w:val="00C53688"/>
    <w:rsid w:val="00CB6E5A"/>
    <w:rsid w:val="00D507E6"/>
    <w:rsid w:val="00DE3D45"/>
    <w:rsid w:val="00EA2729"/>
    <w:rsid w:val="00EC4646"/>
    <w:rsid w:val="00F2535E"/>
    <w:rsid w:val="735CFF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EBA3"/>
  <w15:chartTrackingRefBased/>
  <w15:docId w15:val="{845EF6FA-BD93-4757-9D9C-D7A28D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553A7"/>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9553A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553A7"/>
    <w:rPr>
      <w:rFonts w:ascii="Times New Roman" w:hAnsi="Times New Roman" w:cs="Times New Roman"/>
      <w:noProof/>
      <w:sz w:val="24"/>
    </w:rPr>
  </w:style>
  <w:style w:type="character" w:styleId="Hyperlink">
    <w:name w:val="Hyperlink"/>
    <w:uiPriority w:val="99"/>
    <w:rsid w:val="0044611A"/>
    <w:rPr>
      <w:color w:val="0000FF"/>
      <w:u w:val="single"/>
    </w:rPr>
  </w:style>
  <w:style w:type="paragraph" w:customStyle="1" w:styleId="Default">
    <w:name w:val="Default"/>
    <w:rsid w:val="004461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4611A"/>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1A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727">
      <w:bodyDiv w:val="1"/>
      <w:marLeft w:val="0"/>
      <w:marRight w:val="0"/>
      <w:marTop w:val="0"/>
      <w:marBottom w:val="0"/>
      <w:divBdr>
        <w:top w:val="none" w:sz="0" w:space="0" w:color="auto"/>
        <w:left w:val="none" w:sz="0" w:space="0" w:color="auto"/>
        <w:bottom w:val="none" w:sz="0" w:space="0" w:color="auto"/>
        <w:right w:val="none" w:sz="0" w:space="0" w:color="auto"/>
      </w:divBdr>
    </w:div>
    <w:div w:id="19938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hyperlink" Target="http://students.nursing.ufl.edu/currently-enrolled/course-syllabi/course-policies" TargetMode="External"/><Relationship Id="rId7" Type="http://schemas.openxmlformats.org/officeDocument/2006/relationships/hyperlink" Target="file:///C:\Users\Steve\Downloads\kjonesschubart@ufl.edu" TargetMode="Externa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file:///C:\Users\Steve\Downloads\shuggins3@ufl.edu" TargetMode="External"/><Relationship Id="rId11" Type="http://schemas.openxmlformats.org/officeDocument/2006/relationships/hyperlink" Target="mailto:support@exxat.com" TargetMode="External"/><Relationship Id="rId5" Type="http://schemas.openxmlformats.org/officeDocument/2006/relationships/hyperlink" Target="mailto:cindiarn@ufl.edu" TargetMode="Externa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s://catalog.ufl.edu/graduate/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Bumbach</dc:creator>
  <cp:keywords/>
  <dc:description/>
  <cp:lastModifiedBy>Reid,Kelly A</cp:lastModifiedBy>
  <cp:revision>5</cp:revision>
  <dcterms:created xsi:type="dcterms:W3CDTF">2020-08-17T19:35:00Z</dcterms:created>
  <dcterms:modified xsi:type="dcterms:W3CDTF">2020-08-20T12:29:00Z</dcterms:modified>
</cp:coreProperties>
</file>