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6F437" w14:textId="77777777" w:rsidR="008B013B" w:rsidRDefault="008B013B">
      <w:pPr>
        <w:widowControl w:val="0"/>
        <w:pBdr>
          <w:top w:val="nil"/>
          <w:left w:val="nil"/>
          <w:bottom w:val="nil"/>
          <w:right w:val="nil"/>
          <w:between w:val="nil"/>
        </w:pBdr>
        <w:spacing w:line="276" w:lineRule="auto"/>
      </w:pPr>
    </w:p>
    <w:p w14:paraId="53E3CE53" w14:textId="77777777" w:rsidR="008B013B" w:rsidRPr="00BD47DB" w:rsidRDefault="00960C16">
      <w:pPr>
        <w:jc w:val="center"/>
        <w:rPr>
          <w:rFonts w:ascii="Times New Roman" w:eastAsia="Times New Roman" w:hAnsi="Times New Roman" w:cs="Times New Roman"/>
        </w:rPr>
      </w:pPr>
      <w:r w:rsidRPr="00BD47DB">
        <w:rPr>
          <w:rFonts w:ascii="Times New Roman" w:eastAsia="Times New Roman" w:hAnsi="Times New Roman" w:cs="Times New Roman"/>
        </w:rPr>
        <w:t>UNIVERSITY OF FLORIDA</w:t>
      </w:r>
    </w:p>
    <w:p w14:paraId="656F3904" w14:textId="77777777" w:rsidR="008B013B" w:rsidRPr="00BD47DB" w:rsidRDefault="00960C16">
      <w:pPr>
        <w:jc w:val="center"/>
        <w:rPr>
          <w:rFonts w:ascii="Times New Roman" w:eastAsia="Times New Roman" w:hAnsi="Times New Roman" w:cs="Times New Roman"/>
        </w:rPr>
      </w:pPr>
      <w:r w:rsidRPr="00BD47DB">
        <w:rPr>
          <w:rFonts w:ascii="Times New Roman" w:eastAsia="Times New Roman" w:hAnsi="Times New Roman" w:cs="Times New Roman"/>
        </w:rPr>
        <w:t>COLLEGE OF NURSING</w:t>
      </w:r>
    </w:p>
    <w:p w14:paraId="76EB39BF" w14:textId="77777777" w:rsidR="008B013B" w:rsidRPr="00BD47DB" w:rsidRDefault="00960C16">
      <w:pPr>
        <w:jc w:val="center"/>
        <w:rPr>
          <w:rFonts w:ascii="Times New Roman" w:eastAsia="Times New Roman" w:hAnsi="Times New Roman" w:cs="Times New Roman"/>
        </w:rPr>
      </w:pPr>
      <w:r w:rsidRPr="00BD47DB">
        <w:rPr>
          <w:rFonts w:ascii="Times New Roman" w:eastAsia="Times New Roman" w:hAnsi="Times New Roman" w:cs="Times New Roman"/>
        </w:rPr>
        <w:t>COURSE SYLLABUS</w:t>
      </w:r>
    </w:p>
    <w:p w14:paraId="391358C9" w14:textId="2C2D0758" w:rsidR="008B013B" w:rsidRPr="00BD47DB" w:rsidRDefault="00960C16">
      <w:pPr>
        <w:jc w:val="center"/>
        <w:rPr>
          <w:rFonts w:ascii="Times New Roman" w:eastAsia="Times New Roman" w:hAnsi="Times New Roman" w:cs="Times New Roman"/>
        </w:rPr>
      </w:pPr>
      <w:r w:rsidRPr="00BD47DB">
        <w:rPr>
          <w:rFonts w:ascii="Times New Roman" w:eastAsia="Times New Roman" w:hAnsi="Times New Roman" w:cs="Times New Roman"/>
        </w:rPr>
        <w:t>FALL 202</w:t>
      </w:r>
      <w:r w:rsidR="00B9167B" w:rsidRPr="00BD47DB">
        <w:rPr>
          <w:rFonts w:ascii="Times New Roman" w:eastAsia="Times New Roman" w:hAnsi="Times New Roman" w:cs="Times New Roman"/>
        </w:rPr>
        <w:t>2</w:t>
      </w:r>
    </w:p>
    <w:p w14:paraId="3641EF5C" w14:textId="77777777" w:rsidR="008B013B" w:rsidRPr="00BD47DB" w:rsidRDefault="008B013B">
      <w:pPr>
        <w:tabs>
          <w:tab w:val="left" w:pos="1245"/>
        </w:tabs>
        <w:rPr>
          <w:rFonts w:ascii="Times New Roman" w:eastAsia="Times New Roman" w:hAnsi="Times New Roman" w:cs="Times New Roman"/>
        </w:rPr>
      </w:pPr>
    </w:p>
    <w:p w14:paraId="1A887C2F" w14:textId="77777777" w:rsidR="008B013B" w:rsidRPr="00BD47DB" w:rsidRDefault="00960C16">
      <w:pPr>
        <w:rPr>
          <w:rFonts w:ascii="Times New Roman" w:eastAsia="Times New Roman" w:hAnsi="Times New Roman" w:cs="Times New Roman"/>
        </w:rPr>
      </w:pPr>
      <w:r w:rsidRPr="00BD47DB">
        <w:rPr>
          <w:rFonts w:ascii="Times New Roman" w:eastAsia="Times New Roman" w:hAnsi="Times New Roman" w:cs="Times New Roman"/>
          <w:u w:val="single"/>
        </w:rPr>
        <w:t>COURSE NUMBER</w:t>
      </w:r>
      <w:r w:rsidRPr="00BD47DB">
        <w:rPr>
          <w:rFonts w:ascii="Times New Roman" w:eastAsia="Times New Roman" w:hAnsi="Times New Roman" w:cs="Times New Roman"/>
        </w:rPr>
        <w:tab/>
      </w:r>
      <w:r w:rsidRPr="00BD47DB">
        <w:rPr>
          <w:rFonts w:ascii="Times New Roman" w:eastAsia="Times New Roman" w:hAnsi="Times New Roman" w:cs="Times New Roman"/>
        </w:rPr>
        <w:tab/>
        <w:t>NGR 6560C</w:t>
      </w:r>
    </w:p>
    <w:p w14:paraId="0110CFCD" w14:textId="77777777" w:rsidR="008B013B" w:rsidRPr="00BD47DB" w:rsidRDefault="008B013B">
      <w:pPr>
        <w:rPr>
          <w:rFonts w:ascii="Times New Roman" w:eastAsia="Times New Roman" w:hAnsi="Times New Roman" w:cs="Times New Roman"/>
        </w:rPr>
      </w:pPr>
    </w:p>
    <w:p w14:paraId="7D008BD7" w14:textId="77777777" w:rsidR="008B013B" w:rsidRPr="00BD47DB" w:rsidRDefault="00960C16">
      <w:pPr>
        <w:rPr>
          <w:rFonts w:ascii="Times New Roman" w:eastAsia="Times New Roman" w:hAnsi="Times New Roman" w:cs="Times New Roman"/>
        </w:rPr>
      </w:pPr>
      <w:r w:rsidRPr="00BD47DB">
        <w:rPr>
          <w:rFonts w:ascii="Times New Roman" w:eastAsia="Times New Roman" w:hAnsi="Times New Roman" w:cs="Times New Roman"/>
          <w:u w:val="single"/>
        </w:rPr>
        <w:t>COURSE TITLE</w:t>
      </w:r>
      <w:r w:rsidRPr="00BD47DB">
        <w:rPr>
          <w:rFonts w:ascii="Times New Roman" w:eastAsia="Times New Roman" w:hAnsi="Times New Roman" w:cs="Times New Roman"/>
        </w:rPr>
        <w:tab/>
      </w:r>
      <w:r w:rsidRPr="00BD47DB">
        <w:rPr>
          <w:rFonts w:ascii="Times New Roman" w:eastAsia="Times New Roman" w:hAnsi="Times New Roman" w:cs="Times New Roman"/>
        </w:rPr>
        <w:tab/>
        <w:t>Advanced Psychiatric Assessment and Diagnostics</w:t>
      </w:r>
    </w:p>
    <w:p w14:paraId="1901A2EE" w14:textId="77777777" w:rsidR="008B013B" w:rsidRPr="00BD47DB" w:rsidRDefault="008B013B">
      <w:pPr>
        <w:tabs>
          <w:tab w:val="left" w:pos="3567"/>
        </w:tabs>
        <w:rPr>
          <w:rFonts w:ascii="Times New Roman" w:eastAsia="Times New Roman" w:hAnsi="Times New Roman" w:cs="Times New Roman"/>
        </w:rPr>
      </w:pPr>
    </w:p>
    <w:p w14:paraId="6ED45229" w14:textId="77777777" w:rsidR="008B013B" w:rsidRPr="00BD47DB" w:rsidRDefault="00960C16">
      <w:pPr>
        <w:tabs>
          <w:tab w:val="left" w:pos="2880"/>
        </w:tabs>
        <w:rPr>
          <w:rFonts w:ascii="Times New Roman" w:eastAsia="Times New Roman" w:hAnsi="Times New Roman" w:cs="Times New Roman"/>
        </w:rPr>
      </w:pPr>
      <w:r w:rsidRPr="00BD47DB">
        <w:rPr>
          <w:rFonts w:ascii="Times New Roman" w:eastAsia="Times New Roman" w:hAnsi="Times New Roman" w:cs="Times New Roman"/>
          <w:u w:val="single"/>
        </w:rPr>
        <w:t>CREDITS</w:t>
      </w:r>
      <w:r w:rsidRPr="00BD47DB">
        <w:rPr>
          <w:rFonts w:ascii="Times New Roman" w:eastAsia="Times New Roman" w:hAnsi="Times New Roman" w:cs="Times New Roman"/>
        </w:rPr>
        <w:tab/>
        <w:t xml:space="preserve">3 [2 credits didactic, 1 credit laboratory or 48 laboratory </w:t>
      </w:r>
      <w:r w:rsidRPr="00BD47DB">
        <w:rPr>
          <w:rFonts w:ascii="Times New Roman" w:eastAsia="Times New Roman" w:hAnsi="Times New Roman" w:cs="Times New Roman"/>
        </w:rPr>
        <w:tab/>
      </w:r>
      <w:r w:rsidRPr="00BD47DB">
        <w:rPr>
          <w:rFonts w:ascii="Times New Roman" w:eastAsia="Times New Roman" w:hAnsi="Times New Roman" w:cs="Times New Roman"/>
        </w:rPr>
        <w:tab/>
      </w:r>
      <w:r w:rsidRPr="00BD47DB">
        <w:rPr>
          <w:rFonts w:ascii="Times New Roman" w:eastAsia="Times New Roman" w:hAnsi="Times New Roman" w:cs="Times New Roman"/>
        </w:rPr>
        <w:tab/>
        <w:t>hours]</w:t>
      </w:r>
    </w:p>
    <w:p w14:paraId="6260D698" w14:textId="77777777" w:rsidR="008B013B" w:rsidRPr="00BD47DB" w:rsidRDefault="008B013B">
      <w:pPr>
        <w:tabs>
          <w:tab w:val="left" w:pos="3567"/>
        </w:tabs>
        <w:rPr>
          <w:rFonts w:ascii="Times New Roman" w:eastAsia="Times New Roman" w:hAnsi="Times New Roman" w:cs="Times New Roman"/>
        </w:rPr>
      </w:pPr>
    </w:p>
    <w:p w14:paraId="38156E0B" w14:textId="77777777" w:rsidR="008B013B" w:rsidRPr="00BD47DB" w:rsidRDefault="00960C16">
      <w:pPr>
        <w:tabs>
          <w:tab w:val="left" w:pos="2880"/>
        </w:tabs>
        <w:rPr>
          <w:rFonts w:ascii="Times New Roman" w:eastAsia="Times New Roman" w:hAnsi="Times New Roman" w:cs="Times New Roman"/>
        </w:rPr>
      </w:pPr>
      <w:r w:rsidRPr="00BD47DB">
        <w:rPr>
          <w:rFonts w:ascii="Times New Roman" w:eastAsia="Times New Roman" w:hAnsi="Times New Roman" w:cs="Times New Roman"/>
          <w:u w:val="single"/>
        </w:rPr>
        <w:t>PLACEMENT</w:t>
      </w:r>
      <w:r w:rsidRPr="00BD47DB">
        <w:rPr>
          <w:rFonts w:ascii="Times New Roman" w:eastAsia="Times New Roman" w:hAnsi="Times New Roman" w:cs="Times New Roman"/>
        </w:rPr>
        <w:tab/>
        <w:t>DNP Program: Psychiatric-Mental Health Nursing Track</w:t>
      </w:r>
    </w:p>
    <w:p w14:paraId="292B7A42" w14:textId="77777777" w:rsidR="008B013B" w:rsidRPr="00BD47DB" w:rsidRDefault="008B013B">
      <w:pPr>
        <w:tabs>
          <w:tab w:val="left" w:pos="3567"/>
        </w:tabs>
        <w:rPr>
          <w:rFonts w:ascii="Times New Roman" w:eastAsia="Times New Roman" w:hAnsi="Times New Roman" w:cs="Times New Roman"/>
        </w:rPr>
      </w:pPr>
    </w:p>
    <w:p w14:paraId="03FDFCCA" w14:textId="77777777" w:rsidR="008B013B" w:rsidRPr="00BD47DB" w:rsidRDefault="00960C16">
      <w:pPr>
        <w:tabs>
          <w:tab w:val="left" w:pos="2880"/>
        </w:tabs>
        <w:ind w:left="5040" w:hanging="5040"/>
        <w:rPr>
          <w:rFonts w:ascii="Times New Roman" w:eastAsia="Times New Roman" w:hAnsi="Times New Roman" w:cs="Times New Roman"/>
        </w:rPr>
      </w:pPr>
      <w:r w:rsidRPr="00BD47DB">
        <w:rPr>
          <w:rFonts w:ascii="Times New Roman" w:eastAsia="Times New Roman" w:hAnsi="Times New Roman" w:cs="Times New Roman"/>
          <w:u w:val="single"/>
        </w:rPr>
        <w:t>PREREQUISITES</w:t>
      </w:r>
      <w:r w:rsidRPr="00BD47DB">
        <w:rPr>
          <w:rFonts w:ascii="Times New Roman" w:eastAsia="Times New Roman" w:hAnsi="Times New Roman" w:cs="Times New Roman"/>
        </w:rPr>
        <w:tab/>
        <w:t>NGR 6002C: Advanced Health Assessment and Diagnostic Reasoning</w:t>
      </w:r>
    </w:p>
    <w:p w14:paraId="41D77772" w14:textId="77777777" w:rsidR="008B013B" w:rsidRPr="00BD47DB" w:rsidRDefault="008B013B">
      <w:pPr>
        <w:tabs>
          <w:tab w:val="left" w:pos="3567"/>
        </w:tabs>
        <w:rPr>
          <w:rFonts w:ascii="Times New Roman" w:eastAsia="Times New Roman" w:hAnsi="Times New Roman" w:cs="Times New Roman"/>
        </w:rPr>
      </w:pPr>
    </w:p>
    <w:p w14:paraId="020E34BF" w14:textId="77777777" w:rsidR="008B013B" w:rsidRPr="00BD47DB" w:rsidRDefault="00960C16">
      <w:pPr>
        <w:tabs>
          <w:tab w:val="left" w:pos="2880"/>
        </w:tabs>
        <w:rPr>
          <w:rFonts w:ascii="Times New Roman" w:eastAsia="Times New Roman" w:hAnsi="Times New Roman" w:cs="Times New Roman"/>
        </w:rPr>
      </w:pPr>
      <w:r w:rsidRPr="00BD47DB">
        <w:rPr>
          <w:rFonts w:ascii="Times New Roman" w:eastAsia="Times New Roman" w:hAnsi="Times New Roman" w:cs="Times New Roman"/>
          <w:u w:val="single"/>
        </w:rPr>
        <w:t>COREQUISITES</w:t>
      </w:r>
      <w:r w:rsidRPr="00BD47DB">
        <w:rPr>
          <w:rFonts w:ascii="Times New Roman" w:eastAsia="Times New Roman" w:hAnsi="Times New Roman" w:cs="Times New Roman"/>
        </w:rPr>
        <w:tab/>
        <w:t>None</w:t>
      </w:r>
    </w:p>
    <w:p w14:paraId="760A3F2D" w14:textId="77777777" w:rsidR="008B013B" w:rsidRPr="00BD47DB" w:rsidRDefault="008B013B">
      <w:pPr>
        <w:tabs>
          <w:tab w:val="left" w:pos="3567"/>
        </w:tabs>
        <w:rPr>
          <w:rFonts w:ascii="Times New Roman" w:eastAsia="Times New Roman" w:hAnsi="Times New Roman" w:cs="Times New Roman"/>
        </w:rPr>
      </w:pPr>
    </w:p>
    <w:p w14:paraId="02269F9C" w14:textId="77777777" w:rsidR="008B013B" w:rsidRPr="00BD47DB" w:rsidRDefault="00960C16">
      <w:pPr>
        <w:spacing w:line="244" w:lineRule="auto"/>
        <w:rPr>
          <w:rFonts w:ascii="Times New Roman" w:eastAsia="Times New Roman" w:hAnsi="Times New Roman" w:cs="Times New Roman"/>
        </w:rPr>
      </w:pPr>
      <w:r w:rsidRPr="00BD47DB">
        <w:rPr>
          <w:rFonts w:ascii="Times New Roman" w:eastAsia="Times New Roman" w:hAnsi="Times New Roman" w:cs="Times New Roman"/>
          <w:u w:val="single"/>
        </w:rPr>
        <w:t>FACULTY</w:t>
      </w:r>
      <w:r w:rsidRPr="00BD47DB">
        <w:rPr>
          <w:rFonts w:ascii="Times New Roman" w:eastAsia="Times New Roman" w:hAnsi="Times New Roman" w:cs="Times New Roman"/>
        </w:rPr>
        <w:tab/>
      </w:r>
      <w:r w:rsidRPr="00BD47DB">
        <w:rPr>
          <w:rFonts w:ascii="Times New Roman" w:eastAsia="Times New Roman" w:hAnsi="Times New Roman" w:cs="Times New Roman"/>
        </w:rPr>
        <w:tab/>
      </w:r>
      <w:r w:rsidRPr="00BD47DB">
        <w:rPr>
          <w:rFonts w:ascii="Times New Roman" w:eastAsia="Times New Roman" w:hAnsi="Times New Roman" w:cs="Times New Roman"/>
        </w:rPr>
        <w:tab/>
      </w:r>
    </w:p>
    <w:p w14:paraId="1EC5CA43" w14:textId="77777777" w:rsidR="008B013B" w:rsidRPr="00BD47DB" w:rsidRDefault="00960C16">
      <w:pPr>
        <w:rPr>
          <w:rFonts w:ascii="Times New Roman" w:eastAsia="Times New Roman" w:hAnsi="Times New Roman" w:cs="Times New Roman"/>
        </w:rPr>
      </w:pPr>
      <w:r w:rsidRPr="00BD47DB">
        <w:rPr>
          <w:rFonts w:ascii="Times New Roman" w:eastAsia="Times New Roman" w:hAnsi="Times New Roman" w:cs="Times New Roman"/>
        </w:rPr>
        <w:tab/>
      </w:r>
      <w:r w:rsidRPr="00BD47DB">
        <w:rPr>
          <w:rFonts w:ascii="Times New Roman" w:eastAsia="Times New Roman" w:hAnsi="Times New Roman" w:cs="Times New Roman"/>
        </w:rPr>
        <w:tab/>
      </w:r>
      <w:r w:rsidRPr="00BD47DB">
        <w:rPr>
          <w:rFonts w:ascii="Times New Roman" w:eastAsia="Times New Roman" w:hAnsi="Times New Roman" w:cs="Times New Roman"/>
        </w:rPr>
        <w:tab/>
      </w:r>
      <w:r w:rsidRPr="00BD47DB">
        <w:rPr>
          <w:rFonts w:ascii="Times New Roman" w:eastAsia="Times New Roman" w:hAnsi="Times New Roman" w:cs="Times New Roman"/>
        </w:rPr>
        <w:tab/>
      </w:r>
    </w:p>
    <w:p w14:paraId="24ED34BA" w14:textId="77777777" w:rsidR="008B013B" w:rsidRPr="00BD47DB" w:rsidRDefault="00960C16">
      <w:pPr>
        <w:rPr>
          <w:rFonts w:ascii="Times New Roman" w:eastAsia="Times New Roman" w:hAnsi="Times New Roman" w:cs="Times New Roman"/>
          <w:color w:val="000000"/>
        </w:rPr>
      </w:pPr>
      <w:r w:rsidRPr="00BD47DB">
        <w:rPr>
          <w:rFonts w:ascii="Times New Roman" w:eastAsia="Times New Roman" w:hAnsi="Times New Roman" w:cs="Times New Roman"/>
          <w:color w:val="000000"/>
        </w:rPr>
        <w:t xml:space="preserve">James Poole, DNP APRN PMHNP-BC </w:t>
      </w:r>
    </w:p>
    <w:p w14:paraId="3B0C7985" w14:textId="77777777" w:rsidR="008B013B" w:rsidRPr="00BD47DB" w:rsidRDefault="00960C16">
      <w:pPr>
        <w:rPr>
          <w:rFonts w:ascii="Times New Roman" w:eastAsia="Times New Roman" w:hAnsi="Times New Roman" w:cs="Times New Roman"/>
          <w:color w:val="000000"/>
        </w:rPr>
      </w:pPr>
      <w:r w:rsidRPr="00BD47DB">
        <w:rPr>
          <w:rFonts w:ascii="Times New Roman" w:eastAsia="Times New Roman" w:hAnsi="Times New Roman" w:cs="Times New Roman"/>
          <w:color w:val="000000"/>
        </w:rPr>
        <w:t xml:space="preserve">Clinical Assistant Professor </w:t>
      </w:r>
    </w:p>
    <w:p w14:paraId="689EB4C3" w14:textId="77777777" w:rsidR="008B013B" w:rsidRPr="00BD47DB" w:rsidRDefault="00960C16">
      <w:pPr>
        <w:rPr>
          <w:rFonts w:ascii="Times New Roman" w:eastAsia="Times New Roman" w:hAnsi="Times New Roman" w:cs="Times New Roman"/>
          <w:color w:val="000000"/>
        </w:rPr>
      </w:pPr>
      <w:r w:rsidRPr="00BD47DB">
        <w:rPr>
          <w:rFonts w:ascii="Times New Roman" w:eastAsia="Times New Roman" w:hAnsi="Times New Roman" w:cs="Times New Roman"/>
          <w:color w:val="000000"/>
        </w:rPr>
        <w:t xml:space="preserve">Office: HPNP 3214 </w:t>
      </w:r>
    </w:p>
    <w:p w14:paraId="56274586" w14:textId="3EE3A0B2" w:rsidR="008B013B" w:rsidRPr="00BD47DB" w:rsidRDefault="00960C16">
      <w:pPr>
        <w:rPr>
          <w:rFonts w:ascii="Times New Roman" w:eastAsia="Times New Roman" w:hAnsi="Times New Roman" w:cs="Times New Roman"/>
          <w:color w:val="000000"/>
        </w:rPr>
      </w:pPr>
      <w:r w:rsidRPr="00BD47DB">
        <w:rPr>
          <w:rFonts w:ascii="Times New Roman" w:eastAsia="Times New Roman" w:hAnsi="Times New Roman" w:cs="Times New Roman"/>
          <w:color w:val="000000"/>
        </w:rPr>
        <w:t>Phone:</w:t>
      </w:r>
      <w:r w:rsidR="009E6E9A" w:rsidRPr="00BD47DB">
        <w:rPr>
          <w:rFonts w:ascii="Times New Roman" w:eastAsia="Times New Roman" w:hAnsi="Times New Roman" w:cs="Times New Roman"/>
          <w:color w:val="000000"/>
        </w:rPr>
        <w:t xml:space="preserve"> </w:t>
      </w:r>
      <w:r w:rsidRPr="00BD47DB">
        <w:rPr>
          <w:rFonts w:ascii="Times New Roman" w:eastAsia="Times New Roman" w:hAnsi="Times New Roman" w:cs="Times New Roman"/>
          <w:color w:val="000000"/>
        </w:rPr>
        <w:t xml:space="preserve">(352) 214 - 0215 </w:t>
      </w:r>
      <w:r w:rsidR="009E6E9A" w:rsidRPr="00BD47DB">
        <w:rPr>
          <w:rFonts w:ascii="Times New Roman" w:eastAsia="Times New Roman" w:hAnsi="Times New Roman" w:cs="Times New Roman"/>
          <w:color w:val="000000"/>
        </w:rPr>
        <w:t>(c)</w:t>
      </w:r>
    </w:p>
    <w:p w14:paraId="3BA316AC" w14:textId="0FECC876" w:rsidR="008B013B" w:rsidRPr="00BD47DB" w:rsidRDefault="00960C16">
      <w:pPr>
        <w:rPr>
          <w:rFonts w:ascii="Times New Roman" w:eastAsia="Times New Roman" w:hAnsi="Times New Roman" w:cs="Times New Roman"/>
          <w:color w:val="000000"/>
        </w:rPr>
      </w:pPr>
      <w:r w:rsidRPr="00BD47DB">
        <w:rPr>
          <w:rFonts w:ascii="Times New Roman" w:eastAsia="Times New Roman" w:hAnsi="Times New Roman" w:cs="Times New Roman"/>
          <w:color w:val="000000"/>
        </w:rPr>
        <w:t>Office hours</w:t>
      </w:r>
      <w:r w:rsidR="009E6E9A" w:rsidRPr="00BD47DB">
        <w:rPr>
          <w:rFonts w:ascii="Times New Roman" w:eastAsia="Times New Roman" w:hAnsi="Times New Roman" w:cs="Times New Roman"/>
          <w:color w:val="000000"/>
        </w:rPr>
        <w:t>*: Tuesdays 10am – 12pm</w:t>
      </w:r>
    </w:p>
    <w:p w14:paraId="7AA99B06" w14:textId="77777777" w:rsidR="008B013B" w:rsidRPr="00BD47DB" w:rsidRDefault="00960C16">
      <w:pPr>
        <w:rPr>
          <w:rFonts w:ascii="Times New Roman" w:eastAsia="Times New Roman" w:hAnsi="Times New Roman" w:cs="Times New Roman"/>
        </w:rPr>
      </w:pPr>
      <w:r w:rsidRPr="00BD47DB">
        <w:rPr>
          <w:rFonts w:ascii="Times New Roman" w:eastAsia="Times New Roman" w:hAnsi="Times New Roman" w:cs="Times New Roman"/>
          <w:color w:val="000000"/>
        </w:rPr>
        <w:t xml:space="preserve">Email: </w:t>
      </w:r>
      <w:r w:rsidRPr="00BD47DB">
        <w:rPr>
          <w:rFonts w:ascii="Times New Roman" w:eastAsia="Times New Roman" w:hAnsi="Times New Roman" w:cs="Times New Roman"/>
          <w:color w:val="0000FF"/>
        </w:rPr>
        <w:t>j.poole4@ufl.edu</w:t>
      </w:r>
    </w:p>
    <w:p w14:paraId="57AD2D83" w14:textId="77777777" w:rsidR="008B013B" w:rsidRPr="00BD47DB" w:rsidRDefault="008B013B">
      <w:pPr>
        <w:tabs>
          <w:tab w:val="left" w:pos="3567"/>
        </w:tabs>
        <w:rPr>
          <w:rFonts w:ascii="Times New Roman" w:eastAsia="Times New Roman" w:hAnsi="Times New Roman" w:cs="Times New Roman"/>
          <w:u w:val="single"/>
        </w:rPr>
      </w:pPr>
    </w:p>
    <w:p w14:paraId="16620B2B" w14:textId="77777777" w:rsidR="00E162E1" w:rsidRPr="00BD47DB" w:rsidRDefault="00E162E1" w:rsidP="00E162E1">
      <w:pPr>
        <w:pStyle w:val="BodyText"/>
        <w:spacing w:before="90" w:after="6"/>
        <w:rPr>
          <w:rFonts w:ascii="Times New Roman" w:hAnsi="Times New Roman"/>
        </w:rPr>
      </w:pPr>
      <w:r w:rsidRPr="00BD47DB">
        <w:rPr>
          <w:rFonts w:ascii="Times New Roman" w:hAnsi="Times New Roman"/>
        </w:rPr>
        <w:t>* 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48F5BD0A" w14:textId="77777777" w:rsidR="00E162E1" w:rsidRPr="00BD47DB" w:rsidRDefault="00E162E1">
      <w:pPr>
        <w:tabs>
          <w:tab w:val="left" w:pos="3567"/>
        </w:tabs>
        <w:rPr>
          <w:rFonts w:ascii="Times New Roman" w:eastAsia="Times New Roman" w:hAnsi="Times New Roman" w:cs="Times New Roman"/>
          <w:u w:val="single"/>
        </w:rPr>
      </w:pPr>
    </w:p>
    <w:p w14:paraId="29B7F001" w14:textId="798A47E9" w:rsidR="008B013B" w:rsidRPr="00BD47DB" w:rsidRDefault="00960C16">
      <w:pPr>
        <w:tabs>
          <w:tab w:val="left" w:pos="3567"/>
        </w:tabs>
        <w:rPr>
          <w:rFonts w:ascii="Times New Roman" w:eastAsia="Times New Roman" w:hAnsi="Times New Roman" w:cs="Times New Roman"/>
        </w:rPr>
      </w:pPr>
      <w:r w:rsidRPr="00BD47DB">
        <w:rPr>
          <w:rFonts w:ascii="Times New Roman" w:eastAsia="Times New Roman" w:hAnsi="Times New Roman" w:cs="Times New Roman"/>
          <w:u w:val="single"/>
        </w:rPr>
        <w:t>COURSE DESCRIPTION</w:t>
      </w:r>
      <w:r w:rsidRPr="00BD47DB">
        <w:rPr>
          <w:rFonts w:ascii="Times New Roman" w:eastAsia="Times New Roman" w:hAnsi="Times New Roman" w:cs="Times New Roman"/>
        </w:rPr>
        <w:tab/>
        <w:t>This course provides students with a knowledge base in mental health assessment of clients across the life span within the context of the advanced psychiatric mental health nursing role. Emphasis is on the acquisition and analysis of relevant data for the development of a comprehensive and holistic mental health assessment and subsequent diagnoses.</w:t>
      </w:r>
      <w:r w:rsidRPr="00BD47DB">
        <w:rPr>
          <w:rFonts w:ascii="Times New Roman" w:eastAsia="Times New Roman" w:hAnsi="Times New Roman" w:cs="Times New Roman"/>
          <w:b/>
        </w:rPr>
        <w:t xml:space="preserve"> </w:t>
      </w:r>
      <w:r w:rsidRPr="00BD47DB">
        <w:rPr>
          <w:rFonts w:ascii="Times New Roman" w:eastAsia="Times New Roman" w:hAnsi="Times New Roman" w:cs="Times New Roman"/>
        </w:rPr>
        <w:t xml:space="preserve">Focus is on history taking, analysis, data categories, and specific techniques used to identify mental health problems and differential diagnoses in clients across the life span. </w:t>
      </w:r>
    </w:p>
    <w:p w14:paraId="107F220B" w14:textId="77777777" w:rsidR="008B013B" w:rsidRPr="00BD47DB" w:rsidRDefault="008B013B">
      <w:pPr>
        <w:tabs>
          <w:tab w:val="left" w:pos="3567"/>
        </w:tabs>
        <w:rPr>
          <w:rFonts w:ascii="Times New Roman" w:eastAsia="Times New Roman" w:hAnsi="Times New Roman" w:cs="Times New Roman"/>
          <w:b/>
        </w:rPr>
      </w:pPr>
    </w:p>
    <w:p w14:paraId="7849C500" w14:textId="77777777" w:rsidR="008B013B" w:rsidRPr="00BD47DB" w:rsidRDefault="00960C16">
      <w:pPr>
        <w:tabs>
          <w:tab w:val="left" w:pos="3567"/>
        </w:tabs>
        <w:rPr>
          <w:rFonts w:ascii="Times New Roman" w:eastAsia="Times New Roman" w:hAnsi="Times New Roman" w:cs="Times New Roman"/>
        </w:rPr>
      </w:pPr>
      <w:r w:rsidRPr="00BD47DB">
        <w:rPr>
          <w:rFonts w:ascii="Times New Roman" w:eastAsia="Times New Roman" w:hAnsi="Times New Roman" w:cs="Times New Roman"/>
          <w:u w:val="single"/>
        </w:rPr>
        <w:t>COURSE OBJECTIVES</w:t>
      </w:r>
      <w:r w:rsidRPr="00BD47DB">
        <w:rPr>
          <w:rFonts w:ascii="Times New Roman" w:eastAsia="Times New Roman" w:hAnsi="Times New Roman" w:cs="Times New Roman"/>
        </w:rPr>
        <w:t xml:space="preserve">     Upon completion of this course, the student will be able to:</w:t>
      </w:r>
    </w:p>
    <w:p w14:paraId="41179C5E" w14:textId="77777777" w:rsidR="008B013B" w:rsidRPr="00BD47DB" w:rsidRDefault="00960C16">
      <w:pPr>
        <w:numPr>
          <w:ilvl w:val="0"/>
          <w:numId w:val="1"/>
        </w:numPr>
        <w:pBdr>
          <w:top w:val="nil"/>
          <w:left w:val="nil"/>
          <w:bottom w:val="nil"/>
          <w:right w:val="nil"/>
          <w:between w:val="nil"/>
        </w:pBdr>
        <w:tabs>
          <w:tab w:val="left" w:pos="3567"/>
        </w:tabs>
        <w:ind w:hanging="720"/>
        <w:rPr>
          <w:rFonts w:ascii="Times New Roman" w:eastAsia="Times New Roman" w:hAnsi="Times New Roman" w:cs="Times New Roman"/>
          <w:color w:val="000000"/>
        </w:rPr>
      </w:pPr>
      <w:r w:rsidRPr="00BD47DB">
        <w:rPr>
          <w:rFonts w:ascii="Times New Roman" w:eastAsia="Times New Roman" w:hAnsi="Times New Roman" w:cs="Times New Roman"/>
          <w:color w:val="000000"/>
        </w:rPr>
        <w:t>Describe steps for collecting, analyzing, and documenting data for a comprehensive mental health assessment for clients across the life span.</w:t>
      </w:r>
    </w:p>
    <w:p w14:paraId="41D6964B" w14:textId="77777777" w:rsidR="008B013B" w:rsidRPr="00BD47DB" w:rsidRDefault="00960C16">
      <w:pPr>
        <w:numPr>
          <w:ilvl w:val="0"/>
          <w:numId w:val="1"/>
        </w:numPr>
        <w:pBdr>
          <w:top w:val="nil"/>
          <w:left w:val="nil"/>
          <w:bottom w:val="nil"/>
          <w:right w:val="nil"/>
          <w:between w:val="nil"/>
        </w:pBdr>
        <w:tabs>
          <w:tab w:val="left" w:pos="3567"/>
        </w:tabs>
        <w:ind w:hanging="720"/>
        <w:rPr>
          <w:rFonts w:ascii="Times New Roman" w:eastAsia="Times New Roman" w:hAnsi="Times New Roman" w:cs="Times New Roman"/>
          <w:color w:val="000000"/>
        </w:rPr>
      </w:pPr>
      <w:r w:rsidRPr="00BD47DB">
        <w:rPr>
          <w:rFonts w:ascii="Times New Roman" w:eastAsia="Times New Roman" w:hAnsi="Times New Roman" w:cs="Times New Roman"/>
          <w:color w:val="000000"/>
        </w:rPr>
        <w:lastRenderedPageBreak/>
        <w:t>Specify age and developmental variations in mental health examinations and assessments.</w:t>
      </w:r>
    </w:p>
    <w:p w14:paraId="60509469" w14:textId="77777777" w:rsidR="008B013B" w:rsidRPr="00BD47DB" w:rsidRDefault="00960C16">
      <w:pPr>
        <w:numPr>
          <w:ilvl w:val="0"/>
          <w:numId w:val="1"/>
        </w:numPr>
        <w:pBdr>
          <w:top w:val="nil"/>
          <w:left w:val="nil"/>
          <w:bottom w:val="nil"/>
          <w:right w:val="nil"/>
          <w:between w:val="nil"/>
        </w:pBdr>
        <w:tabs>
          <w:tab w:val="left" w:pos="990"/>
        </w:tabs>
        <w:ind w:hanging="720"/>
        <w:rPr>
          <w:rFonts w:ascii="Times New Roman" w:eastAsia="Times New Roman" w:hAnsi="Times New Roman" w:cs="Times New Roman"/>
          <w:color w:val="000000"/>
          <w:u w:val="single"/>
        </w:rPr>
      </w:pPr>
      <w:r w:rsidRPr="00BD47DB">
        <w:rPr>
          <w:rFonts w:ascii="Times New Roman" w:eastAsia="Times New Roman" w:hAnsi="Times New Roman" w:cs="Times New Roman"/>
          <w:color w:val="000000"/>
        </w:rPr>
        <w:t xml:space="preserve">Identify potential risk factors for mental illness based upon assessment data. </w:t>
      </w:r>
    </w:p>
    <w:p w14:paraId="0E5A5FD5" w14:textId="77777777" w:rsidR="008B013B" w:rsidRPr="00BD47DB" w:rsidRDefault="00960C16">
      <w:pPr>
        <w:numPr>
          <w:ilvl w:val="0"/>
          <w:numId w:val="1"/>
        </w:numPr>
        <w:pBdr>
          <w:top w:val="nil"/>
          <w:left w:val="nil"/>
          <w:bottom w:val="nil"/>
          <w:right w:val="nil"/>
          <w:between w:val="nil"/>
        </w:pBdr>
        <w:tabs>
          <w:tab w:val="left" w:pos="3567"/>
        </w:tabs>
        <w:ind w:hanging="720"/>
        <w:rPr>
          <w:rFonts w:ascii="Times New Roman" w:eastAsia="Times New Roman" w:hAnsi="Times New Roman" w:cs="Times New Roman"/>
          <w:color w:val="000000"/>
        </w:rPr>
      </w:pPr>
      <w:r w:rsidRPr="00BD47DB">
        <w:rPr>
          <w:rFonts w:ascii="Times New Roman" w:eastAsia="Times New Roman" w:hAnsi="Times New Roman" w:cs="Times New Roman"/>
          <w:color w:val="000000"/>
        </w:rPr>
        <w:t xml:space="preserve">Organize mental health assessment data as bases for ascribing differential diagnoses. </w:t>
      </w:r>
    </w:p>
    <w:p w14:paraId="3C1B2022" w14:textId="77777777" w:rsidR="008B013B" w:rsidRPr="00BD47DB" w:rsidRDefault="00960C16">
      <w:pPr>
        <w:numPr>
          <w:ilvl w:val="0"/>
          <w:numId w:val="1"/>
        </w:numPr>
        <w:pBdr>
          <w:top w:val="nil"/>
          <w:left w:val="nil"/>
          <w:bottom w:val="nil"/>
          <w:right w:val="nil"/>
          <w:between w:val="nil"/>
        </w:pBdr>
        <w:tabs>
          <w:tab w:val="left" w:pos="3567"/>
        </w:tabs>
        <w:ind w:hanging="720"/>
        <w:rPr>
          <w:rFonts w:ascii="Times New Roman" w:eastAsia="Times New Roman" w:hAnsi="Times New Roman" w:cs="Times New Roman"/>
          <w:color w:val="000000"/>
        </w:rPr>
      </w:pPr>
      <w:r w:rsidRPr="00BD47DB">
        <w:rPr>
          <w:rFonts w:ascii="Times New Roman" w:eastAsia="Times New Roman" w:hAnsi="Times New Roman" w:cs="Times New Roman"/>
          <w:color w:val="000000"/>
        </w:rPr>
        <w:t>Differentiate normal mental health alterations from psychopathological findings.</w:t>
      </w:r>
    </w:p>
    <w:p w14:paraId="77AC8334" w14:textId="77777777" w:rsidR="008B013B" w:rsidRPr="00BD47DB" w:rsidRDefault="00960C16">
      <w:pPr>
        <w:numPr>
          <w:ilvl w:val="0"/>
          <w:numId w:val="1"/>
        </w:numPr>
        <w:pBdr>
          <w:top w:val="nil"/>
          <w:left w:val="nil"/>
          <w:bottom w:val="nil"/>
          <w:right w:val="nil"/>
          <w:between w:val="nil"/>
        </w:pBdr>
        <w:tabs>
          <w:tab w:val="left" w:pos="3567"/>
        </w:tabs>
        <w:ind w:hanging="720"/>
        <w:rPr>
          <w:rFonts w:ascii="Times New Roman" w:eastAsia="Times New Roman" w:hAnsi="Times New Roman" w:cs="Times New Roman"/>
          <w:color w:val="000000"/>
        </w:rPr>
      </w:pPr>
      <w:r w:rsidRPr="00BD47DB">
        <w:rPr>
          <w:rFonts w:ascii="Times New Roman" w:eastAsia="Times New Roman" w:hAnsi="Times New Roman" w:cs="Times New Roman"/>
          <w:color w:val="000000"/>
        </w:rPr>
        <w:t>Analyze mental health screening tools to support differential diagnoses.</w:t>
      </w:r>
    </w:p>
    <w:p w14:paraId="30324D57" w14:textId="77777777" w:rsidR="008B013B" w:rsidRPr="00BD47DB" w:rsidRDefault="00960C16">
      <w:pPr>
        <w:numPr>
          <w:ilvl w:val="0"/>
          <w:numId w:val="1"/>
        </w:numPr>
        <w:pBdr>
          <w:top w:val="nil"/>
          <w:left w:val="nil"/>
          <w:bottom w:val="nil"/>
          <w:right w:val="nil"/>
          <w:between w:val="nil"/>
        </w:pBdr>
        <w:tabs>
          <w:tab w:val="left" w:pos="3567"/>
        </w:tabs>
        <w:ind w:hanging="720"/>
        <w:rPr>
          <w:rFonts w:ascii="Times New Roman" w:eastAsia="Times New Roman" w:hAnsi="Times New Roman" w:cs="Times New Roman"/>
          <w:color w:val="000000"/>
        </w:rPr>
      </w:pPr>
      <w:r w:rsidRPr="00BD47DB">
        <w:rPr>
          <w:rFonts w:ascii="Times New Roman" w:eastAsia="Times New Roman" w:hAnsi="Times New Roman" w:cs="Times New Roman"/>
          <w:color w:val="000000"/>
        </w:rPr>
        <w:t>Discuss diagnostic reasoning process in ascribing differential diagnoses with mental health clients across the lifespan.</w:t>
      </w:r>
    </w:p>
    <w:p w14:paraId="14CDC85E" w14:textId="77777777" w:rsidR="008B013B" w:rsidRPr="00BD47DB" w:rsidRDefault="008B013B">
      <w:pPr>
        <w:rPr>
          <w:rFonts w:ascii="Times New Roman" w:eastAsia="Times New Roman" w:hAnsi="Times New Roman" w:cs="Times New Roman"/>
        </w:rPr>
      </w:pPr>
    </w:p>
    <w:p w14:paraId="358C75BF" w14:textId="77777777" w:rsidR="008B013B" w:rsidRPr="00BD47DB" w:rsidRDefault="008B013B">
      <w:pPr>
        <w:rPr>
          <w:rFonts w:ascii="Times New Roman" w:eastAsia="Times New Roman" w:hAnsi="Times New Roman" w:cs="Times New Roman"/>
        </w:rPr>
      </w:pPr>
    </w:p>
    <w:p w14:paraId="688DF1AF" w14:textId="77777777" w:rsidR="008B013B" w:rsidRPr="00BD47DB" w:rsidRDefault="00960C16">
      <w:pPr>
        <w:rPr>
          <w:rFonts w:ascii="Times New Roman" w:eastAsia="Times New Roman" w:hAnsi="Times New Roman" w:cs="Times New Roman"/>
        </w:rPr>
      </w:pPr>
      <w:r w:rsidRPr="00BD47DB">
        <w:rPr>
          <w:rFonts w:ascii="Times New Roman" w:eastAsia="Times New Roman" w:hAnsi="Times New Roman" w:cs="Times New Roman"/>
          <w:u w:val="single"/>
        </w:rPr>
        <w:t>COURSE OR CLINICAL/LABORATORY SCHEDULE</w:t>
      </w:r>
    </w:p>
    <w:p w14:paraId="287DA37D" w14:textId="77777777" w:rsidR="008B013B" w:rsidRPr="00BD47DB" w:rsidRDefault="008B013B">
      <w:pPr>
        <w:rPr>
          <w:rFonts w:ascii="Times New Roman" w:eastAsia="Times New Roman" w:hAnsi="Times New Roman" w:cs="Times New Roman"/>
        </w:rPr>
      </w:pPr>
    </w:p>
    <w:p w14:paraId="76F5AEE0" w14:textId="77777777" w:rsidR="008B013B" w:rsidRPr="00BD47DB" w:rsidRDefault="00960C16">
      <w:pPr>
        <w:rPr>
          <w:rFonts w:ascii="Times New Roman" w:eastAsia="Times New Roman" w:hAnsi="Times New Roman" w:cs="Times New Roman"/>
        </w:rPr>
      </w:pPr>
      <w:r w:rsidRPr="00BD47DB">
        <w:rPr>
          <w:rFonts w:ascii="Times New Roman" w:eastAsia="Times New Roman" w:hAnsi="Times New Roman" w:cs="Times New Roman"/>
        </w:rPr>
        <w:tab/>
      </w:r>
      <w:r w:rsidRPr="00BD47DB">
        <w:rPr>
          <w:rFonts w:ascii="Times New Roman" w:eastAsia="Times New Roman" w:hAnsi="Times New Roman" w:cs="Times New Roman"/>
          <w:u w:val="single"/>
        </w:rPr>
        <w:t>Faculty</w:t>
      </w:r>
      <w:r w:rsidRPr="00BD47DB">
        <w:rPr>
          <w:rFonts w:ascii="Times New Roman" w:eastAsia="Times New Roman" w:hAnsi="Times New Roman" w:cs="Times New Roman"/>
          <w:u w:val="single"/>
        </w:rPr>
        <w:tab/>
      </w:r>
      <w:r w:rsidRPr="00BD47DB">
        <w:rPr>
          <w:rFonts w:ascii="Times New Roman" w:eastAsia="Times New Roman" w:hAnsi="Times New Roman" w:cs="Times New Roman"/>
        </w:rPr>
        <w:tab/>
      </w:r>
      <w:r w:rsidRPr="00BD47DB">
        <w:rPr>
          <w:rFonts w:ascii="Times New Roman" w:eastAsia="Times New Roman" w:hAnsi="Times New Roman" w:cs="Times New Roman"/>
          <w:u w:val="single"/>
        </w:rPr>
        <w:t>Section</w:t>
      </w:r>
      <w:r w:rsidRPr="00BD47DB">
        <w:rPr>
          <w:rFonts w:ascii="Times New Roman" w:eastAsia="Times New Roman" w:hAnsi="Times New Roman" w:cs="Times New Roman"/>
          <w:u w:val="single"/>
        </w:rPr>
        <w:tab/>
      </w:r>
      <w:r w:rsidRPr="00BD47DB">
        <w:rPr>
          <w:rFonts w:ascii="Times New Roman" w:eastAsia="Times New Roman" w:hAnsi="Times New Roman" w:cs="Times New Roman"/>
        </w:rPr>
        <w:tab/>
      </w:r>
      <w:r w:rsidRPr="00BD47DB">
        <w:rPr>
          <w:rFonts w:ascii="Times New Roman" w:eastAsia="Times New Roman" w:hAnsi="Times New Roman" w:cs="Times New Roman"/>
        </w:rPr>
        <w:tab/>
      </w:r>
      <w:r w:rsidRPr="00BD47DB">
        <w:rPr>
          <w:rFonts w:ascii="Times New Roman" w:eastAsia="Times New Roman" w:hAnsi="Times New Roman" w:cs="Times New Roman"/>
          <w:u w:val="single"/>
        </w:rPr>
        <w:t>Day/Time</w:t>
      </w:r>
    </w:p>
    <w:p w14:paraId="4A42B79E" w14:textId="77777777" w:rsidR="008B013B" w:rsidRPr="00BD47DB" w:rsidRDefault="00960C16">
      <w:pPr>
        <w:rPr>
          <w:rFonts w:ascii="Times New Roman" w:eastAsia="Times New Roman" w:hAnsi="Times New Roman" w:cs="Times New Roman"/>
        </w:rPr>
      </w:pPr>
      <w:r w:rsidRPr="00BD47DB">
        <w:rPr>
          <w:rFonts w:ascii="Times New Roman" w:eastAsia="Times New Roman" w:hAnsi="Times New Roman" w:cs="Times New Roman"/>
        </w:rPr>
        <w:tab/>
        <w:t>Poole</w:t>
      </w:r>
      <w:r w:rsidRPr="00BD47DB">
        <w:rPr>
          <w:rFonts w:ascii="Times New Roman" w:eastAsia="Times New Roman" w:hAnsi="Times New Roman" w:cs="Times New Roman"/>
        </w:rPr>
        <w:tab/>
      </w:r>
      <w:r w:rsidRPr="00BD47DB">
        <w:rPr>
          <w:rFonts w:ascii="Times New Roman" w:eastAsia="Times New Roman" w:hAnsi="Times New Roman" w:cs="Times New Roman"/>
        </w:rPr>
        <w:tab/>
        <w:t>2E17</w:t>
      </w:r>
      <w:r w:rsidRPr="00BD47DB">
        <w:rPr>
          <w:rFonts w:ascii="Times New Roman" w:eastAsia="Times New Roman" w:hAnsi="Times New Roman" w:cs="Times New Roman"/>
        </w:rPr>
        <w:tab/>
      </w:r>
      <w:r w:rsidRPr="00BD47DB">
        <w:rPr>
          <w:rFonts w:ascii="Times New Roman" w:eastAsia="Times New Roman" w:hAnsi="Times New Roman" w:cs="Times New Roman"/>
        </w:rPr>
        <w:tab/>
      </w:r>
      <w:r w:rsidRPr="00BD47DB">
        <w:rPr>
          <w:rFonts w:ascii="Times New Roman" w:eastAsia="Times New Roman" w:hAnsi="Times New Roman" w:cs="Times New Roman"/>
        </w:rPr>
        <w:tab/>
        <w:t>Web-based</w:t>
      </w:r>
    </w:p>
    <w:p w14:paraId="7C8B0621" w14:textId="77777777" w:rsidR="008B013B" w:rsidRPr="00BD47DB" w:rsidRDefault="008B013B">
      <w:pPr>
        <w:rPr>
          <w:rFonts w:ascii="Times New Roman" w:eastAsia="Times New Roman" w:hAnsi="Times New Roman" w:cs="Times New Roman"/>
        </w:rPr>
      </w:pPr>
    </w:p>
    <w:p w14:paraId="7C77291B" w14:textId="77777777" w:rsidR="008B013B" w:rsidRPr="00BD47DB" w:rsidRDefault="00960C16">
      <w:pPr>
        <w:rPr>
          <w:rFonts w:ascii="Times New Roman" w:eastAsia="Times New Roman" w:hAnsi="Times New Roman" w:cs="Times New Roman"/>
        </w:rPr>
      </w:pPr>
      <w:r w:rsidRPr="00BD47DB">
        <w:rPr>
          <w:rFonts w:ascii="Times New Roman" w:eastAsia="Times New Roman" w:hAnsi="Times New Roman" w:cs="Times New Roman"/>
        </w:rPr>
        <w:t xml:space="preserve">E-Learning in Canvas is the course management system that you will use for this course. E-Learning in Canvas is accessed by using your </w:t>
      </w:r>
      <w:proofErr w:type="spellStart"/>
      <w:r w:rsidRPr="00BD47DB">
        <w:rPr>
          <w:rFonts w:ascii="Times New Roman" w:eastAsia="Times New Roman" w:hAnsi="Times New Roman" w:cs="Times New Roman"/>
        </w:rPr>
        <w:t>Gatorlink</w:t>
      </w:r>
      <w:proofErr w:type="spellEnd"/>
      <w:r w:rsidRPr="00BD47DB">
        <w:rPr>
          <w:rFonts w:ascii="Times New Roman" w:eastAsia="Times New Roman" w:hAnsi="Times New Roman" w:cs="Times New Roman"/>
        </w:rPr>
        <w:t xml:space="preserve"> account name and password at</w:t>
      </w:r>
      <w:r w:rsidRPr="00BD47DB">
        <w:rPr>
          <w:rFonts w:ascii="Times New Roman" w:eastAsia="Times New Roman" w:hAnsi="Times New Roman" w:cs="Times New Roman"/>
          <w:color w:val="0000FF"/>
          <w:u w:val="single"/>
        </w:rPr>
        <w:t xml:space="preserve"> </w:t>
      </w:r>
      <w:hyperlink r:id="rId8">
        <w:r w:rsidRPr="00BD47DB">
          <w:rPr>
            <w:rFonts w:ascii="Times New Roman" w:eastAsia="Times New Roman" w:hAnsi="Times New Roman" w:cs="Times New Roman"/>
            <w:color w:val="0000FF"/>
            <w:u w:val="single"/>
          </w:rPr>
          <w:t>http://elearning.ufl.edu/</w:t>
        </w:r>
      </w:hyperlink>
      <w:r w:rsidRPr="00BD47DB">
        <w:rPr>
          <w:rFonts w:ascii="Times New Roman" w:eastAsia="Times New Roman" w:hAnsi="Times New Roman" w:cs="Times New Roman"/>
        </w:rPr>
        <w:t xml:space="preserve">. There are several tutorials and student help </w:t>
      </w:r>
      <w:proofErr w:type="gramStart"/>
      <w:r w:rsidRPr="00BD47DB">
        <w:rPr>
          <w:rFonts w:ascii="Times New Roman" w:eastAsia="Times New Roman" w:hAnsi="Times New Roman" w:cs="Times New Roman"/>
        </w:rPr>
        <w:t>links</w:t>
      </w:r>
      <w:proofErr w:type="gramEnd"/>
      <w:r w:rsidRPr="00BD47DB">
        <w:rPr>
          <w:rFonts w:ascii="Times New Roman" w:eastAsia="Times New Roman" w:hAnsi="Times New Roman" w:cs="Times New Roman"/>
        </w:rPr>
        <w:t xml:space="preserve"> on the E-Learning login site. If you have technical questions call the UF Computer Help Desk at 352-392-HELP or send email to </w:t>
      </w:r>
      <w:hyperlink r:id="rId9">
        <w:r w:rsidRPr="00BD47DB">
          <w:rPr>
            <w:rFonts w:ascii="Times New Roman" w:eastAsia="Times New Roman" w:hAnsi="Times New Roman" w:cs="Times New Roman"/>
            <w:color w:val="0000FF"/>
            <w:u w:val="single"/>
          </w:rPr>
          <w:t>helpdesk@ufl.edu</w:t>
        </w:r>
      </w:hyperlink>
      <w:r w:rsidRPr="00BD47DB">
        <w:rPr>
          <w:rFonts w:ascii="Times New Roman" w:eastAsia="Times New Roman" w:hAnsi="Times New Roman" w:cs="Times New Roman"/>
        </w:rPr>
        <w:t>.</w:t>
      </w:r>
    </w:p>
    <w:p w14:paraId="0270DA3D" w14:textId="77777777" w:rsidR="008B013B" w:rsidRPr="00BD47DB" w:rsidRDefault="008B013B">
      <w:pPr>
        <w:ind w:firstLine="776"/>
        <w:rPr>
          <w:rFonts w:ascii="Times New Roman" w:eastAsia="Times New Roman" w:hAnsi="Times New Roman" w:cs="Times New Roman"/>
        </w:rPr>
      </w:pPr>
    </w:p>
    <w:p w14:paraId="3E70F927" w14:textId="77777777" w:rsidR="008B013B" w:rsidRPr="00BD47DB" w:rsidRDefault="00960C16">
      <w:pPr>
        <w:rPr>
          <w:rFonts w:ascii="Times New Roman" w:eastAsia="Times New Roman" w:hAnsi="Times New Roman" w:cs="Times New Roman"/>
        </w:rPr>
      </w:pPr>
      <w:r w:rsidRPr="00BD47DB">
        <w:rPr>
          <w:rFonts w:ascii="Times New Roman" w:eastAsia="Times New Roman" w:hAnsi="Times New Roman" w:cs="Times New Roman"/>
        </w:rPr>
        <w:t xml:space="preserve">It is important that you regularly check your </w:t>
      </w:r>
      <w:proofErr w:type="spellStart"/>
      <w:r w:rsidRPr="00BD47DB">
        <w:rPr>
          <w:rFonts w:ascii="Times New Roman" w:eastAsia="Times New Roman" w:hAnsi="Times New Roman" w:cs="Times New Roman"/>
        </w:rPr>
        <w:t>Gatorlink</w:t>
      </w:r>
      <w:proofErr w:type="spellEnd"/>
      <w:r w:rsidRPr="00BD47DB">
        <w:rPr>
          <w:rFonts w:ascii="Times New Roman" w:eastAsia="Times New Roman" w:hAnsi="Times New Roman" w:cs="Times New Roman"/>
        </w:rPr>
        <w:t xml:space="preserve"> account email for College and University wide information and the course E-Learning site for announcements and notifications.</w:t>
      </w:r>
    </w:p>
    <w:p w14:paraId="0F132058" w14:textId="77777777" w:rsidR="008B013B" w:rsidRPr="00BD47DB" w:rsidRDefault="008B013B">
      <w:pPr>
        <w:ind w:firstLine="776"/>
        <w:rPr>
          <w:rFonts w:ascii="Times New Roman" w:eastAsia="Times New Roman" w:hAnsi="Times New Roman" w:cs="Times New Roman"/>
        </w:rPr>
      </w:pPr>
    </w:p>
    <w:p w14:paraId="6BCC8BE9" w14:textId="77777777" w:rsidR="008B013B" w:rsidRPr="00BD47DB" w:rsidRDefault="00960C16">
      <w:pPr>
        <w:rPr>
          <w:rFonts w:ascii="Times New Roman" w:eastAsia="Times New Roman" w:hAnsi="Times New Roman" w:cs="Times New Roman"/>
        </w:rPr>
      </w:pPr>
      <w:r w:rsidRPr="00BD47DB">
        <w:rPr>
          <w:rFonts w:ascii="Times New Roman" w:eastAsia="Times New Roman" w:hAnsi="Times New Roman" w:cs="Times New Roman"/>
        </w:rPr>
        <w:t>Course websites are generally made available on the Friday before the first day of classes.</w:t>
      </w:r>
    </w:p>
    <w:p w14:paraId="21204F79" w14:textId="77777777" w:rsidR="008B013B" w:rsidRPr="00BD47DB" w:rsidRDefault="008B013B">
      <w:pPr>
        <w:tabs>
          <w:tab w:val="left" w:pos="3567"/>
        </w:tabs>
        <w:rPr>
          <w:rFonts w:ascii="Times New Roman" w:eastAsia="Times New Roman" w:hAnsi="Times New Roman" w:cs="Times New Roman"/>
          <w:u w:val="single"/>
        </w:rPr>
      </w:pPr>
    </w:p>
    <w:p w14:paraId="6F95A919" w14:textId="77777777" w:rsidR="008B013B" w:rsidRPr="00BD47DB" w:rsidRDefault="00960C16">
      <w:pPr>
        <w:tabs>
          <w:tab w:val="left" w:pos="3567"/>
        </w:tabs>
        <w:rPr>
          <w:rFonts w:ascii="Times New Roman" w:eastAsia="Times New Roman" w:hAnsi="Times New Roman" w:cs="Times New Roman"/>
        </w:rPr>
      </w:pPr>
      <w:r w:rsidRPr="00BD47DB">
        <w:rPr>
          <w:rFonts w:ascii="Times New Roman" w:eastAsia="Times New Roman" w:hAnsi="Times New Roman" w:cs="Times New Roman"/>
          <w:u w:val="single"/>
        </w:rPr>
        <w:t>TOPICAL OUTLINE</w:t>
      </w:r>
    </w:p>
    <w:p w14:paraId="5B85239C" w14:textId="77777777" w:rsidR="008B013B" w:rsidRPr="00BD47DB" w:rsidRDefault="00960C16">
      <w:pPr>
        <w:numPr>
          <w:ilvl w:val="0"/>
          <w:numId w:val="2"/>
        </w:numPr>
        <w:pBdr>
          <w:top w:val="nil"/>
          <w:left w:val="nil"/>
          <w:bottom w:val="nil"/>
          <w:right w:val="nil"/>
          <w:between w:val="nil"/>
        </w:pBdr>
        <w:tabs>
          <w:tab w:val="left" w:pos="3567"/>
        </w:tabs>
        <w:rPr>
          <w:rFonts w:ascii="Times New Roman" w:eastAsia="Times New Roman" w:hAnsi="Times New Roman" w:cs="Times New Roman"/>
          <w:color w:val="000000"/>
        </w:rPr>
      </w:pPr>
      <w:r w:rsidRPr="00BD47DB">
        <w:rPr>
          <w:rFonts w:ascii="Times New Roman" w:eastAsia="Times New Roman" w:hAnsi="Times New Roman" w:cs="Times New Roman"/>
          <w:color w:val="000000"/>
        </w:rPr>
        <w:t>Overview of professional practice guidelines based on evidence.</w:t>
      </w:r>
    </w:p>
    <w:p w14:paraId="1DB3F782" w14:textId="77777777" w:rsidR="008B013B" w:rsidRPr="00BD47DB" w:rsidRDefault="00960C16">
      <w:pPr>
        <w:numPr>
          <w:ilvl w:val="0"/>
          <w:numId w:val="2"/>
        </w:numPr>
        <w:pBdr>
          <w:top w:val="nil"/>
          <w:left w:val="nil"/>
          <w:bottom w:val="nil"/>
          <w:right w:val="nil"/>
          <w:between w:val="nil"/>
        </w:pBdr>
        <w:tabs>
          <w:tab w:val="left" w:pos="3567"/>
        </w:tabs>
        <w:rPr>
          <w:rFonts w:ascii="Times New Roman" w:eastAsia="Times New Roman" w:hAnsi="Times New Roman" w:cs="Times New Roman"/>
          <w:color w:val="000000"/>
        </w:rPr>
      </w:pPr>
      <w:r w:rsidRPr="00BD47DB">
        <w:rPr>
          <w:rFonts w:ascii="Times New Roman" w:eastAsia="Times New Roman" w:hAnsi="Times New Roman" w:cs="Times New Roman"/>
          <w:color w:val="000000"/>
        </w:rPr>
        <w:t>Introduction to mental health assessment; definitions, background and techniques</w:t>
      </w:r>
    </w:p>
    <w:p w14:paraId="1C2AF5EB" w14:textId="77777777" w:rsidR="008B013B" w:rsidRPr="00BD47DB" w:rsidRDefault="00960C16">
      <w:pPr>
        <w:numPr>
          <w:ilvl w:val="0"/>
          <w:numId w:val="2"/>
        </w:numPr>
        <w:pBdr>
          <w:top w:val="nil"/>
          <w:left w:val="nil"/>
          <w:bottom w:val="nil"/>
          <w:right w:val="nil"/>
          <w:between w:val="nil"/>
        </w:pBdr>
        <w:tabs>
          <w:tab w:val="left" w:pos="3567"/>
        </w:tabs>
        <w:rPr>
          <w:rFonts w:ascii="Times New Roman" w:eastAsia="Times New Roman" w:hAnsi="Times New Roman" w:cs="Times New Roman"/>
          <w:color w:val="000000"/>
        </w:rPr>
      </w:pPr>
      <w:r w:rsidRPr="00BD47DB">
        <w:rPr>
          <w:rFonts w:ascii="Times New Roman" w:eastAsia="Times New Roman" w:hAnsi="Times New Roman" w:cs="Times New Roman"/>
          <w:color w:val="000000"/>
        </w:rPr>
        <w:t xml:space="preserve">Variations in techniques for interview and data collection with mental health clients across the life span </w:t>
      </w:r>
    </w:p>
    <w:p w14:paraId="3728FAFC" w14:textId="77777777" w:rsidR="008B013B" w:rsidRPr="00BD47DB" w:rsidRDefault="00960C16">
      <w:pPr>
        <w:numPr>
          <w:ilvl w:val="0"/>
          <w:numId w:val="2"/>
        </w:numPr>
        <w:pBdr>
          <w:top w:val="nil"/>
          <w:left w:val="nil"/>
          <w:bottom w:val="nil"/>
          <w:right w:val="nil"/>
          <w:between w:val="nil"/>
        </w:pBdr>
        <w:tabs>
          <w:tab w:val="left" w:pos="3567"/>
        </w:tabs>
        <w:rPr>
          <w:rFonts w:ascii="Times New Roman" w:eastAsia="Times New Roman" w:hAnsi="Times New Roman" w:cs="Times New Roman"/>
          <w:color w:val="000000"/>
        </w:rPr>
      </w:pPr>
      <w:r w:rsidRPr="00BD47DB">
        <w:rPr>
          <w:rFonts w:ascii="Times New Roman" w:eastAsia="Times New Roman" w:hAnsi="Times New Roman" w:cs="Times New Roman"/>
          <w:color w:val="000000"/>
        </w:rPr>
        <w:t>Organization and communication of comprehensive mental health assessment data</w:t>
      </w:r>
    </w:p>
    <w:p w14:paraId="3A315B61" w14:textId="77777777" w:rsidR="008B013B" w:rsidRPr="00BD47DB" w:rsidRDefault="00960C16">
      <w:pPr>
        <w:numPr>
          <w:ilvl w:val="0"/>
          <w:numId w:val="2"/>
        </w:numPr>
        <w:pBdr>
          <w:top w:val="nil"/>
          <w:left w:val="nil"/>
          <w:bottom w:val="nil"/>
          <w:right w:val="nil"/>
          <w:between w:val="nil"/>
        </w:pBdr>
        <w:tabs>
          <w:tab w:val="left" w:pos="3567"/>
        </w:tabs>
        <w:rPr>
          <w:rFonts w:ascii="Times New Roman" w:eastAsia="Times New Roman" w:hAnsi="Times New Roman" w:cs="Times New Roman"/>
          <w:color w:val="000000"/>
        </w:rPr>
      </w:pPr>
      <w:r w:rsidRPr="00BD47DB">
        <w:rPr>
          <w:rFonts w:ascii="Times New Roman" w:eastAsia="Times New Roman" w:hAnsi="Times New Roman" w:cs="Times New Roman"/>
          <w:color w:val="000000"/>
        </w:rPr>
        <w:t>Assessment of strengths and vulnerabilities according to behavior, life circumstances, family variations, developmental variations, cultural and other faculty</w:t>
      </w:r>
    </w:p>
    <w:p w14:paraId="128B7D2B" w14:textId="77777777" w:rsidR="008B013B" w:rsidRPr="00BD47DB" w:rsidRDefault="00960C16">
      <w:pPr>
        <w:numPr>
          <w:ilvl w:val="0"/>
          <w:numId w:val="2"/>
        </w:numPr>
        <w:pBdr>
          <w:top w:val="nil"/>
          <w:left w:val="nil"/>
          <w:bottom w:val="nil"/>
          <w:right w:val="nil"/>
          <w:between w:val="nil"/>
        </w:pBdr>
        <w:tabs>
          <w:tab w:val="left" w:pos="3567"/>
        </w:tabs>
        <w:rPr>
          <w:rFonts w:ascii="Times New Roman" w:eastAsia="Times New Roman" w:hAnsi="Times New Roman" w:cs="Times New Roman"/>
          <w:color w:val="000000"/>
        </w:rPr>
      </w:pPr>
      <w:r w:rsidRPr="00BD47DB">
        <w:rPr>
          <w:rFonts w:ascii="Times New Roman" w:eastAsia="Times New Roman" w:hAnsi="Times New Roman" w:cs="Times New Roman"/>
          <w:color w:val="000000"/>
        </w:rPr>
        <w:t xml:space="preserve">Differentiation of normal, emergent, and variant findings with mental </w:t>
      </w:r>
      <w:proofErr w:type="gramStart"/>
      <w:r w:rsidRPr="00BD47DB">
        <w:rPr>
          <w:rFonts w:ascii="Times New Roman" w:eastAsia="Times New Roman" w:hAnsi="Times New Roman" w:cs="Times New Roman"/>
          <w:color w:val="000000"/>
        </w:rPr>
        <w:t>health  clients</w:t>
      </w:r>
      <w:proofErr w:type="gramEnd"/>
      <w:r w:rsidRPr="00BD47DB">
        <w:rPr>
          <w:rFonts w:ascii="Times New Roman" w:eastAsia="Times New Roman" w:hAnsi="Times New Roman" w:cs="Times New Roman"/>
          <w:color w:val="000000"/>
        </w:rPr>
        <w:t xml:space="preserve"> across the life span</w:t>
      </w:r>
    </w:p>
    <w:p w14:paraId="0C4DA7CD" w14:textId="77777777" w:rsidR="008B013B" w:rsidRPr="00BD47DB" w:rsidRDefault="00960C16">
      <w:pPr>
        <w:numPr>
          <w:ilvl w:val="0"/>
          <w:numId w:val="2"/>
        </w:numPr>
        <w:pBdr>
          <w:top w:val="nil"/>
          <w:left w:val="nil"/>
          <w:bottom w:val="nil"/>
          <w:right w:val="nil"/>
          <w:between w:val="nil"/>
        </w:pBdr>
        <w:tabs>
          <w:tab w:val="left" w:pos="3567"/>
        </w:tabs>
        <w:rPr>
          <w:rFonts w:ascii="Times New Roman" w:eastAsia="Times New Roman" w:hAnsi="Times New Roman" w:cs="Times New Roman"/>
          <w:color w:val="000000"/>
        </w:rPr>
      </w:pPr>
      <w:r w:rsidRPr="00BD47DB">
        <w:rPr>
          <w:rFonts w:ascii="Times New Roman" w:eastAsia="Times New Roman" w:hAnsi="Times New Roman" w:cs="Times New Roman"/>
          <w:color w:val="000000"/>
        </w:rPr>
        <w:t>Screening tools to use in supporting mental health diagnoses in selected situations</w:t>
      </w:r>
    </w:p>
    <w:p w14:paraId="1A2B1A66" w14:textId="77777777" w:rsidR="008B013B" w:rsidRPr="00BD47DB" w:rsidRDefault="00960C16">
      <w:pPr>
        <w:numPr>
          <w:ilvl w:val="0"/>
          <w:numId w:val="2"/>
        </w:numPr>
        <w:pBdr>
          <w:top w:val="nil"/>
          <w:left w:val="nil"/>
          <w:bottom w:val="nil"/>
          <w:right w:val="nil"/>
          <w:between w:val="nil"/>
        </w:pBdr>
        <w:tabs>
          <w:tab w:val="left" w:pos="3567"/>
        </w:tabs>
        <w:rPr>
          <w:rFonts w:ascii="Times New Roman" w:eastAsia="Times New Roman" w:hAnsi="Times New Roman" w:cs="Times New Roman"/>
          <w:color w:val="000000"/>
        </w:rPr>
      </w:pPr>
      <w:r w:rsidRPr="00BD47DB">
        <w:rPr>
          <w:rFonts w:ascii="Times New Roman" w:eastAsia="Times New Roman" w:hAnsi="Times New Roman" w:cs="Times New Roman"/>
          <w:color w:val="000000"/>
        </w:rPr>
        <w:t>Overview of the diagnostic and statistical manual of mental disorders; history, usage, characteristics, differential diagnoses, co-occurring diagnoses</w:t>
      </w:r>
    </w:p>
    <w:p w14:paraId="02A07401" w14:textId="77777777" w:rsidR="008B013B" w:rsidRPr="00BD47DB" w:rsidRDefault="008B013B">
      <w:pPr>
        <w:tabs>
          <w:tab w:val="left" w:pos="3567"/>
        </w:tabs>
        <w:rPr>
          <w:rFonts w:ascii="Times New Roman" w:eastAsia="Times New Roman" w:hAnsi="Times New Roman" w:cs="Times New Roman"/>
          <w:u w:val="single"/>
        </w:rPr>
      </w:pPr>
    </w:p>
    <w:p w14:paraId="608EFFA3" w14:textId="77777777" w:rsidR="008B013B" w:rsidRPr="00BD47DB" w:rsidRDefault="00960C16">
      <w:pPr>
        <w:tabs>
          <w:tab w:val="left" w:pos="3567"/>
        </w:tabs>
        <w:rPr>
          <w:rFonts w:ascii="Times New Roman" w:eastAsia="Times New Roman" w:hAnsi="Times New Roman" w:cs="Times New Roman"/>
        </w:rPr>
      </w:pPr>
      <w:r w:rsidRPr="00BD47DB">
        <w:rPr>
          <w:rFonts w:ascii="Times New Roman" w:eastAsia="Times New Roman" w:hAnsi="Times New Roman" w:cs="Times New Roman"/>
          <w:u w:val="single"/>
        </w:rPr>
        <w:t>TEACHING METHODS</w:t>
      </w:r>
    </w:p>
    <w:p w14:paraId="68F1EFAC" w14:textId="0BE9CE93" w:rsidR="008B013B" w:rsidRPr="00BD47DB" w:rsidRDefault="00867DC3">
      <w:pPr>
        <w:tabs>
          <w:tab w:val="left" w:pos="720"/>
        </w:tabs>
        <w:rPr>
          <w:rFonts w:ascii="Times New Roman" w:eastAsia="Times New Roman" w:hAnsi="Times New Roman" w:cs="Times New Roman"/>
        </w:rPr>
      </w:pPr>
      <w:r w:rsidRPr="00BD47DB">
        <w:rPr>
          <w:rFonts w:ascii="Times New Roman" w:eastAsia="Times New Roman" w:hAnsi="Times New Roman" w:cs="Times New Roman"/>
        </w:rPr>
        <w:t>Lecture, simulation</w:t>
      </w:r>
      <w:r w:rsidR="00960C16" w:rsidRPr="00BD47DB">
        <w:rPr>
          <w:rFonts w:ascii="Times New Roman" w:eastAsia="Times New Roman" w:hAnsi="Times New Roman" w:cs="Times New Roman"/>
        </w:rPr>
        <w:t xml:space="preserve"> exercises, audiovisual exercises, case studies. Course will use simulation materials and </w:t>
      </w:r>
      <w:r w:rsidRPr="00BD47DB">
        <w:rPr>
          <w:rFonts w:ascii="Times New Roman" w:eastAsia="Times New Roman" w:hAnsi="Times New Roman" w:cs="Times New Roman"/>
        </w:rPr>
        <w:t>role play</w:t>
      </w:r>
      <w:r w:rsidR="00960C16" w:rsidRPr="00BD47DB">
        <w:rPr>
          <w:rFonts w:ascii="Times New Roman" w:eastAsia="Times New Roman" w:hAnsi="Times New Roman" w:cs="Times New Roman"/>
        </w:rPr>
        <w:t xml:space="preserve"> for practice of</w:t>
      </w:r>
      <w:r w:rsidR="002F59C1" w:rsidRPr="00BD47DB">
        <w:rPr>
          <w:rFonts w:ascii="Times New Roman" w:eastAsia="Times New Roman" w:hAnsi="Times New Roman" w:cs="Times New Roman"/>
        </w:rPr>
        <w:t xml:space="preserve"> interview and</w:t>
      </w:r>
      <w:r w:rsidR="00960C16" w:rsidRPr="00BD47DB">
        <w:rPr>
          <w:rFonts w:ascii="Times New Roman" w:eastAsia="Times New Roman" w:hAnsi="Times New Roman" w:cs="Times New Roman"/>
        </w:rPr>
        <w:t xml:space="preserve"> mental status assessment.  </w:t>
      </w:r>
    </w:p>
    <w:p w14:paraId="0E1725F7" w14:textId="77777777" w:rsidR="008B013B" w:rsidRPr="00BD47DB" w:rsidRDefault="008B013B">
      <w:pPr>
        <w:tabs>
          <w:tab w:val="left" w:pos="3567"/>
        </w:tabs>
        <w:rPr>
          <w:rFonts w:ascii="Times New Roman" w:eastAsia="Times New Roman" w:hAnsi="Times New Roman" w:cs="Times New Roman"/>
          <w:u w:val="single"/>
        </w:rPr>
      </w:pPr>
    </w:p>
    <w:p w14:paraId="2FDE28C5" w14:textId="77777777" w:rsidR="00BD47DB" w:rsidRPr="00BD47DB" w:rsidRDefault="00BD47DB">
      <w:pPr>
        <w:tabs>
          <w:tab w:val="left" w:pos="3567"/>
        </w:tabs>
        <w:rPr>
          <w:rFonts w:ascii="Times New Roman" w:eastAsia="Times New Roman" w:hAnsi="Times New Roman" w:cs="Times New Roman"/>
          <w:u w:val="single"/>
        </w:rPr>
      </w:pPr>
    </w:p>
    <w:p w14:paraId="312679C5" w14:textId="77777777" w:rsidR="00BD47DB" w:rsidRPr="00BD47DB" w:rsidRDefault="00BD47DB">
      <w:pPr>
        <w:tabs>
          <w:tab w:val="left" w:pos="3567"/>
        </w:tabs>
        <w:rPr>
          <w:rFonts w:ascii="Times New Roman" w:eastAsia="Times New Roman" w:hAnsi="Times New Roman" w:cs="Times New Roman"/>
          <w:u w:val="single"/>
        </w:rPr>
      </w:pPr>
    </w:p>
    <w:p w14:paraId="29183984" w14:textId="78CED0A0" w:rsidR="008B013B" w:rsidRPr="00BD47DB" w:rsidRDefault="00960C16">
      <w:pPr>
        <w:tabs>
          <w:tab w:val="left" w:pos="3567"/>
        </w:tabs>
        <w:rPr>
          <w:rFonts w:ascii="Times New Roman" w:eastAsia="Times New Roman" w:hAnsi="Times New Roman" w:cs="Times New Roman"/>
        </w:rPr>
      </w:pPr>
      <w:r w:rsidRPr="00BD47DB">
        <w:rPr>
          <w:rFonts w:ascii="Times New Roman" w:eastAsia="Times New Roman" w:hAnsi="Times New Roman" w:cs="Times New Roman"/>
          <w:u w:val="single"/>
        </w:rPr>
        <w:lastRenderedPageBreak/>
        <w:t>LEARNING ACTIVITIES</w:t>
      </w:r>
    </w:p>
    <w:p w14:paraId="21634D0E" w14:textId="223C1DBB" w:rsidR="008B013B" w:rsidRPr="00BD47DB" w:rsidRDefault="002F59C1">
      <w:pPr>
        <w:tabs>
          <w:tab w:val="left" w:pos="720"/>
        </w:tabs>
        <w:rPr>
          <w:rFonts w:ascii="Times New Roman" w:eastAsia="Times New Roman" w:hAnsi="Times New Roman" w:cs="Times New Roman"/>
          <w:u w:val="single"/>
        </w:rPr>
      </w:pPr>
      <w:r w:rsidRPr="00BD47DB">
        <w:rPr>
          <w:rFonts w:ascii="Times New Roman" w:eastAsia="Times New Roman" w:hAnsi="Times New Roman" w:cs="Times New Roman"/>
        </w:rPr>
        <w:t>Review</w:t>
      </w:r>
      <w:r w:rsidR="00960C16" w:rsidRPr="00BD47DB">
        <w:rPr>
          <w:rFonts w:ascii="Times New Roman" w:eastAsia="Times New Roman" w:hAnsi="Times New Roman" w:cs="Times New Roman"/>
        </w:rPr>
        <w:t xml:space="preserve"> lecture</w:t>
      </w:r>
      <w:r w:rsidR="00867DC3" w:rsidRPr="00BD47DB">
        <w:rPr>
          <w:rFonts w:ascii="Times New Roman" w:eastAsia="Times New Roman" w:hAnsi="Times New Roman" w:cs="Times New Roman"/>
        </w:rPr>
        <w:t xml:space="preserve">, </w:t>
      </w:r>
      <w:r w:rsidR="00960C16" w:rsidRPr="00BD47DB">
        <w:rPr>
          <w:rFonts w:ascii="Times New Roman" w:eastAsia="Times New Roman" w:hAnsi="Times New Roman" w:cs="Times New Roman"/>
        </w:rPr>
        <w:t xml:space="preserve">participate in simulation exercises </w:t>
      </w:r>
      <w:r w:rsidR="00867DC3" w:rsidRPr="00BD47DB">
        <w:rPr>
          <w:rFonts w:ascii="Times New Roman" w:eastAsia="Times New Roman" w:hAnsi="Times New Roman" w:cs="Times New Roman"/>
        </w:rPr>
        <w:t>and role play,</w:t>
      </w:r>
      <w:r w:rsidR="00960C16" w:rsidRPr="00BD47DB">
        <w:rPr>
          <w:rFonts w:ascii="Times New Roman" w:eastAsia="Times New Roman" w:hAnsi="Times New Roman" w:cs="Times New Roman"/>
        </w:rPr>
        <w:t xml:space="preserve"> analyze cases, view and critique audiovisual materials.</w:t>
      </w:r>
    </w:p>
    <w:p w14:paraId="1660BB3D" w14:textId="77777777" w:rsidR="00B9167B" w:rsidRPr="00BD47DB" w:rsidRDefault="00B9167B">
      <w:pPr>
        <w:tabs>
          <w:tab w:val="left" w:pos="720"/>
        </w:tabs>
        <w:rPr>
          <w:rFonts w:ascii="Times New Roman" w:eastAsia="Times New Roman" w:hAnsi="Times New Roman" w:cs="Times New Roman"/>
          <w:u w:val="single"/>
        </w:rPr>
      </w:pPr>
    </w:p>
    <w:p w14:paraId="1C9ACB7A" w14:textId="363576C7" w:rsidR="008B013B" w:rsidRPr="00BD47DB" w:rsidRDefault="00960C16">
      <w:pPr>
        <w:tabs>
          <w:tab w:val="left" w:pos="720"/>
        </w:tabs>
        <w:rPr>
          <w:rFonts w:ascii="Times New Roman" w:eastAsia="Times New Roman" w:hAnsi="Times New Roman" w:cs="Times New Roman"/>
        </w:rPr>
      </w:pPr>
      <w:r w:rsidRPr="00BD47DB">
        <w:rPr>
          <w:rFonts w:ascii="Times New Roman" w:eastAsia="Times New Roman" w:hAnsi="Times New Roman" w:cs="Times New Roman"/>
          <w:u w:val="single"/>
        </w:rPr>
        <w:t xml:space="preserve">EVALUATION METHODS/COURSE GRADE CALCULATION </w:t>
      </w:r>
    </w:p>
    <w:p w14:paraId="797CCB47" w14:textId="77777777" w:rsidR="008B013B" w:rsidRPr="00BD47DB" w:rsidRDefault="00960C16">
      <w:pPr>
        <w:numPr>
          <w:ilvl w:val="0"/>
          <w:numId w:val="3"/>
        </w:numPr>
        <w:pBdr>
          <w:top w:val="nil"/>
          <w:left w:val="nil"/>
          <w:bottom w:val="nil"/>
          <w:right w:val="nil"/>
          <w:between w:val="nil"/>
        </w:pBdr>
        <w:tabs>
          <w:tab w:val="left" w:pos="3567"/>
        </w:tabs>
        <w:rPr>
          <w:rFonts w:ascii="Times New Roman" w:eastAsia="Times New Roman" w:hAnsi="Times New Roman" w:cs="Times New Roman"/>
          <w:color w:val="000000"/>
        </w:rPr>
      </w:pPr>
      <w:r w:rsidRPr="00BD47DB">
        <w:rPr>
          <w:rFonts w:ascii="Times New Roman" w:eastAsia="Times New Roman" w:hAnsi="Times New Roman" w:cs="Times New Roman"/>
          <w:color w:val="000000"/>
        </w:rPr>
        <w:t>Written assignments including mental health assessments for children, adolescents, adults and older adults from case and audiovisual examples</w:t>
      </w:r>
    </w:p>
    <w:p w14:paraId="438F5954" w14:textId="77777777" w:rsidR="008B013B" w:rsidRPr="00BD47DB" w:rsidRDefault="00960C16">
      <w:pPr>
        <w:numPr>
          <w:ilvl w:val="0"/>
          <w:numId w:val="3"/>
        </w:numPr>
        <w:pBdr>
          <w:top w:val="nil"/>
          <w:left w:val="nil"/>
          <w:bottom w:val="nil"/>
          <w:right w:val="nil"/>
          <w:between w:val="nil"/>
        </w:pBdr>
        <w:tabs>
          <w:tab w:val="left" w:pos="3567"/>
        </w:tabs>
        <w:rPr>
          <w:rFonts w:ascii="Times New Roman" w:eastAsia="Times New Roman" w:hAnsi="Times New Roman" w:cs="Times New Roman"/>
          <w:color w:val="000000"/>
        </w:rPr>
      </w:pPr>
      <w:r w:rsidRPr="00BD47DB">
        <w:rPr>
          <w:rFonts w:ascii="Times New Roman" w:eastAsia="Times New Roman" w:hAnsi="Times New Roman" w:cs="Times New Roman"/>
          <w:color w:val="000000"/>
        </w:rPr>
        <w:t>Quizzes (4) and written examinations (1)</w:t>
      </w:r>
    </w:p>
    <w:p w14:paraId="6D62D324" w14:textId="77777777" w:rsidR="008B013B" w:rsidRPr="00BD47DB" w:rsidRDefault="00960C16">
      <w:pPr>
        <w:numPr>
          <w:ilvl w:val="0"/>
          <w:numId w:val="3"/>
        </w:numPr>
        <w:pBdr>
          <w:top w:val="nil"/>
          <w:left w:val="nil"/>
          <w:bottom w:val="nil"/>
          <w:right w:val="nil"/>
          <w:between w:val="nil"/>
        </w:pBdr>
        <w:tabs>
          <w:tab w:val="left" w:pos="3567"/>
        </w:tabs>
        <w:rPr>
          <w:rFonts w:ascii="Times New Roman" w:eastAsia="Times New Roman" w:hAnsi="Times New Roman" w:cs="Times New Roman"/>
          <w:color w:val="000000"/>
        </w:rPr>
      </w:pPr>
      <w:r w:rsidRPr="00BD47DB">
        <w:rPr>
          <w:rFonts w:ascii="Times New Roman" w:eastAsia="Times New Roman" w:hAnsi="Times New Roman" w:cs="Times New Roman"/>
          <w:color w:val="000000"/>
        </w:rPr>
        <w:t>Proficiency in conducting mental health assessments in a demonstration.</w:t>
      </w:r>
    </w:p>
    <w:p w14:paraId="034AEDF0" w14:textId="59021F03" w:rsidR="008B013B" w:rsidRPr="00BD47DB" w:rsidRDefault="00960C16">
      <w:pPr>
        <w:tabs>
          <w:tab w:val="left" w:pos="3567"/>
        </w:tabs>
        <w:rPr>
          <w:rFonts w:ascii="Times New Roman" w:eastAsia="Times New Roman" w:hAnsi="Times New Roman" w:cs="Times New Roman"/>
        </w:rPr>
      </w:pPr>
      <w:r w:rsidRPr="00BD47DB">
        <w:rPr>
          <w:rFonts w:ascii="Times New Roman" w:eastAsia="Times New Roman" w:hAnsi="Times New Roman" w:cs="Times New Roman"/>
        </w:rPr>
        <w:t xml:space="preserve">           Video Demonstration of Interview Skills </w:t>
      </w:r>
      <w:r w:rsidR="00867DC3" w:rsidRPr="00BD47DB">
        <w:rPr>
          <w:rFonts w:ascii="Times New Roman" w:eastAsia="Times New Roman" w:hAnsi="Times New Roman" w:cs="Times New Roman"/>
        </w:rPr>
        <w:t xml:space="preserve">via role play </w:t>
      </w:r>
      <w:r w:rsidRPr="00BD47DB">
        <w:rPr>
          <w:rFonts w:ascii="Times New Roman" w:eastAsia="Times New Roman" w:hAnsi="Times New Roman" w:cs="Times New Roman"/>
        </w:rPr>
        <w:t>(3)      15%</w:t>
      </w:r>
    </w:p>
    <w:p w14:paraId="6C96CC5A" w14:textId="77777777" w:rsidR="008B013B" w:rsidRPr="00BD47DB" w:rsidRDefault="00960C16">
      <w:pPr>
        <w:pBdr>
          <w:top w:val="nil"/>
          <w:left w:val="nil"/>
          <w:bottom w:val="nil"/>
          <w:right w:val="nil"/>
          <w:between w:val="nil"/>
        </w:pBdr>
        <w:tabs>
          <w:tab w:val="left" w:pos="3567"/>
        </w:tabs>
        <w:ind w:left="675"/>
        <w:rPr>
          <w:rFonts w:ascii="Times New Roman" w:eastAsia="Times New Roman" w:hAnsi="Times New Roman" w:cs="Times New Roman"/>
          <w:color w:val="000000"/>
        </w:rPr>
      </w:pPr>
      <w:r w:rsidRPr="00BD47DB">
        <w:rPr>
          <w:rFonts w:ascii="Times New Roman" w:eastAsia="Times New Roman" w:hAnsi="Times New Roman" w:cs="Times New Roman"/>
          <w:color w:val="000000"/>
        </w:rPr>
        <w:t>Quizzes (4)                                                                               20%</w:t>
      </w:r>
    </w:p>
    <w:p w14:paraId="702A936D" w14:textId="7F95B3D9" w:rsidR="008B013B" w:rsidRPr="00BD47DB" w:rsidRDefault="00960C16">
      <w:pPr>
        <w:pBdr>
          <w:top w:val="nil"/>
          <w:left w:val="nil"/>
          <w:bottom w:val="nil"/>
          <w:right w:val="nil"/>
          <w:between w:val="nil"/>
        </w:pBdr>
        <w:tabs>
          <w:tab w:val="left" w:pos="3567"/>
        </w:tabs>
        <w:ind w:left="675"/>
        <w:rPr>
          <w:rFonts w:ascii="Times New Roman" w:eastAsia="Times New Roman" w:hAnsi="Times New Roman" w:cs="Times New Roman"/>
          <w:color w:val="000000"/>
        </w:rPr>
      </w:pPr>
      <w:r w:rsidRPr="00BD47DB">
        <w:rPr>
          <w:rFonts w:ascii="Times New Roman" w:eastAsia="Times New Roman" w:hAnsi="Times New Roman" w:cs="Times New Roman"/>
          <w:color w:val="000000"/>
        </w:rPr>
        <w:t xml:space="preserve">Written Exam (1)                                                                      </w:t>
      </w:r>
      <w:r w:rsidR="00E0185D" w:rsidRPr="00BD47DB">
        <w:rPr>
          <w:rFonts w:ascii="Times New Roman" w:eastAsia="Times New Roman" w:hAnsi="Times New Roman" w:cs="Times New Roman"/>
          <w:color w:val="000000"/>
        </w:rPr>
        <w:t>15</w:t>
      </w:r>
      <w:r w:rsidRPr="00BD47DB">
        <w:rPr>
          <w:rFonts w:ascii="Times New Roman" w:eastAsia="Times New Roman" w:hAnsi="Times New Roman" w:cs="Times New Roman"/>
          <w:color w:val="000000"/>
        </w:rPr>
        <w:t>%</w:t>
      </w:r>
    </w:p>
    <w:p w14:paraId="2C66C1BF" w14:textId="2671ACEF" w:rsidR="008B013B" w:rsidRPr="00BD47DB" w:rsidRDefault="00960C16">
      <w:pPr>
        <w:pBdr>
          <w:top w:val="nil"/>
          <w:left w:val="nil"/>
          <w:bottom w:val="nil"/>
          <w:right w:val="nil"/>
          <w:between w:val="nil"/>
        </w:pBdr>
        <w:tabs>
          <w:tab w:val="left" w:pos="3567"/>
        </w:tabs>
        <w:ind w:left="675"/>
        <w:rPr>
          <w:rFonts w:ascii="Times New Roman" w:eastAsia="Times New Roman" w:hAnsi="Times New Roman" w:cs="Times New Roman"/>
          <w:color w:val="000000"/>
        </w:rPr>
      </w:pPr>
      <w:r w:rsidRPr="00BD47DB">
        <w:rPr>
          <w:rFonts w:ascii="Times New Roman" w:eastAsia="Times New Roman" w:hAnsi="Times New Roman" w:cs="Times New Roman"/>
        </w:rPr>
        <w:t>Shadow Health Cases</w:t>
      </w:r>
      <w:r w:rsidR="002F59C1" w:rsidRPr="00BD47DB">
        <w:rPr>
          <w:rFonts w:ascii="Times New Roman" w:eastAsia="Times New Roman" w:hAnsi="Times New Roman" w:cs="Times New Roman"/>
        </w:rPr>
        <w:t xml:space="preserve"> (6)</w:t>
      </w:r>
      <w:r w:rsidRPr="00BD47DB">
        <w:rPr>
          <w:rFonts w:ascii="Times New Roman" w:eastAsia="Times New Roman" w:hAnsi="Times New Roman" w:cs="Times New Roman"/>
        </w:rPr>
        <w:tab/>
      </w:r>
      <w:r w:rsidRPr="00BD47DB">
        <w:rPr>
          <w:rFonts w:ascii="Times New Roman" w:eastAsia="Times New Roman" w:hAnsi="Times New Roman" w:cs="Times New Roman"/>
        </w:rPr>
        <w:tab/>
      </w:r>
      <w:r w:rsidRPr="00BD47DB">
        <w:rPr>
          <w:rFonts w:ascii="Times New Roman" w:eastAsia="Times New Roman" w:hAnsi="Times New Roman" w:cs="Times New Roman"/>
        </w:rPr>
        <w:tab/>
      </w:r>
      <w:r w:rsidRPr="00BD47DB">
        <w:rPr>
          <w:rFonts w:ascii="Times New Roman" w:eastAsia="Times New Roman" w:hAnsi="Times New Roman" w:cs="Times New Roman"/>
        </w:rPr>
        <w:tab/>
      </w:r>
      <w:r w:rsidRPr="00BD47DB">
        <w:rPr>
          <w:rFonts w:ascii="Times New Roman" w:eastAsia="Times New Roman" w:hAnsi="Times New Roman" w:cs="Times New Roman"/>
        </w:rPr>
        <w:tab/>
        <w:t xml:space="preserve">           </w:t>
      </w:r>
      <w:r w:rsidRPr="00BD47DB">
        <w:rPr>
          <w:rFonts w:ascii="Times New Roman" w:eastAsia="Times New Roman" w:hAnsi="Times New Roman" w:cs="Times New Roman"/>
          <w:color w:val="000000"/>
        </w:rPr>
        <w:t xml:space="preserve">  </w:t>
      </w:r>
      <w:r w:rsidRPr="00BD47DB">
        <w:rPr>
          <w:rFonts w:ascii="Times New Roman" w:eastAsia="Times New Roman" w:hAnsi="Times New Roman" w:cs="Times New Roman"/>
        </w:rPr>
        <w:t>30</w:t>
      </w:r>
      <w:r w:rsidRPr="00BD47DB">
        <w:rPr>
          <w:rFonts w:ascii="Times New Roman" w:eastAsia="Times New Roman" w:hAnsi="Times New Roman" w:cs="Times New Roman"/>
          <w:color w:val="000000"/>
        </w:rPr>
        <w:t>%</w:t>
      </w:r>
    </w:p>
    <w:p w14:paraId="7D238DAE" w14:textId="1332B79C" w:rsidR="008B013B" w:rsidRPr="00BD47DB" w:rsidRDefault="00960C16">
      <w:pPr>
        <w:pBdr>
          <w:top w:val="nil"/>
          <w:left w:val="nil"/>
          <w:bottom w:val="nil"/>
          <w:right w:val="nil"/>
          <w:between w:val="nil"/>
        </w:pBdr>
        <w:tabs>
          <w:tab w:val="left" w:pos="3567"/>
        </w:tabs>
        <w:ind w:left="675"/>
        <w:rPr>
          <w:rFonts w:ascii="Times New Roman" w:eastAsia="Times New Roman" w:hAnsi="Times New Roman" w:cs="Times New Roman"/>
          <w:color w:val="000000"/>
          <w:u w:val="single"/>
        </w:rPr>
      </w:pPr>
      <w:r w:rsidRPr="00BD47DB">
        <w:rPr>
          <w:rFonts w:ascii="Times New Roman" w:eastAsia="Times New Roman" w:hAnsi="Times New Roman" w:cs="Times New Roman"/>
          <w:color w:val="000000"/>
        </w:rPr>
        <w:t>Case Studies (4</w:t>
      </w:r>
      <w:proofErr w:type="gramStart"/>
      <w:r w:rsidRPr="00BD47DB">
        <w:rPr>
          <w:rFonts w:ascii="Times New Roman" w:eastAsia="Times New Roman" w:hAnsi="Times New Roman" w:cs="Times New Roman"/>
          <w:color w:val="000000"/>
        </w:rPr>
        <w:t>)</w:t>
      </w:r>
      <w:r w:rsidRPr="00BD47DB">
        <w:rPr>
          <w:rFonts w:ascii="Times New Roman" w:eastAsia="Times New Roman" w:hAnsi="Times New Roman" w:cs="Times New Roman"/>
        </w:rPr>
        <w:t xml:space="preserve">  </w:t>
      </w:r>
      <w:r w:rsidRPr="00BD47DB">
        <w:rPr>
          <w:rFonts w:ascii="Times New Roman" w:eastAsia="Times New Roman" w:hAnsi="Times New Roman" w:cs="Times New Roman"/>
          <w:color w:val="000000"/>
        </w:rPr>
        <w:t>…</w:t>
      </w:r>
      <w:proofErr w:type="gramEnd"/>
      <w:r w:rsidRPr="00BD47DB">
        <w:rPr>
          <w:rFonts w:ascii="Times New Roman" w:eastAsia="Times New Roman" w:hAnsi="Times New Roman" w:cs="Times New Roman"/>
          <w:color w:val="000000"/>
        </w:rPr>
        <w:t>………………………………………….</w:t>
      </w:r>
      <w:r w:rsidR="00E0185D" w:rsidRPr="00BD47DB">
        <w:rPr>
          <w:rFonts w:ascii="Times New Roman" w:eastAsia="Times New Roman" w:hAnsi="Times New Roman" w:cs="Times New Roman"/>
          <w:color w:val="000000"/>
        </w:rPr>
        <w:t>20</w:t>
      </w:r>
      <w:r w:rsidRPr="00BD47DB">
        <w:rPr>
          <w:rFonts w:ascii="Times New Roman" w:eastAsia="Times New Roman" w:hAnsi="Times New Roman" w:cs="Times New Roman"/>
          <w:color w:val="000000"/>
        </w:rPr>
        <w:t>%</w:t>
      </w:r>
    </w:p>
    <w:p w14:paraId="57FF4F7C" w14:textId="77777777" w:rsidR="008B013B" w:rsidRPr="00BD47DB" w:rsidRDefault="00960C16">
      <w:pPr>
        <w:pBdr>
          <w:top w:val="nil"/>
          <w:left w:val="nil"/>
          <w:bottom w:val="nil"/>
          <w:right w:val="nil"/>
          <w:between w:val="nil"/>
        </w:pBdr>
        <w:tabs>
          <w:tab w:val="left" w:pos="3567"/>
        </w:tabs>
        <w:ind w:left="675"/>
        <w:rPr>
          <w:rFonts w:ascii="Times New Roman" w:eastAsia="Times New Roman" w:hAnsi="Times New Roman" w:cs="Times New Roman"/>
          <w:color w:val="000000"/>
        </w:rPr>
      </w:pPr>
      <w:r w:rsidRPr="00BD47DB">
        <w:rPr>
          <w:rFonts w:ascii="Times New Roman" w:eastAsia="Times New Roman" w:hAnsi="Times New Roman" w:cs="Times New Roman"/>
          <w:color w:val="000000"/>
        </w:rPr>
        <w:tab/>
      </w:r>
      <w:r w:rsidRPr="00BD47DB">
        <w:rPr>
          <w:rFonts w:ascii="Times New Roman" w:eastAsia="Times New Roman" w:hAnsi="Times New Roman" w:cs="Times New Roman"/>
          <w:color w:val="000000"/>
        </w:rPr>
        <w:tab/>
      </w:r>
      <w:r w:rsidRPr="00BD47DB">
        <w:rPr>
          <w:rFonts w:ascii="Times New Roman" w:eastAsia="Times New Roman" w:hAnsi="Times New Roman" w:cs="Times New Roman"/>
          <w:color w:val="000000"/>
        </w:rPr>
        <w:tab/>
        <w:t>Total:</w:t>
      </w:r>
      <w:r w:rsidRPr="00BD47DB">
        <w:rPr>
          <w:rFonts w:ascii="Times New Roman" w:eastAsia="Times New Roman" w:hAnsi="Times New Roman" w:cs="Times New Roman"/>
          <w:color w:val="000000"/>
        </w:rPr>
        <w:tab/>
      </w:r>
      <w:r w:rsidRPr="00BD47DB">
        <w:rPr>
          <w:rFonts w:ascii="Times New Roman" w:eastAsia="Times New Roman" w:hAnsi="Times New Roman" w:cs="Times New Roman"/>
          <w:color w:val="000000"/>
        </w:rPr>
        <w:tab/>
      </w:r>
      <w:r w:rsidRPr="00BD47DB">
        <w:rPr>
          <w:rFonts w:ascii="Times New Roman" w:eastAsia="Times New Roman" w:hAnsi="Times New Roman" w:cs="Times New Roman"/>
          <w:color w:val="000000"/>
        </w:rPr>
        <w:tab/>
        <w:t>100%</w:t>
      </w:r>
    </w:p>
    <w:p w14:paraId="270EC39F" w14:textId="77777777" w:rsidR="008B013B" w:rsidRPr="00BD47DB" w:rsidRDefault="008B013B">
      <w:pPr>
        <w:tabs>
          <w:tab w:val="left" w:pos="820"/>
        </w:tabs>
        <w:rPr>
          <w:rFonts w:ascii="Times New Roman" w:eastAsia="Times New Roman" w:hAnsi="Times New Roman" w:cs="Times New Roman"/>
          <w:u w:val="single"/>
        </w:rPr>
      </w:pPr>
    </w:p>
    <w:p w14:paraId="7C736221" w14:textId="77777777" w:rsidR="008B013B" w:rsidRPr="00BD47DB" w:rsidRDefault="00960C16">
      <w:pPr>
        <w:tabs>
          <w:tab w:val="left" w:pos="820"/>
        </w:tabs>
        <w:rPr>
          <w:rFonts w:ascii="Times New Roman" w:eastAsia="Times New Roman" w:hAnsi="Times New Roman" w:cs="Times New Roman"/>
          <w:u w:val="single"/>
        </w:rPr>
      </w:pPr>
      <w:r w:rsidRPr="00BD47DB">
        <w:rPr>
          <w:rFonts w:ascii="Times New Roman" w:eastAsia="Times New Roman" w:hAnsi="Times New Roman" w:cs="Times New Roman"/>
          <w:u w:val="single"/>
        </w:rPr>
        <w:t>MAKE UP POLICY</w:t>
      </w:r>
    </w:p>
    <w:p w14:paraId="7188951B" w14:textId="77777777" w:rsidR="008B013B" w:rsidRPr="00BD47DB" w:rsidRDefault="00960C16">
      <w:pPr>
        <w:tabs>
          <w:tab w:val="left" w:pos="360"/>
        </w:tabs>
        <w:rPr>
          <w:rFonts w:ascii="Times New Roman" w:eastAsia="Times New Roman" w:hAnsi="Times New Roman" w:cs="Times New Roman"/>
        </w:rPr>
      </w:pPr>
      <w:r w:rsidRPr="00BD47DB">
        <w:rPr>
          <w:rFonts w:ascii="Times New Roman" w:eastAsia="Times New Roman" w:hAnsi="Times New Roman" w:cs="Times New Roman"/>
        </w:rPr>
        <w:t xml:space="preserve">There will be no make-up quizzes or exams.  If a student misses an exam or quiz, the average of the remaining exam and/or quiz scores will be recorded as the score for the missed exam.  </w:t>
      </w:r>
    </w:p>
    <w:p w14:paraId="1FCD163C" w14:textId="77777777" w:rsidR="008B013B" w:rsidRPr="00BD47DB" w:rsidRDefault="008B013B">
      <w:pPr>
        <w:tabs>
          <w:tab w:val="left" w:pos="820"/>
        </w:tabs>
        <w:rPr>
          <w:rFonts w:ascii="Times New Roman" w:eastAsia="Times New Roman" w:hAnsi="Times New Roman" w:cs="Times New Roman"/>
        </w:rPr>
      </w:pPr>
    </w:p>
    <w:p w14:paraId="19DAC528" w14:textId="77777777" w:rsidR="008B013B" w:rsidRPr="00BD47DB" w:rsidRDefault="00960C16">
      <w:pPr>
        <w:rPr>
          <w:rFonts w:ascii="Times New Roman" w:eastAsia="Times New Roman" w:hAnsi="Times New Roman" w:cs="Times New Roman"/>
        </w:rPr>
      </w:pPr>
      <w:r w:rsidRPr="00BD47DB">
        <w:rPr>
          <w:rFonts w:ascii="Times New Roman" w:eastAsia="Times New Roman" w:hAnsi="Times New Roman" w:cs="Times New Roman"/>
          <w:u w:val="single"/>
        </w:rPr>
        <w:t>GRADING SCALE/QUALITY POINTS:</w:t>
      </w:r>
      <w:r w:rsidRPr="00BD47DB">
        <w:rPr>
          <w:rFonts w:ascii="Times New Roman" w:eastAsia="Times New Roman" w:hAnsi="Times New Roman" w:cs="Times New Roman"/>
        </w:rPr>
        <w:t xml:space="preserve"> </w:t>
      </w:r>
    </w:p>
    <w:p w14:paraId="78CA3C56" w14:textId="17FBE103" w:rsidR="008B013B" w:rsidRPr="00BD47DB" w:rsidRDefault="00960C16">
      <w:pPr>
        <w:rPr>
          <w:rFonts w:ascii="Times New Roman" w:eastAsia="Times New Roman" w:hAnsi="Times New Roman" w:cs="Times New Roman"/>
        </w:rPr>
      </w:pPr>
      <w:r w:rsidRPr="00BD47DB">
        <w:rPr>
          <w:rFonts w:ascii="Times New Roman" w:eastAsia="Times New Roman" w:hAnsi="Times New Roman" w:cs="Times New Roman"/>
        </w:rPr>
        <w:tab/>
        <w:t>A</w:t>
      </w:r>
      <w:r w:rsidRPr="00BD47DB">
        <w:rPr>
          <w:rFonts w:ascii="Times New Roman" w:eastAsia="Times New Roman" w:hAnsi="Times New Roman" w:cs="Times New Roman"/>
        </w:rPr>
        <w:tab/>
        <w:t>95-100 (4.0)</w:t>
      </w:r>
      <w:r w:rsidRPr="00BD47DB">
        <w:rPr>
          <w:rFonts w:ascii="Times New Roman" w:eastAsia="Times New Roman" w:hAnsi="Times New Roman" w:cs="Times New Roman"/>
        </w:rPr>
        <w:tab/>
      </w:r>
      <w:r w:rsidRPr="00BD47DB">
        <w:rPr>
          <w:rFonts w:ascii="Times New Roman" w:eastAsia="Times New Roman" w:hAnsi="Times New Roman" w:cs="Times New Roman"/>
        </w:rPr>
        <w:tab/>
        <w:t>C</w:t>
      </w:r>
      <w:r w:rsidRPr="00BD47DB">
        <w:rPr>
          <w:rFonts w:ascii="Times New Roman" w:eastAsia="Times New Roman" w:hAnsi="Times New Roman" w:cs="Times New Roman"/>
        </w:rPr>
        <w:tab/>
        <w:t>74-79 (2.0)</w:t>
      </w:r>
    </w:p>
    <w:p w14:paraId="0179A0EA" w14:textId="77777777" w:rsidR="008B013B" w:rsidRPr="00BD47DB" w:rsidRDefault="00960C16">
      <w:pPr>
        <w:rPr>
          <w:rFonts w:ascii="Times New Roman" w:eastAsia="Times New Roman" w:hAnsi="Times New Roman" w:cs="Times New Roman"/>
        </w:rPr>
      </w:pPr>
      <w:r w:rsidRPr="00BD47DB">
        <w:rPr>
          <w:rFonts w:ascii="Times New Roman" w:eastAsia="Times New Roman" w:hAnsi="Times New Roman" w:cs="Times New Roman"/>
        </w:rPr>
        <w:tab/>
        <w:t>A-</w:t>
      </w:r>
      <w:r w:rsidRPr="00BD47DB">
        <w:rPr>
          <w:rFonts w:ascii="Times New Roman" w:eastAsia="Times New Roman" w:hAnsi="Times New Roman" w:cs="Times New Roman"/>
        </w:rPr>
        <w:tab/>
        <w:t>93-94</w:t>
      </w:r>
      <w:proofErr w:type="gramStart"/>
      <w:r w:rsidRPr="00BD47DB">
        <w:rPr>
          <w:rFonts w:ascii="Times New Roman" w:eastAsia="Times New Roman" w:hAnsi="Times New Roman" w:cs="Times New Roman"/>
        </w:rPr>
        <w:t xml:space="preserve">   (</w:t>
      </w:r>
      <w:proofErr w:type="gramEnd"/>
      <w:r w:rsidRPr="00BD47DB">
        <w:rPr>
          <w:rFonts w:ascii="Times New Roman" w:eastAsia="Times New Roman" w:hAnsi="Times New Roman" w:cs="Times New Roman"/>
        </w:rPr>
        <w:t>3.67)</w:t>
      </w:r>
      <w:r w:rsidRPr="00BD47DB">
        <w:rPr>
          <w:rFonts w:ascii="Times New Roman" w:eastAsia="Times New Roman" w:hAnsi="Times New Roman" w:cs="Times New Roman"/>
        </w:rPr>
        <w:tab/>
      </w:r>
      <w:r w:rsidRPr="00BD47DB">
        <w:rPr>
          <w:rFonts w:ascii="Times New Roman" w:eastAsia="Times New Roman" w:hAnsi="Times New Roman" w:cs="Times New Roman"/>
        </w:rPr>
        <w:tab/>
        <w:t>C-</w:t>
      </w:r>
      <w:r w:rsidRPr="00BD47DB">
        <w:rPr>
          <w:rFonts w:ascii="Times New Roman" w:eastAsia="Times New Roman" w:hAnsi="Times New Roman" w:cs="Times New Roman"/>
        </w:rPr>
        <w:tab/>
        <w:t>72-73   (1.67)</w:t>
      </w:r>
    </w:p>
    <w:p w14:paraId="321ED340" w14:textId="77777777" w:rsidR="008B013B" w:rsidRPr="00BD47DB" w:rsidRDefault="00960C16">
      <w:pPr>
        <w:ind w:firstLine="720"/>
        <w:rPr>
          <w:rFonts w:ascii="Times New Roman" w:eastAsia="Times New Roman" w:hAnsi="Times New Roman" w:cs="Times New Roman"/>
        </w:rPr>
      </w:pPr>
      <w:r w:rsidRPr="00BD47DB">
        <w:rPr>
          <w:rFonts w:ascii="Times New Roman" w:eastAsia="Times New Roman" w:hAnsi="Times New Roman" w:cs="Times New Roman"/>
        </w:rPr>
        <w:t>B+</w:t>
      </w:r>
      <w:r w:rsidRPr="00BD47DB">
        <w:rPr>
          <w:rFonts w:ascii="Times New Roman" w:eastAsia="Times New Roman" w:hAnsi="Times New Roman" w:cs="Times New Roman"/>
        </w:rPr>
        <w:tab/>
        <w:t>91-92</w:t>
      </w:r>
      <w:r w:rsidRPr="00BD47DB">
        <w:rPr>
          <w:rFonts w:ascii="Times New Roman" w:eastAsia="Times New Roman" w:hAnsi="Times New Roman" w:cs="Times New Roman"/>
        </w:rPr>
        <w:tab/>
        <w:t>(3.33)</w:t>
      </w:r>
      <w:r w:rsidRPr="00BD47DB">
        <w:rPr>
          <w:rFonts w:ascii="Times New Roman" w:eastAsia="Times New Roman" w:hAnsi="Times New Roman" w:cs="Times New Roman"/>
        </w:rPr>
        <w:tab/>
      </w:r>
      <w:r w:rsidRPr="00BD47DB">
        <w:rPr>
          <w:rFonts w:ascii="Times New Roman" w:eastAsia="Times New Roman" w:hAnsi="Times New Roman" w:cs="Times New Roman"/>
        </w:rPr>
        <w:tab/>
        <w:t>D+</w:t>
      </w:r>
      <w:r w:rsidRPr="00BD47DB">
        <w:rPr>
          <w:rFonts w:ascii="Times New Roman" w:eastAsia="Times New Roman" w:hAnsi="Times New Roman" w:cs="Times New Roman"/>
        </w:rPr>
        <w:tab/>
        <w:t>70-71</w:t>
      </w:r>
      <w:proofErr w:type="gramStart"/>
      <w:r w:rsidRPr="00BD47DB">
        <w:rPr>
          <w:rFonts w:ascii="Times New Roman" w:eastAsia="Times New Roman" w:hAnsi="Times New Roman" w:cs="Times New Roman"/>
        </w:rPr>
        <w:t xml:space="preserve">   (</w:t>
      </w:r>
      <w:proofErr w:type="gramEnd"/>
      <w:r w:rsidRPr="00BD47DB">
        <w:rPr>
          <w:rFonts w:ascii="Times New Roman" w:eastAsia="Times New Roman" w:hAnsi="Times New Roman" w:cs="Times New Roman"/>
        </w:rPr>
        <w:t>1.33)</w:t>
      </w:r>
    </w:p>
    <w:p w14:paraId="639B1877" w14:textId="34F3FF5D" w:rsidR="008B013B" w:rsidRPr="00BD47DB" w:rsidRDefault="00960C16">
      <w:pPr>
        <w:rPr>
          <w:rFonts w:ascii="Times New Roman" w:eastAsia="Times New Roman" w:hAnsi="Times New Roman" w:cs="Times New Roman"/>
        </w:rPr>
      </w:pPr>
      <w:r w:rsidRPr="00BD47DB">
        <w:rPr>
          <w:rFonts w:ascii="Times New Roman" w:eastAsia="Times New Roman" w:hAnsi="Times New Roman" w:cs="Times New Roman"/>
        </w:rPr>
        <w:tab/>
        <w:t>B</w:t>
      </w:r>
      <w:r w:rsidRPr="00BD47DB">
        <w:rPr>
          <w:rFonts w:ascii="Times New Roman" w:eastAsia="Times New Roman" w:hAnsi="Times New Roman" w:cs="Times New Roman"/>
        </w:rPr>
        <w:tab/>
        <w:t>84</w:t>
      </w:r>
      <w:r w:rsidR="00B9167B" w:rsidRPr="00BD47DB">
        <w:rPr>
          <w:rFonts w:ascii="Times New Roman" w:eastAsia="Times New Roman" w:hAnsi="Times New Roman" w:cs="Times New Roman"/>
        </w:rPr>
        <w:t>*</w:t>
      </w:r>
      <w:r w:rsidRPr="00BD47DB">
        <w:rPr>
          <w:rFonts w:ascii="Times New Roman" w:eastAsia="Times New Roman" w:hAnsi="Times New Roman" w:cs="Times New Roman"/>
        </w:rPr>
        <w:t>-90</w:t>
      </w:r>
      <w:r w:rsidRPr="00BD47DB">
        <w:rPr>
          <w:rFonts w:ascii="Times New Roman" w:eastAsia="Times New Roman" w:hAnsi="Times New Roman" w:cs="Times New Roman"/>
        </w:rPr>
        <w:tab/>
        <w:t>(3.0)</w:t>
      </w:r>
      <w:r w:rsidRPr="00BD47DB">
        <w:rPr>
          <w:rFonts w:ascii="Times New Roman" w:eastAsia="Times New Roman" w:hAnsi="Times New Roman" w:cs="Times New Roman"/>
        </w:rPr>
        <w:tab/>
      </w:r>
      <w:r w:rsidRPr="00BD47DB">
        <w:rPr>
          <w:rFonts w:ascii="Times New Roman" w:eastAsia="Times New Roman" w:hAnsi="Times New Roman" w:cs="Times New Roman"/>
        </w:rPr>
        <w:tab/>
        <w:t>D</w:t>
      </w:r>
      <w:r w:rsidRPr="00BD47DB">
        <w:rPr>
          <w:rFonts w:ascii="Times New Roman" w:eastAsia="Times New Roman" w:hAnsi="Times New Roman" w:cs="Times New Roman"/>
        </w:rPr>
        <w:tab/>
        <w:t>64-69</w:t>
      </w:r>
      <w:proofErr w:type="gramStart"/>
      <w:r w:rsidRPr="00BD47DB">
        <w:rPr>
          <w:rFonts w:ascii="Times New Roman" w:eastAsia="Times New Roman" w:hAnsi="Times New Roman" w:cs="Times New Roman"/>
        </w:rPr>
        <w:t xml:space="preserve">   (</w:t>
      </w:r>
      <w:proofErr w:type="gramEnd"/>
      <w:r w:rsidRPr="00BD47DB">
        <w:rPr>
          <w:rFonts w:ascii="Times New Roman" w:eastAsia="Times New Roman" w:hAnsi="Times New Roman" w:cs="Times New Roman"/>
        </w:rPr>
        <w:t>1.0)</w:t>
      </w:r>
    </w:p>
    <w:p w14:paraId="500666E2" w14:textId="77777777" w:rsidR="008B013B" w:rsidRPr="00BD47DB" w:rsidRDefault="00960C16">
      <w:pPr>
        <w:rPr>
          <w:rFonts w:ascii="Times New Roman" w:eastAsia="Times New Roman" w:hAnsi="Times New Roman" w:cs="Times New Roman"/>
        </w:rPr>
      </w:pPr>
      <w:r w:rsidRPr="00BD47DB">
        <w:rPr>
          <w:rFonts w:ascii="Times New Roman" w:eastAsia="Times New Roman" w:hAnsi="Times New Roman" w:cs="Times New Roman"/>
        </w:rPr>
        <w:tab/>
        <w:t>B-</w:t>
      </w:r>
      <w:r w:rsidRPr="00BD47DB">
        <w:rPr>
          <w:rFonts w:ascii="Times New Roman" w:eastAsia="Times New Roman" w:hAnsi="Times New Roman" w:cs="Times New Roman"/>
        </w:rPr>
        <w:tab/>
        <w:t>82-83</w:t>
      </w:r>
      <w:r w:rsidRPr="00BD47DB">
        <w:rPr>
          <w:rFonts w:ascii="Times New Roman" w:eastAsia="Times New Roman" w:hAnsi="Times New Roman" w:cs="Times New Roman"/>
        </w:rPr>
        <w:tab/>
        <w:t>(2.67)</w:t>
      </w:r>
      <w:r w:rsidRPr="00BD47DB">
        <w:rPr>
          <w:rFonts w:ascii="Times New Roman" w:eastAsia="Times New Roman" w:hAnsi="Times New Roman" w:cs="Times New Roman"/>
        </w:rPr>
        <w:tab/>
      </w:r>
      <w:r w:rsidRPr="00BD47DB">
        <w:rPr>
          <w:rFonts w:ascii="Times New Roman" w:eastAsia="Times New Roman" w:hAnsi="Times New Roman" w:cs="Times New Roman"/>
        </w:rPr>
        <w:tab/>
        <w:t>D-</w:t>
      </w:r>
      <w:r w:rsidRPr="00BD47DB">
        <w:rPr>
          <w:rFonts w:ascii="Times New Roman" w:eastAsia="Times New Roman" w:hAnsi="Times New Roman" w:cs="Times New Roman"/>
        </w:rPr>
        <w:tab/>
        <w:t>62-63</w:t>
      </w:r>
      <w:proofErr w:type="gramStart"/>
      <w:r w:rsidRPr="00BD47DB">
        <w:rPr>
          <w:rFonts w:ascii="Times New Roman" w:eastAsia="Times New Roman" w:hAnsi="Times New Roman" w:cs="Times New Roman"/>
        </w:rPr>
        <w:t xml:space="preserve">   (</w:t>
      </w:r>
      <w:proofErr w:type="gramEnd"/>
      <w:r w:rsidRPr="00BD47DB">
        <w:rPr>
          <w:rFonts w:ascii="Times New Roman" w:eastAsia="Times New Roman" w:hAnsi="Times New Roman" w:cs="Times New Roman"/>
        </w:rPr>
        <w:t>0.67)</w:t>
      </w:r>
    </w:p>
    <w:p w14:paraId="20A5BF93" w14:textId="77777777" w:rsidR="008B013B" w:rsidRPr="00BD47DB" w:rsidRDefault="00960C16">
      <w:pPr>
        <w:rPr>
          <w:rFonts w:ascii="Times New Roman" w:eastAsia="Times New Roman" w:hAnsi="Times New Roman" w:cs="Times New Roman"/>
        </w:rPr>
      </w:pPr>
      <w:r w:rsidRPr="00BD47DB">
        <w:rPr>
          <w:rFonts w:ascii="Times New Roman" w:eastAsia="Times New Roman" w:hAnsi="Times New Roman" w:cs="Times New Roman"/>
        </w:rPr>
        <w:tab/>
        <w:t>C+</w:t>
      </w:r>
      <w:r w:rsidRPr="00BD47DB">
        <w:rPr>
          <w:rFonts w:ascii="Times New Roman" w:eastAsia="Times New Roman" w:hAnsi="Times New Roman" w:cs="Times New Roman"/>
        </w:rPr>
        <w:tab/>
        <w:t>80-81</w:t>
      </w:r>
      <w:r w:rsidRPr="00BD47DB">
        <w:rPr>
          <w:rFonts w:ascii="Times New Roman" w:eastAsia="Times New Roman" w:hAnsi="Times New Roman" w:cs="Times New Roman"/>
        </w:rPr>
        <w:tab/>
        <w:t>(2.33)</w:t>
      </w:r>
      <w:r w:rsidRPr="00BD47DB">
        <w:rPr>
          <w:rFonts w:ascii="Times New Roman" w:eastAsia="Times New Roman" w:hAnsi="Times New Roman" w:cs="Times New Roman"/>
        </w:rPr>
        <w:tab/>
      </w:r>
      <w:r w:rsidRPr="00BD47DB">
        <w:rPr>
          <w:rFonts w:ascii="Times New Roman" w:eastAsia="Times New Roman" w:hAnsi="Times New Roman" w:cs="Times New Roman"/>
        </w:rPr>
        <w:tab/>
        <w:t>E</w:t>
      </w:r>
      <w:r w:rsidRPr="00BD47DB">
        <w:rPr>
          <w:rFonts w:ascii="Times New Roman" w:eastAsia="Times New Roman" w:hAnsi="Times New Roman" w:cs="Times New Roman"/>
        </w:rPr>
        <w:tab/>
        <w:t>61 or below (0.0)</w:t>
      </w:r>
    </w:p>
    <w:p w14:paraId="11B32B38" w14:textId="091C6D29" w:rsidR="008B013B" w:rsidRPr="00BD47DB" w:rsidRDefault="00960C16">
      <w:pPr>
        <w:rPr>
          <w:rFonts w:ascii="Times New Roman" w:eastAsia="Times New Roman" w:hAnsi="Times New Roman" w:cs="Times New Roman"/>
        </w:rPr>
      </w:pPr>
      <w:r w:rsidRPr="00BD47DB">
        <w:rPr>
          <w:rFonts w:ascii="Times New Roman" w:eastAsia="Times New Roman" w:hAnsi="Times New Roman" w:cs="Times New Roman"/>
        </w:rPr>
        <w:tab/>
      </w:r>
      <w:r w:rsidRPr="00BD47DB">
        <w:rPr>
          <w:rFonts w:ascii="Times New Roman" w:eastAsia="Times New Roman" w:hAnsi="Times New Roman" w:cs="Times New Roman"/>
        </w:rPr>
        <w:tab/>
      </w:r>
      <w:r w:rsidRPr="00BD47DB">
        <w:rPr>
          <w:rFonts w:ascii="Times New Roman" w:eastAsia="Times New Roman" w:hAnsi="Times New Roman" w:cs="Times New Roman"/>
        </w:rPr>
        <w:tab/>
        <w:t xml:space="preserve">* </w:t>
      </w:r>
      <w:r w:rsidR="00225A22" w:rsidRPr="00BD47DB">
        <w:rPr>
          <w:rFonts w:ascii="Times New Roman" w:eastAsia="Times New Roman" w:hAnsi="Times New Roman" w:cs="Times New Roman"/>
        </w:rPr>
        <w:t>8</w:t>
      </w:r>
      <w:r w:rsidRPr="00BD47DB">
        <w:rPr>
          <w:rFonts w:ascii="Times New Roman" w:eastAsia="Times New Roman" w:hAnsi="Times New Roman" w:cs="Times New Roman"/>
        </w:rPr>
        <w:t>4 is the minimal passing grade</w:t>
      </w:r>
    </w:p>
    <w:p w14:paraId="218DBB64" w14:textId="77777777" w:rsidR="008B013B" w:rsidRPr="00BD47DB" w:rsidRDefault="00960C16">
      <w:pPr>
        <w:rPr>
          <w:rFonts w:ascii="Times New Roman" w:eastAsia="Times New Roman" w:hAnsi="Times New Roman" w:cs="Times New Roman"/>
        </w:rPr>
      </w:pPr>
      <w:r w:rsidRPr="00BD47DB">
        <w:rPr>
          <w:rFonts w:ascii="Times New Roman" w:eastAsia="Times New Roman" w:hAnsi="Times New Roman" w:cs="Times New Roman"/>
        </w:rPr>
        <w:t xml:space="preserve">For more information on grades and grading policies, please refer to University’s grading policies: </w:t>
      </w:r>
      <w:hyperlink r:id="rId10">
        <w:r w:rsidRPr="00BD47DB">
          <w:rPr>
            <w:rFonts w:ascii="Times New Roman" w:eastAsia="Times New Roman" w:hAnsi="Times New Roman" w:cs="Times New Roman"/>
            <w:color w:val="0000FF"/>
            <w:u w:val="single"/>
          </w:rPr>
          <w:t>https://catalog.ufl.edu/graduate/regulations/</w:t>
        </w:r>
      </w:hyperlink>
    </w:p>
    <w:p w14:paraId="555AC012" w14:textId="77777777" w:rsidR="008B013B" w:rsidRPr="00BD47DB" w:rsidRDefault="008B013B">
      <w:pPr>
        <w:rPr>
          <w:rFonts w:ascii="Times New Roman" w:eastAsia="Times New Roman" w:hAnsi="Times New Roman" w:cs="Times New Roman"/>
          <w:color w:val="000000"/>
          <w:u w:val="single"/>
        </w:rPr>
      </w:pPr>
    </w:p>
    <w:p w14:paraId="15875D17" w14:textId="77777777" w:rsidR="008B013B" w:rsidRPr="00BD47DB" w:rsidRDefault="00960C16">
      <w:pPr>
        <w:rPr>
          <w:rFonts w:ascii="Times New Roman" w:eastAsia="Times New Roman" w:hAnsi="Times New Roman" w:cs="Times New Roman"/>
          <w:color w:val="000000"/>
        </w:rPr>
      </w:pPr>
      <w:r w:rsidRPr="00BD47DB">
        <w:rPr>
          <w:rFonts w:ascii="Times New Roman" w:eastAsia="Times New Roman" w:hAnsi="Times New Roman" w:cs="Times New Roman"/>
          <w:color w:val="000000"/>
          <w:u w:val="single"/>
        </w:rPr>
        <w:t>COURSE EVALUATION</w:t>
      </w:r>
    </w:p>
    <w:p w14:paraId="050AFA13" w14:textId="77777777" w:rsidR="008B013B" w:rsidRPr="00BD47DB" w:rsidRDefault="00960C16">
      <w:pPr>
        <w:rPr>
          <w:rFonts w:ascii="Times New Roman" w:eastAsia="Times New Roman" w:hAnsi="Times New Roman" w:cs="Times New Roman"/>
          <w:color w:val="000000"/>
        </w:rPr>
      </w:pPr>
      <w:r w:rsidRPr="00BD47DB">
        <w:rPr>
          <w:rFonts w:ascii="Times New Roman" w:eastAsia="Times New Roman" w:hAnsi="Times New Roman" w:cs="Times New Roman"/>
          <w:color w:val="000000"/>
        </w:rPr>
        <w:t xml:space="preserve">Students are expected to provide professional and respectful feedback on the quality of instruction in this course by completing course evaluations online via </w:t>
      </w:r>
      <w:proofErr w:type="spellStart"/>
      <w:r w:rsidRPr="00BD47DB">
        <w:rPr>
          <w:rFonts w:ascii="Times New Roman" w:eastAsia="Times New Roman" w:hAnsi="Times New Roman" w:cs="Times New Roman"/>
          <w:color w:val="000000"/>
        </w:rPr>
        <w:t>GatorEvals</w:t>
      </w:r>
      <w:proofErr w:type="spellEnd"/>
      <w:r w:rsidRPr="00BD47DB">
        <w:rPr>
          <w:rFonts w:ascii="Times New Roman" w:eastAsia="Times New Roman" w:hAnsi="Times New Roman" w:cs="Times New Roman"/>
          <w:color w:val="000000"/>
        </w:rPr>
        <w:t xml:space="preserve">. Guidance on how to give feedback in a professional and respectful manner is available at </w:t>
      </w:r>
      <w:hyperlink r:id="rId11">
        <w:r w:rsidRPr="00BD47DB">
          <w:rPr>
            <w:rFonts w:ascii="Times New Roman" w:eastAsia="Times New Roman" w:hAnsi="Times New Roman" w:cs="Times New Roman"/>
            <w:color w:val="0000FF"/>
            <w:u w:val="single"/>
          </w:rPr>
          <w:t>https://gatorevals.aa.ufl.edu/students/</w:t>
        </w:r>
      </w:hyperlink>
      <w:r w:rsidRPr="00BD47DB">
        <w:rPr>
          <w:rFonts w:ascii="Times New Roman" w:eastAsia="Times New Roman" w:hAnsi="Times New Roman" w:cs="Times New Roman"/>
          <w:color w:val="000000"/>
        </w:rPr>
        <w:t xml:space="preserve">. Students will be notified when the evaluation period opens, and can complete evaluations through the email they receive from </w:t>
      </w:r>
      <w:proofErr w:type="spellStart"/>
      <w:r w:rsidRPr="00BD47DB">
        <w:rPr>
          <w:rFonts w:ascii="Times New Roman" w:eastAsia="Times New Roman" w:hAnsi="Times New Roman" w:cs="Times New Roman"/>
          <w:color w:val="000000"/>
        </w:rPr>
        <w:t>GatorEvals</w:t>
      </w:r>
      <w:proofErr w:type="spellEnd"/>
      <w:r w:rsidRPr="00BD47DB">
        <w:rPr>
          <w:rFonts w:ascii="Times New Roman" w:eastAsia="Times New Roman" w:hAnsi="Times New Roman" w:cs="Times New Roman"/>
          <w:color w:val="000000"/>
        </w:rPr>
        <w:t xml:space="preserve">, in their Canvas course menu under </w:t>
      </w:r>
      <w:proofErr w:type="spellStart"/>
      <w:r w:rsidRPr="00BD47DB">
        <w:rPr>
          <w:rFonts w:ascii="Times New Roman" w:eastAsia="Times New Roman" w:hAnsi="Times New Roman" w:cs="Times New Roman"/>
          <w:color w:val="000000"/>
        </w:rPr>
        <w:t>GatorEvals</w:t>
      </w:r>
      <w:proofErr w:type="spellEnd"/>
      <w:r w:rsidRPr="00BD47DB">
        <w:rPr>
          <w:rFonts w:ascii="Times New Roman" w:eastAsia="Times New Roman" w:hAnsi="Times New Roman" w:cs="Times New Roman"/>
          <w:color w:val="000000"/>
        </w:rPr>
        <w:t xml:space="preserve">, or via </w:t>
      </w:r>
      <w:hyperlink r:id="rId12">
        <w:r w:rsidRPr="00BD47DB">
          <w:rPr>
            <w:rFonts w:ascii="Times New Roman" w:eastAsia="Times New Roman" w:hAnsi="Times New Roman" w:cs="Times New Roman"/>
            <w:color w:val="0000FF"/>
            <w:u w:val="single"/>
          </w:rPr>
          <w:t>https://ufl.bluera.com/ufl/</w:t>
        </w:r>
      </w:hyperlink>
      <w:r w:rsidRPr="00BD47DB">
        <w:rPr>
          <w:rFonts w:ascii="Times New Roman" w:eastAsia="Times New Roman" w:hAnsi="Times New Roman" w:cs="Times New Roman"/>
          <w:color w:val="000000"/>
        </w:rPr>
        <w:t xml:space="preserve">.  Summaries of course evaluation results are available to students at </w:t>
      </w:r>
      <w:hyperlink r:id="rId13">
        <w:r w:rsidRPr="00BD47DB">
          <w:rPr>
            <w:rFonts w:ascii="Times New Roman" w:eastAsia="Times New Roman" w:hAnsi="Times New Roman" w:cs="Times New Roman"/>
            <w:color w:val="0000FF"/>
            <w:u w:val="single"/>
          </w:rPr>
          <w:t>https://gatorevals.aa.ufl.edu/public-results/</w:t>
        </w:r>
      </w:hyperlink>
      <w:r w:rsidRPr="00BD47DB">
        <w:rPr>
          <w:rFonts w:ascii="Times New Roman" w:eastAsia="Times New Roman" w:hAnsi="Times New Roman" w:cs="Times New Roman"/>
          <w:color w:val="000000"/>
        </w:rPr>
        <w:t>.</w:t>
      </w:r>
    </w:p>
    <w:p w14:paraId="11285FA8" w14:textId="77777777" w:rsidR="008B013B" w:rsidRPr="00BD47DB" w:rsidRDefault="008B013B">
      <w:pPr>
        <w:pBdr>
          <w:top w:val="nil"/>
          <w:left w:val="nil"/>
          <w:bottom w:val="nil"/>
          <w:right w:val="nil"/>
          <w:between w:val="nil"/>
        </w:pBdr>
        <w:rPr>
          <w:rFonts w:ascii="Times New Roman" w:eastAsia="Times New Roman" w:hAnsi="Times New Roman" w:cs="Times New Roman"/>
          <w:color w:val="000000"/>
          <w:u w:val="single"/>
        </w:rPr>
      </w:pPr>
    </w:p>
    <w:p w14:paraId="54EA5EB6" w14:textId="77777777" w:rsidR="008B013B" w:rsidRPr="00BD47DB" w:rsidRDefault="00960C16">
      <w:pPr>
        <w:rPr>
          <w:rFonts w:ascii="Times New Roman" w:eastAsia="Times New Roman" w:hAnsi="Times New Roman" w:cs="Times New Roman"/>
        </w:rPr>
      </w:pPr>
      <w:r w:rsidRPr="00BD47DB">
        <w:rPr>
          <w:rFonts w:ascii="Times New Roman" w:eastAsia="Times New Roman" w:hAnsi="Times New Roman" w:cs="Times New Roman"/>
          <w:u w:val="single"/>
        </w:rPr>
        <w:t>ACCOMMODATIONS DUE TO DISABILITY</w:t>
      </w:r>
    </w:p>
    <w:p w14:paraId="3E404C2D" w14:textId="77777777" w:rsidR="008B013B" w:rsidRPr="00BD47DB" w:rsidRDefault="00960C16">
      <w:pPr>
        <w:rPr>
          <w:rFonts w:ascii="Times New Roman" w:eastAsia="Times New Roman" w:hAnsi="Times New Roman" w:cs="Times New Roman"/>
        </w:rPr>
      </w:pPr>
      <w:r w:rsidRPr="00BD47DB">
        <w:rPr>
          <w:rFonts w:ascii="Times New Roman" w:eastAsia="Times New Roman" w:hAnsi="Times New Roman" w:cs="Times New Roman"/>
        </w:rPr>
        <w:t xml:space="preserve">Students with disabilities requesting accommodations should first register with the Disability Resource Center (352-392-8565, </w:t>
      </w:r>
      <w:hyperlink r:id="rId14">
        <w:r w:rsidRPr="00BD47DB">
          <w:rPr>
            <w:rFonts w:ascii="Times New Roman" w:eastAsia="Times New Roman" w:hAnsi="Times New Roman" w:cs="Times New Roman"/>
            <w:color w:val="0000FF"/>
            <w:u w:val="single"/>
          </w:rPr>
          <w:t>https://disability.ufl.edu/</w:t>
        </w:r>
      </w:hyperlink>
      <w:r w:rsidRPr="00BD47DB">
        <w:rPr>
          <w:rFonts w:ascii="Times New Roman" w:eastAsia="Times New Roman" w:hAnsi="Times New Roman" w:cs="Times New Roman"/>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DB6E757" w14:textId="77777777" w:rsidR="00CB1983" w:rsidRPr="00BD47DB" w:rsidRDefault="00CB1983">
      <w:pPr>
        <w:pBdr>
          <w:top w:val="nil"/>
          <w:left w:val="nil"/>
          <w:bottom w:val="nil"/>
          <w:right w:val="nil"/>
          <w:between w:val="nil"/>
        </w:pBdr>
        <w:rPr>
          <w:rFonts w:ascii="Times New Roman" w:eastAsia="Times New Roman" w:hAnsi="Times New Roman" w:cs="Times New Roman"/>
          <w:color w:val="000000"/>
          <w:u w:val="single"/>
        </w:rPr>
      </w:pPr>
    </w:p>
    <w:p w14:paraId="6590B029" w14:textId="3BC7DEB0" w:rsidR="008B013B" w:rsidRPr="00BD47DB" w:rsidRDefault="00960C16">
      <w:pPr>
        <w:pBdr>
          <w:top w:val="nil"/>
          <w:left w:val="nil"/>
          <w:bottom w:val="nil"/>
          <w:right w:val="nil"/>
          <w:between w:val="nil"/>
        </w:pBdr>
        <w:rPr>
          <w:rFonts w:ascii="Times New Roman" w:eastAsia="Times New Roman" w:hAnsi="Times New Roman" w:cs="Times New Roman"/>
          <w:color w:val="000000"/>
          <w:u w:val="single"/>
        </w:rPr>
      </w:pPr>
      <w:r w:rsidRPr="00BD47DB">
        <w:rPr>
          <w:rFonts w:ascii="Times New Roman" w:eastAsia="Times New Roman" w:hAnsi="Times New Roman" w:cs="Times New Roman"/>
          <w:color w:val="000000"/>
          <w:u w:val="single"/>
        </w:rPr>
        <w:t xml:space="preserve">PROFESSIONAL BEHAVIOR </w:t>
      </w:r>
    </w:p>
    <w:p w14:paraId="7AC30236" w14:textId="77777777" w:rsidR="008B013B" w:rsidRPr="00BD47DB" w:rsidRDefault="00960C16">
      <w:pPr>
        <w:pBdr>
          <w:top w:val="nil"/>
          <w:left w:val="nil"/>
          <w:bottom w:val="nil"/>
          <w:right w:val="nil"/>
          <w:between w:val="nil"/>
        </w:pBdr>
        <w:rPr>
          <w:rFonts w:ascii="Times New Roman" w:eastAsia="Times New Roman" w:hAnsi="Times New Roman" w:cs="Times New Roman"/>
          <w:color w:val="000000"/>
        </w:rPr>
      </w:pPr>
      <w:r w:rsidRPr="00BD47DB">
        <w:rPr>
          <w:rFonts w:ascii="Times New Roman" w:eastAsia="Times New Roman" w:hAnsi="Times New Roman" w:cs="Times New Roman"/>
          <w:color w:val="000000"/>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Attitudes or behaviors inconsistent with compassionate care; refusal by, or inability of, the student to </w:t>
      </w:r>
      <w:r w:rsidRPr="00BD47DB">
        <w:rPr>
          <w:rFonts w:ascii="Times New Roman" w:eastAsia="Times New Roman" w:hAnsi="Times New Roman" w:cs="Times New Roman"/>
          <w:color w:val="000000"/>
          <w:u w:val="single"/>
        </w:rPr>
        <w:t>participate constructively</w:t>
      </w:r>
      <w:r w:rsidRPr="00BD47DB">
        <w:rPr>
          <w:rFonts w:ascii="Times New Roman" w:eastAsia="Times New Roman" w:hAnsi="Times New Roman" w:cs="Times New Roman"/>
          <w:color w:val="000000"/>
        </w:rPr>
        <w:t xml:space="preserve"> in learning or patient care; </w:t>
      </w:r>
      <w:r w:rsidRPr="00BD47DB">
        <w:rPr>
          <w:rFonts w:ascii="Times New Roman" w:eastAsia="Times New Roman" w:hAnsi="Times New Roman" w:cs="Times New Roman"/>
          <w:color w:val="000000"/>
          <w:u w:val="single"/>
        </w:rPr>
        <w:t>derogatory attitudes or inappropriate behaviors directed at patients, peers, faculty or staff</w:t>
      </w:r>
      <w:r w:rsidRPr="00BD47DB">
        <w:rPr>
          <w:rFonts w:ascii="Times New Roman" w:eastAsia="Times New Roman" w:hAnsi="Times New Roman" w:cs="Times New Roman"/>
          <w:color w:val="000000"/>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BD47DB">
        <w:rPr>
          <w:rFonts w:ascii="Times New Roman" w:eastAsia="Times New Roman" w:hAnsi="Times New Roman" w:cs="Times New Roman"/>
          <w:color w:val="000000"/>
          <w:u w:val="single"/>
        </w:rPr>
        <w:t>dismissal.</w:t>
      </w:r>
      <w:r w:rsidRPr="00BD47DB">
        <w:rPr>
          <w:rFonts w:ascii="Times New Roman" w:eastAsia="Times New Roman" w:hAnsi="Times New Roman" w:cs="Times New Roman"/>
          <w:color w:val="000000"/>
        </w:rPr>
        <w:t xml:space="preserve"> </w:t>
      </w:r>
    </w:p>
    <w:p w14:paraId="2638D259" w14:textId="69B88CF9" w:rsidR="008B013B" w:rsidRPr="00BD47DB" w:rsidRDefault="008B013B">
      <w:pPr>
        <w:rPr>
          <w:rFonts w:ascii="Times New Roman" w:eastAsia="Times New Roman" w:hAnsi="Times New Roman" w:cs="Times New Roman"/>
          <w:u w:val="single"/>
        </w:rPr>
      </w:pPr>
    </w:p>
    <w:p w14:paraId="0E6AAA9A" w14:textId="1B98F3EE" w:rsidR="00BD47DB" w:rsidRPr="00BD47DB" w:rsidRDefault="00BD47DB" w:rsidP="00BD47DB">
      <w:pPr>
        <w:autoSpaceDE w:val="0"/>
        <w:autoSpaceDN w:val="0"/>
        <w:rPr>
          <w:rFonts w:ascii="Times New Roman" w:hAnsi="Times New Roman" w:cs="Times New Roman"/>
          <w:u w:val="single"/>
        </w:rPr>
      </w:pPr>
      <w:bookmarkStart w:id="0" w:name="_Hlk109123732"/>
      <w:r w:rsidRPr="00BD47DB">
        <w:rPr>
          <w:rFonts w:ascii="Times New Roman" w:hAnsi="Times New Roman" w:cs="Times New Roman"/>
          <w:u w:val="single"/>
        </w:rPr>
        <w:t>INCLUSIVE LEARNING ENVIRONMENT</w:t>
      </w:r>
    </w:p>
    <w:p w14:paraId="2D1F9BC8" w14:textId="77777777" w:rsidR="00BD47DB" w:rsidRPr="00BD47DB" w:rsidRDefault="00BD47DB" w:rsidP="00BD47DB">
      <w:pPr>
        <w:autoSpaceDE w:val="0"/>
        <w:autoSpaceDN w:val="0"/>
        <w:rPr>
          <w:rFonts w:ascii="Times New Roman" w:hAnsi="Times New Roman" w:cs="Times New Roman"/>
        </w:rPr>
      </w:pPr>
      <w:r w:rsidRPr="00BD47DB">
        <w:rPr>
          <w:rFonts w:ascii="Times New Roman" w:hAnsi="Times New Roman" w:cs="Times New Roman"/>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5" w:history="1">
        <w:r w:rsidRPr="00BD47DB">
          <w:rPr>
            <w:rStyle w:val="Hyperlink"/>
            <w:rFonts w:ascii="Times New Roman" w:hAnsi="Times New Roman" w:cs="Times New Roman"/>
          </w:rPr>
          <w:t>https://nursing.ufl.edu/wordpress/files/2022/08/BSN_DNP-Handbook-Jul-28-2022.pdf</w:t>
        </w:r>
      </w:hyperlink>
    </w:p>
    <w:p w14:paraId="30A80639" w14:textId="77777777" w:rsidR="00BD47DB" w:rsidRPr="00BD47DB" w:rsidRDefault="00BD47DB" w:rsidP="00BD47DB">
      <w:pPr>
        <w:autoSpaceDE w:val="0"/>
        <w:autoSpaceDN w:val="0"/>
        <w:rPr>
          <w:rFonts w:ascii="Times New Roman" w:hAnsi="Times New Roman" w:cs="Times New Roman"/>
        </w:rPr>
      </w:pPr>
    </w:p>
    <w:p w14:paraId="390385E2" w14:textId="77777777" w:rsidR="00BD47DB" w:rsidRPr="00BD47DB" w:rsidRDefault="00BD47DB" w:rsidP="00BD47DB">
      <w:pPr>
        <w:autoSpaceDE w:val="0"/>
        <w:autoSpaceDN w:val="0"/>
        <w:rPr>
          <w:rFonts w:ascii="Times New Roman" w:hAnsi="Times New Roman" w:cs="Times New Roman"/>
          <w:u w:val="single"/>
        </w:rPr>
      </w:pPr>
      <w:r w:rsidRPr="00BD47DB">
        <w:rPr>
          <w:rFonts w:ascii="Times New Roman" w:hAnsi="Times New Roman" w:cs="Times New Roman"/>
          <w:u w:val="single"/>
        </w:rPr>
        <w:t>CIVILITY STATEMENT</w:t>
      </w:r>
    </w:p>
    <w:p w14:paraId="57340C63" w14:textId="77777777" w:rsidR="00BD47DB" w:rsidRPr="00BD47DB" w:rsidRDefault="00BD47DB" w:rsidP="00BD47DB">
      <w:pPr>
        <w:autoSpaceDE w:val="0"/>
        <w:autoSpaceDN w:val="0"/>
        <w:rPr>
          <w:rFonts w:ascii="Times New Roman" w:hAnsi="Times New Roman" w:cs="Times New Roman"/>
        </w:rPr>
      </w:pPr>
      <w:r w:rsidRPr="00BD47DB">
        <w:rPr>
          <w:rFonts w:ascii="Times New Roman" w:hAnsi="Times New Roman" w:cs="Times New Roman"/>
        </w:rPr>
        <w:t xml:space="preserve">Civility among all individuals in the CON (faculty, staff and students) is vital for an inclusive environment that fosters personal reflection, growth and a collective harmony. </w:t>
      </w:r>
      <w:hyperlink r:id="rId16" w:history="1">
        <w:r w:rsidRPr="00BD47DB">
          <w:rPr>
            <w:rStyle w:val="Hyperlink"/>
            <w:rFonts w:ascii="Times New Roman" w:hAnsi="Times New Roman" w:cs="Times New Roman"/>
          </w:rPr>
          <w:t>https://nursing.ufl.edu/wordpress/files/2022/08/BSN_DNP-Handbook-Jul-28-2022.pdf</w:t>
        </w:r>
      </w:hyperlink>
    </w:p>
    <w:p w14:paraId="3E6331C6" w14:textId="77777777" w:rsidR="00B9167B" w:rsidRPr="00BD47DB" w:rsidRDefault="00B9167B">
      <w:pPr>
        <w:rPr>
          <w:rFonts w:ascii="Times New Roman" w:eastAsia="Times New Roman" w:hAnsi="Times New Roman" w:cs="Times New Roman"/>
          <w:u w:val="single"/>
        </w:rPr>
      </w:pPr>
      <w:bookmarkStart w:id="1" w:name="_GoBack"/>
      <w:bookmarkEnd w:id="0"/>
      <w:bookmarkEnd w:id="1"/>
    </w:p>
    <w:p w14:paraId="6CEA5634" w14:textId="77777777" w:rsidR="008B013B" w:rsidRPr="00BD47DB" w:rsidRDefault="00960C16">
      <w:pPr>
        <w:rPr>
          <w:rFonts w:ascii="Times New Roman" w:eastAsia="Times New Roman" w:hAnsi="Times New Roman" w:cs="Times New Roman"/>
        </w:rPr>
      </w:pPr>
      <w:r w:rsidRPr="00BD47DB">
        <w:rPr>
          <w:rFonts w:ascii="Times New Roman" w:eastAsia="Times New Roman" w:hAnsi="Times New Roman" w:cs="Times New Roman"/>
          <w:u w:val="single"/>
        </w:rPr>
        <w:t>UNIVERSITY POLICY ON ACADEMIC MISCONDUCT</w:t>
      </w:r>
    </w:p>
    <w:p w14:paraId="74F9F9BB" w14:textId="77777777" w:rsidR="008B013B" w:rsidRPr="00BD47DB" w:rsidRDefault="00960C16">
      <w:pPr>
        <w:pBdr>
          <w:top w:val="nil"/>
          <w:left w:val="nil"/>
          <w:bottom w:val="nil"/>
          <w:right w:val="nil"/>
          <w:between w:val="nil"/>
        </w:pBdr>
        <w:rPr>
          <w:rFonts w:ascii="Times New Roman" w:eastAsia="Times New Roman" w:hAnsi="Times New Roman" w:cs="Times New Roman"/>
          <w:color w:val="000000"/>
        </w:rPr>
      </w:pPr>
      <w:r w:rsidRPr="00BD47DB">
        <w:rPr>
          <w:rFonts w:ascii="Times New Roman" w:eastAsia="Times New Roman" w:hAnsi="Times New Roman" w:cs="Times New Roman"/>
          <w:color w:val="000000"/>
        </w:rPr>
        <w:t xml:space="preserve">Academic honesty and integrity are fundamental values of the University community. Students should be sure that they understand the UF Student Honor Code at </w:t>
      </w:r>
      <w:hyperlink r:id="rId17">
        <w:r w:rsidRPr="00BD47DB">
          <w:rPr>
            <w:rFonts w:ascii="Times New Roman" w:eastAsia="Times New Roman" w:hAnsi="Times New Roman" w:cs="Times New Roman"/>
            <w:color w:val="0000FF"/>
            <w:u w:val="single"/>
          </w:rPr>
          <w:t>https://sccr.dso.ufl.edu/policies/student-honor-code-student-conduct-code/</w:t>
        </w:r>
      </w:hyperlink>
      <w:r w:rsidRPr="00BD47DB">
        <w:rPr>
          <w:rFonts w:ascii="Times New Roman" w:eastAsia="Times New Roman" w:hAnsi="Times New Roman" w:cs="Times New Roman"/>
          <w:color w:val="000000"/>
        </w:rPr>
        <w:t xml:space="preserve"> . Students are required to provide their own privacy screen for all examination’s administered to student laptops. No wireless keyboards or wireless mouse/tracking device will be permitted during examinations. </w:t>
      </w:r>
    </w:p>
    <w:p w14:paraId="34EE6A0E" w14:textId="77777777" w:rsidR="008B013B" w:rsidRPr="00BD47DB" w:rsidRDefault="008B013B">
      <w:pPr>
        <w:rPr>
          <w:rFonts w:ascii="Times New Roman" w:eastAsia="Times New Roman" w:hAnsi="Times New Roman" w:cs="Times New Roman"/>
        </w:rPr>
      </w:pPr>
    </w:p>
    <w:p w14:paraId="39675CF3" w14:textId="77777777" w:rsidR="008B013B" w:rsidRPr="00BD47DB" w:rsidRDefault="00960C16">
      <w:pPr>
        <w:rPr>
          <w:rFonts w:ascii="Times New Roman" w:eastAsia="Times New Roman" w:hAnsi="Times New Roman" w:cs="Times New Roman"/>
        </w:rPr>
      </w:pPr>
      <w:r w:rsidRPr="00BD47DB">
        <w:rPr>
          <w:rFonts w:ascii="Times New Roman" w:eastAsia="Times New Roman" w:hAnsi="Times New Roman" w:cs="Times New Roman"/>
          <w:smallCaps/>
          <w:u w:val="single"/>
        </w:rPr>
        <w:t xml:space="preserve">UNIVERSITY AND COLLEGE OF NURSING POLICIES  </w:t>
      </w:r>
    </w:p>
    <w:p w14:paraId="1469C075" w14:textId="1853E2E3" w:rsidR="008B013B" w:rsidRPr="00BD47DB" w:rsidRDefault="00960C16" w:rsidP="00B9167B">
      <w:pPr>
        <w:rPr>
          <w:rFonts w:ascii="Times New Roman" w:eastAsia="Times New Roman" w:hAnsi="Times New Roman" w:cs="Times New Roman"/>
        </w:rPr>
      </w:pPr>
      <w:r w:rsidRPr="00BD47DB">
        <w:rPr>
          <w:rFonts w:ascii="Times New Roman" w:eastAsia="Times New Roman" w:hAnsi="Times New Roman" w:cs="Times New Roman"/>
          <w:color w:val="000000"/>
        </w:rPr>
        <w:t>Please see the College of Nursing website for student policies (</w:t>
      </w:r>
      <w:hyperlink r:id="rId18">
        <w:r w:rsidRPr="00BD47DB">
          <w:rPr>
            <w:rFonts w:ascii="Times New Roman" w:eastAsia="Times New Roman" w:hAnsi="Times New Roman" w:cs="Times New Roman"/>
            <w:color w:val="339933"/>
            <w:u w:val="single"/>
          </w:rPr>
          <w:t>http://students.nursing.ufl.edu/currently-enrolled/student-policies-and-handbooks/</w:t>
        </w:r>
      </w:hyperlink>
      <w:r w:rsidRPr="00BD47DB">
        <w:rPr>
          <w:rFonts w:ascii="Times New Roman" w:eastAsia="Times New Roman" w:hAnsi="Times New Roman" w:cs="Times New Roman"/>
          <w:color w:val="000000"/>
        </w:rPr>
        <w:t xml:space="preserve">) </w:t>
      </w:r>
    </w:p>
    <w:p w14:paraId="320B95E4" w14:textId="77777777" w:rsidR="00BD47DB" w:rsidRPr="00BD47DB" w:rsidRDefault="00BD47DB">
      <w:pPr>
        <w:tabs>
          <w:tab w:val="left" w:pos="3567"/>
        </w:tabs>
        <w:rPr>
          <w:rFonts w:ascii="Times New Roman" w:eastAsia="Times New Roman" w:hAnsi="Times New Roman" w:cs="Times New Roman"/>
          <w:u w:val="single"/>
        </w:rPr>
      </w:pPr>
    </w:p>
    <w:p w14:paraId="4D3E8C44" w14:textId="46EDF638" w:rsidR="008B013B" w:rsidRPr="00BD47DB" w:rsidRDefault="00960C16">
      <w:pPr>
        <w:tabs>
          <w:tab w:val="left" w:pos="3567"/>
        </w:tabs>
        <w:rPr>
          <w:rFonts w:ascii="Times New Roman" w:eastAsia="Times New Roman" w:hAnsi="Times New Roman" w:cs="Times New Roman"/>
        </w:rPr>
      </w:pPr>
      <w:r w:rsidRPr="00BD47DB">
        <w:rPr>
          <w:rFonts w:ascii="Times New Roman" w:eastAsia="Times New Roman" w:hAnsi="Times New Roman" w:cs="Times New Roman"/>
          <w:u w:val="single"/>
        </w:rPr>
        <w:t>REQUIRED TEXTBOOKS</w:t>
      </w:r>
    </w:p>
    <w:p w14:paraId="5474E146" w14:textId="169EA623" w:rsidR="002B1322" w:rsidRPr="00BD47DB" w:rsidRDefault="002B1322" w:rsidP="00BD47DB">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eastAsia="Times New Roman" w:hAnsi="Times New Roman" w:cs="Times New Roman"/>
        </w:rPr>
      </w:pPr>
      <w:r w:rsidRPr="00BD47DB">
        <w:rPr>
          <w:rFonts w:ascii="Times New Roman" w:eastAsia="Times New Roman" w:hAnsi="Times New Roman" w:cs="Times New Roman"/>
        </w:rPr>
        <w:t xml:space="preserve">American Nurses Association, American Psychiatric Nurses Association, &amp; International Society of Psychiatric-Mental Health Nurses. (2022) </w:t>
      </w:r>
      <w:r w:rsidRPr="00BD47DB">
        <w:rPr>
          <w:rFonts w:ascii="Times New Roman" w:eastAsia="Times New Roman" w:hAnsi="Times New Roman" w:cs="Times New Roman"/>
          <w:i/>
          <w:iCs/>
        </w:rPr>
        <w:t xml:space="preserve">Psychiatric-Mental Health Nursing: Scope and Standards of Practice </w:t>
      </w:r>
      <w:r w:rsidRPr="00BD47DB">
        <w:rPr>
          <w:rFonts w:ascii="Times New Roman" w:eastAsia="Times New Roman" w:hAnsi="Times New Roman" w:cs="Times New Roman"/>
        </w:rPr>
        <w:t>(3</w:t>
      </w:r>
      <w:r w:rsidRPr="00BD47DB">
        <w:rPr>
          <w:rFonts w:ascii="Times New Roman" w:eastAsia="Times New Roman" w:hAnsi="Times New Roman" w:cs="Times New Roman"/>
          <w:vertAlign w:val="superscript"/>
        </w:rPr>
        <w:t>rd</w:t>
      </w:r>
      <w:r w:rsidRPr="00BD47DB">
        <w:rPr>
          <w:rFonts w:ascii="Times New Roman" w:eastAsia="Times New Roman" w:hAnsi="Times New Roman" w:cs="Times New Roman"/>
        </w:rPr>
        <w:t xml:space="preserve"> Ed.). Silver Springs, MD</w:t>
      </w:r>
    </w:p>
    <w:p w14:paraId="7397F513" w14:textId="4BE441D1" w:rsidR="008B013B" w:rsidRPr="00BD47DB" w:rsidRDefault="00960C16">
      <w:pPr>
        <w:tabs>
          <w:tab w:val="left" w:pos="0"/>
        </w:tabs>
        <w:spacing w:line="480" w:lineRule="auto"/>
        <w:ind w:right="144"/>
        <w:rPr>
          <w:rFonts w:ascii="Times New Roman" w:eastAsia="Times New Roman" w:hAnsi="Times New Roman" w:cs="Times New Roman"/>
        </w:rPr>
      </w:pPr>
      <w:r w:rsidRPr="00BD47DB">
        <w:rPr>
          <w:rFonts w:ascii="Times New Roman" w:eastAsia="Times New Roman" w:hAnsi="Times New Roman" w:cs="Times New Roman"/>
        </w:rPr>
        <w:lastRenderedPageBreak/>
        <w:t>American Psychiatric Association.  (20</w:t>
      </w:r>
      <w:r w:rsidR="00AF32F4" w:rsidRPr="00BD47DB">
        <w:rPr>
          <w:rFonts w:ascii="Times New Roman" w:eastAsia="Times New Roman" w:hAnsi="Times New Roman" w:cs="Times New Roman"/>
        </w:rPr>
        <w:t>22</w:t>
      </w:r>
      <w:r w:rsidRPr="00BD47DB">
        <w:rPr>
          <w:rFonts w:ascii="Times New Roman" w:eastAsia="Times New Roman" w:hAnsi="Times New Roman" w:cs="Times New Roman"/>
        </w:rPr>
        <w:t xml:space="preserve">). </w:t>
      </w:r>
      <w:r w:rsidRPr="00BD47DB">
        <w:rPr>
          <w:rFonts w:ascii="Times New Roman" w:eastAsia="Times New Roman" w:hAnsi="Times New Roman" w:cs="Times New Roman"/>
          <w:i/>
        </w:rPr>
        <w:t xml:space="preserve">Diagnostic and statistical manual of mental    </w:t>
      </w:r>
      <w:r w:rsidRPr="00BD47DB">
        <w:rPr>
          <w:rFonts w:ascii="Times New Roman" w:eastAsia="Times New Roman" w:hAnsi="Times New Roman" w:cs="Times New Roman"/>
          <w:i/>
        </w:rPr>
        <w:tab/>
        <w:t xml:space="preserve">disorders </w:t>
      </w:r>
      <w:r w:rsidRPr="00BD47DB">
        <w:rPr>
          <w:rFonts w:ascii="Times New Roman" w:eastAsia="Times New Roman" w:hAnsi="Times New Roman" w:cs="Times New Roman"/>
        </w:rPr>
        <w:t>(</w:t>
      </w:r>
      <w:r w:rsidR="001005D0" w:rsidRPr="00BD47DB">
        <w:rPr>
          <w:rFonts w:ascii="Times New Roman" w:eastAsia="Times New Roman" w:hAnsi="Times New Roman" w:cs="Times New Roman"/>
        </w:rPr>
        <w:t>5th-TR</w:t>
      </w:r>
      <w:r w:rsidRPr="00BD47DB">
        <w:rPr>
          <w:rFonts w:ascii="Times New Roman" w:eastAsia="Times New Roman" w:hAnsi="Times New Roman" w:cs="Times New Roman"/>
        </w:rPr>
        <w:t xml:space="preserve"> ed.).  Washington, DC: </w:t>
      </w:r>
      <w:r w:rsidR="007C11D8" w:rsidRPr="00BD47DB">
        <w:rPr>
          <w:rFonts w:ascii="Times New Roman" w:eastAsia="Times New Roman" w:hAnsi="Times New Roman" w:cs="Times New Roman"/>
        </w:rPr>
        <w:t>APA</w:t>
      </w:r>
      <w:r w:rsidRPr="00BD47DB">
        <w:rPr>
          <w:rFonts w:ascii="Times New Roman" w:eastAsia="Times New Roman" w:hAnsi="Times New Roman" w:cs="Times New Roman"/>
        </w:rPr>
        <w:t>.</w:t>
      </w:r>
    </w:p>
    <w:p w14:paraId="0DDBBC0D" w14:textId="77777777" w:rsidR="002B1322" w:rsidRPr="00BD47DB" w:rsidRDefault="002B1322" w:rsidP="002B132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eastAsia="Times New Roman" w:hAnsi="Times New Roman" w:cs="Times New Roman"/>
          <w:color w:val="000000"/>
        </w:rPr>
      </w:pPr>
      <w:r w:rsidRPr="00BD47DB">
        <w:rPr>
          <w:rFonts w:ascii="Times New Roman" w:eastAsia="Times New Roman" w:hAnsi="Times New Roman" w:cs="Times New Roman"/>
          <w:color w:val="000000"/>
        </w:rPr>
        <w:t>American Psychological Association. (2020). Publication manual of the American Psychological Association 2020: the official guide to APA style (7th ed.). American Psychological Association.</w:t>
      </w:r>
    </w:p>
    <w:p w14:paraId="27A1DB15" w14:textId="77777777" w:rsidR="008B013B" w:rsidRPr="00BD47DB" w:rsidRDefault="00960C16">
      <w:pPr>
        <w:tabs>
          <w:tab w:val="left" w:pos="0"/>
        </w:tabs>
        <w:spacing w:line="480" w:lineRule="auto"/>
        <w:ind w:right="144"/>
        <w:rPr>
          <w:rFonts w:ascii="Times New Roman" w:eastAsia="Times New Roman" w:hAnsi="Times New Roman" w:cs="Times New Roman"/>
        </w:rPr>
      </w:pPr>
      <w:proofErr w:type="spellStart"/>
      <w:r w:rsidRPr="00BD47DB">
        <w:rPr>
          <w:rFonts w:ascii="Times New Roman" w:eastAsia="Times New Roman" w:hAnsi="Times New Roman" w:cs="Times New Roman"/>
        </w:rPr>
        <w:t>Carlat</w:t>
      </w:r>
      <w:proofErr w:type="spellEnd"/>
      <w:r w:rsidRPr="00BD47DB">
        <w:rPr>
          <w:rFonts w:ascii="Times New Roman" w:eastAsia="Times New Roman" w:hAnsi="Times New Roman" w:cs="Times New Roman"/>
        </w:rPr>
        <w:t xml:space="preserve">, D.J. (2017). </w:t>
      </w:r>
      <w:r w:rsidRPr="00BD47DB">
        <w:rPr>
          <w:rFonts w:ascii="Times New Roman" w:eastAsia="Times New Roman" w:hAnsi="Times New Roman" w:cs="Times New Roman"/>
          <w:i/>
        </w:rPr>
        <w:t>The Psychiatric Interview</w:t>
      </w:r>
      <w:r w:rsidRPr="00BD47DB">
        <w:rPr>
          <w:rFonts w:ascii="Times New Roman" w:eastAsia="Times New Roman" w:hAnsi="Times New Roman" w:cs="Times New Roman"/>
        </w:rPr>
        <w:t xml:space="preserve"> (4</w:t>
      </w:r>
      <w:r w:rsidRPr="00BD47DB">
        <w:rPr>
          <w:rFonts w:ascii="Times New Roman" w:eastAsia="Times New Roman" w:hAnsi="Times New Roman" w:cs="Times New Roman"/>
          <w:vertAlign w:val="superscript"/>
        </w:rPr>
        <w:t>th</w:t>
      </w:r>
      <w:r w:rsidRPr="00BD47DB">
        <w:rPr>
          <w:rFonts w:ascii="Times New Roman" w:eastAsia="Times New Roman" w:hAnsi="Times New Roman" w:cs="Times New Roman"/>
        </w:rPr>
        <w:t xml:space="preserve"> ed.). Philadelphia: Wolters Kluwer.</w:t>
      </w:r>
    </w:p>
    <w:p w14:paraId="075E6DCE" w14:textId="71D4D3FC" w:rsidR="008B013B" w:rsidRPr="00BD47DB" w:rsidRDefault="00960C16">
      <w:pPr>
        <w:tabs>
          <w:tab w:val="left" w:pos="1170"/>
        </w:tabs>
        <w:spacing w:line="480" w:lineRule="auto"/>
        <w:ind w:left="720" w:hanging="720"/>
        <w:rPr>
          <w:rFonts w:ascii="Times New Roman" w:eastAsia="Times New Roman" w:hAnsi="Times New Roman" w:cs="Times New Roman"/>
        </w:rPr>
      </w:pPr>
      <w:bookmarkStart w:id="2" w:name="_Hlk108977498"/>
      <w:r w:rsidRPr="00BD47DB">
        <w:rPr>
          <w:rFonts w:ascii="Times New Roman" w:eastAsia="Times New Roman" w:hAnsi="Times New Roman" w:cs="Times New Roman"/>
        </w:rPr>
        <w:t>Kaplan, H. I., &amp; Sadock, B. J. (20</w:t>
      </w:r>
      <w:r w:rsidR="00217396" w:rsidRPr="00BD47DB">
        <w:rPr>
          <w:rFonts w:ascii="Times New Roman" w:eastAsia="Times New Roman" w:hAnsi="Times New Roman" w:cs="Times New Roman"/>
        </w:rPr>
        <w:t>21</w:t>
      </w:r>
      <w:r w:rsidRPr="00BD47DB">
        <w:rPr>
          <w:rFonts w:ascii="Times New Roman" w:eastAsia="Times New Roman" w:hAnsi="Times New Roman" w:cs="Times New Roman"/>
        </w:rPr>
        <w:t xml:space="preserve">).  </w:t>
      </w:r>
      <w:r w:rsidRPr="00BD47DB">
        <w:rPr>
          <w:rFonts w:ascii="Times New Roman" w:eastAsia="Times New Roman" w:hAnsi="Times New Roman" w:cs="Times New Roman"/>
          <w:i/>
        </w:rPr>
        <w:t xml:space="preserve">Synopsis of psychiatry </w:t>
      </w:r>
      <w:r w:rsidRPr="00BD47DB">
        <w:rPr>
          <w:rFonts w:ascii="Times New Roman" w:eastAsia="Times New Roman" w:hAnsi="Times New Roman" w:cs="Times New Roman"/>
        </w:rPr>
        <w:t>(1</w:t>
      </w:r>
      <w:r w:rsidR="00217396" w:rsidRPr="00BD47DB">
        <w:rPr>
          <w:rFonts w:ascii="Times New Roman" w:eastAsia="Times New Roman" w:hAnsi="Times New Roman" w:cs="Times New Roman"/>
        </w:rPr>
        <w:t>2</w:t>
      </w:r>
      <w:r w:rsidRPr="00BD47DB">
        <w:rPr>
          <w:rFonts w:ascii="Times New Roman" w:eastAsia="Times New Roman" w:hAnsi="Times New Roman" w:cs="Times New Roman"/>
          <w:vertAlign w:val="superscript"/>
        </w:rPr>
        <w:t>th</w:t>
      </w:r>
      <w:r w:rsidRPr="00BD47DB">
        <w:rPr>
          <w:rFonts w:ascii="Times New Roman" w:eastAsia="Times New Roman" w:hAnsi="Times New Roman" w:cs="Times New Roman"/>
        </w:rPr>
        <w:t xml:space="preserve"> ed.).  Baltimore, MD: Williams &amp; Wilkins.</w:t>
      </w:r>
    </w:p>
    <w:p w14:paraId="4CA71BA7" w14:textId="53A4DBCB" w:rsidR="008B013B" w:rsidRPr="00BD47DB" w:rsidRDefault="00960C16">
      <w:pPr>
        <w:tabs>
          <w:tab w:val="left" w:pos="1170"/>
        </w:tabs>
        <w:spacing w:line="480" w:lineRule="auto"/>
        <w:ind w:left="720" w:hanging="720"/>
        <w:rPr>
          <w:rFonts w:ascii="Times New Roman" w:eastAsia="Times New Roman" w:hAnsi="Times New Roman" w:cs="Times New Roman"/>
        </w:rPr>
      </w:pPr>
      <w:bookmarkStart w:id="3" w:name="_Hlk108977450"/>
      <w:bookmarkEnd w:id="2"/>
      <w:r w:rsidRPr="00BD47DB">
        <w:rPr>
          <w:rFonts w:ascii="Times New Roman" w:eastAsia="Times New Roman" w:hAnsi="Times New Roman" w:cs="Times New Roman"/>
        </w:rPr>
        <w:t>Wheeler, K. (20</w:t>
      </w:r>
      <w:r w:rsidR="00263142" w:rsidRPr="00BD47DB">
        <w:rPr>
          <w:rFonts w:ascii="Times New Roman" w:eastAsia="Times New Roman" w:hAnsi="Times New Roman" w:cs="Times New Roman"/>
        </w:rPr>
        <w:t>22</w:t>
      </w:r>
      <w:r w:rsidRPr="00BD47DB">
        <w:rPr>
          <w:rFonts w:ascii="Times New Roman" w:eastAsia="Times New Roman" w:hAnsi="Times New Roman" w:cs="Times New Roman"/>
        </w:rPr>
        <w:t xml:space="preserve">). </w:t>
      </w:r>
      <w:r w:rsidRPr="00BD47DB">
        <w:rPr>
          <w:rFonts w:ascii="Times New Roman" w:eastAsia="Times New Roman" w:hAnsi="Times New Roman" w:cs="Times New Roman"/>
          <w:i/>
        </w:rPr>
        <w:t xml:space="preserve">Psychotherapy for the advanced practice psychiatric nurse </w:t>
      </w:r>
      <w:r w:rsidRPr="00BD47DB">
        <w:rPr>
          <w:rFonts w:ascii="Times New Roman" w:eastAsia="Times New Roman" w:hAnsi="Times New Roman" w:cs="Times New Roman"/>
        </w:rPr>
        <w:t>(</w:t>
      </w:r>
      <w:r w:rsidR="00263142" w:rsidRPr="00BD47DB">
        <w:rPr>
          <w:rFonts w:ascii="Times New Roman" w:eastAsia="Times New Roman" w:hAnsi="Times New Roman" w:cs="Times New Roman"/>
        </w:rPr>
        <w:t>3</w:t>
      </w:r>
      <w:r w:rsidR="00263142" w:rsidRPr="00BD47DB">
        <w:rPr>
          <w:rFonts w:ascii="Times New Roman" w:eastAsia="Times New Roman" w:hAnsi="Times New Roman" w:cs="Times New Roman"/>
          <w:vertAlign w:val="superscript"/>
        </w:rPr>
        <w:t>rd</w:t>
      </w:r>
      <w:r w:rsidRPr="00BD47DB">
        <w:rPr>
          <w:rFonts w:ascii="Times New Roman" w:eastAsia="Times New Roman" w:hAnsi="Times New Roman" w:cs="Times New Roman"/>
        </w:rPr>
        <w:t xml:space="preserve"> ed.). NY, NY: Springer Publishing Company.</w:t>
      </w:r>
    </w:p>
    <w:p w14:paraId="4979B684" w14:textId="77777777" w:rsidR="002B1322" w:rsidRPr="00BD47DB" w:rsidRDefault="002B1322" w:rsidP="002B132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eastAsia="Times New Roman" w:hAnsi="Times New Roman" w:cs="Times New Roman"/>
          <w:u w:val="single"/>
        </w:rPr>
      </w:pPr>
      <w:r w:rsidRPr="00BD47DB">
        <w:rPr>
          <w:rFonts w:ascii="Times New Roman" w:eastAsia="Times New Roman" w:hAnsi="Times New Roman" w:cs="Times New Roman"/>
          <w:u w:val="single"/>
        </w:rPr>
        <w:t>REQUIRED ELECTRONIC RESOURCES</w:t>
      </w:r>
    </w:p>
    <w:p w14:paraId="5D5BB6B9" w14:textId="77777777" w:rsidR="002B1322" w:rsidRPr="00BD47DB" w:rsidRDefault="002B1322" w:rsidP="002B1322">
      <w:pPr>
        <w:tabs>
          <w:tab w:val="left" w:pos="1170"/>
        </w:tabs>
        <w:spacing w:line="480" w:lineRule="auto"/>
        <w:ind w:left="720" w:hanging="720"/>
        <w:rPr>
          <w:rFonts w:ascii="Times New Roman" w:eastAsia="Times New Roman" w:hAnsi="Times New Roman" w:cs="Times New Roman"/>
        </w:rPr>
      </w:pPr>
      <w:proofErr w:type="spellStart"/>
      <w:r w:rsidRPr="00BD47DB">
        <w:rPr>
          <w:rFonts w:ascii="Times New Roman" w:eastAsia="Times New Roman" w:hAnsi="Times New Roman" w:cs="Times New Roman"/>
        </w:rPr>
        <w:t>Dulcan</w:t>
      </w:r>
      <w:proofErr w:type="spellEnd"/>
      <w:r w:rsidRPr="00BD47DB">
        <w:rPr>
          <w:rFonts w:ascii="Times New Roman" w:eastAsia="Times New Roman" w:hAnsi="Times New Roman" w:cs="Times New Roman"/>
        </w:rPr>
        <w:t xml:space="preserve">, M. K. (2021). </w:t>
      </w:r>
      <w:proofErr w:type="spellStart"/>
      <w:r w:rsidRPr="00BD47DB">
        <w:rPr>
          <w:rFonts w:ascii="Times New Roman" w:eastAsia="Times New Roman" w:hAnsi="Times New Roman" w:cs="Times New Roman"/>
          <w:i/>
        </w:rPr>
        <w:t>Dulcan's</w:t>
      </w:r>
      <w:proofErr w:type="spellEnd"/>
      <w:r w:rsidRPr="00BD47DB">
        <w:rPr>
          <w:rFonts w:ascii="Times New Roman" w:eastAsia="Times New Roman" w:hAnsi="Times New Roman" w:cs="Times New Roman"/>
          <w:i/>
        </w:rPr>
        <w:t xml:space="preserve"> textbook of child and adolescent psychiatry</w:t>
      </w:r>
      <w:r w:rsidRPr="00BD47DB">
        <w:rPr>
          <w:rFonts w:ascii="Times New Roman" w:eastAsia="Times New Roman" w:hAnsi="Times New Roman" w:cs="Times New Roman"/>
        </w:rPr>
        <w:t>. (3</w:t>
      </w:r>
      <w:r w:rsidRPr="00BD47DB">
        <w:rPr>
          <w:rFonts w:ascii="Times New Roman" w:eastAsia="Times New Roman" w:hAnsi="Times New Roman" w:cs="Times New Roman"/>
          <w:vertAlign w:val="superscript"/>
        </w:rPr>
        <w:t>rd</w:t>
      </w:r>
      <w:r w:rsidRPr="00BD47DB">
        <w:rPr>
          <w:rFonts w:ascii="Times New Roman" w:eastAsia="Times New Roman" w:hAnsi="Times New Roman" w:cs="Times New Roman"/>
        </w:rPr>
        <w:t xml:space="preserve"> Ed.) American Psychiatric Pub. Free online access available here: https://doi.org/10.1176/appi.books.9781615374809</w:t>
      </w:r>
    </w:p>
    <w:p w14:paraId="227DD012" w14:textId="77777777" w:rsidR="002B1322" w:rsidRPr="00BD47DB" w:rsidRDefault="002B1322" w:rsidP="002B1322">
      <w:pPr>
        <w:tabs>
          <w:tab w:val="left" w:pos="1170"/>
        </w:tabs>
        <w:spacing w:line="480" w:lineRule="auto"/>
        <w:ind w:left="720" w:hanging="720"/>
        <w:rPr>
          <w:rFonts w:ascii="Times New Roman" w:eastAsia="Times New Roman" w:hAnsi="Times New Roman" w:cs="Times New Roman"/>
        </w:rPr>
      </w:pPr>
      <w:r w:rsidRPr="00BD47DB">
        <w:rPr>
          <w:rFonts w:ascii="Times New Roman" w:eastAsia="Times New Roman" w:hAnsi="Times New Roman" w:cs="Times New Roman"/>
        </w:rPr>
        <w:t xml:space="preserve">Thakur, M. E. (2015). </w:t>
      </w:r>
      <w:r w:rsidRPr="00BD47DB">
        <w:rPr>
          <w:rFonts w:ascii="Times New Roman" w:eastAsia="Times New Roman" w:hAnsi="Times New Roman" w:cs="Times New Roman"/>
          <w:i/>
          <w:iCs/>
        </w:rPr>
        <w:t>The American psychiatric publishing textbook of geriatric psychiatry</w:t>
      </w:r>
      <w:r w:rsidRPr="00BD47DB">
        <w:rPr>
          <w:rFonts w:ascii="Times New Roman" w:eastAsia="Times New Roman" w:hAnsi="Times New Roman" w:cs="Times New Roman"/>
        </w:rPr>
        <w:t>. (5</w:t>
      </w:r>
      <w:r w:rsidRPr="00BD47DB">
        <w:rPr>
          <w:rFonts w:ascii="Times New Roman" w:eastAsia="Times New Roman" w:hAnsi="Times New Roman" w:cs="Times New Roman"/>
          <w:vertAlign w:val="superscript"/>
        </w:rPr>
        <w:t>th</w:t>
      </w:r>
      <w:r w:rsidRPr="00BD47DB">
        <w:rPr>
          <w:rFonts w:ascii="Times New Roman" w:eastAsia="Times New Roman" w:hAnsi="Times New Roman" w:cs="Times New Roman"/>
        </w:rPr>
        <w:t xml:space="preserve"> Ed.) American Psychiatric Pub. Free online access available here: </w:t>
      </w:r>
      <w:hyperlink r:id="rId19" w:tooltip="https://doi.org/10.1176/appi.books.9781615370054" w:history="1">
        <w:r w:rsidRPr="00BD47DB">
          <w:rPr>
            <w:rFonts w:ascii="Times New Roman" w:eastAsia="Times New Roman" w:hAnsi="Times New Roman" w:cs="Times New Roman"/>
            <w:color w:val="0000FF"/>
            <w:u w:val="single"/>
          </w:rPr>
          <w:t>https://doi.org/10.1176/appi.books.9781615370054</w:t>
        </w:r>
      </w:hyperlink>
    </w:p>
    <w:bookmarkEnd w:id="3"/>
    <w:p w14:paraId="7901C97D" w14:textId="51D4A75D" w:rsidR="00C01D9B" w:rsidRPr="00BD47DB" w:rsidRDefault="00C01D9B" w:rsidP="00BD47DB">
      <w:pPr>
        <w:tabs>
          <w:tab w:val="left" w:pos="1170"/>
        </w:tabs>
        <w:spacing w:line="480" w:lineRule="auto"/>
        <w:rPr>
          <w:rFonts w:ascii="Times New Roman" w:eastAsia="Times New Roman" w:hAnsi="Times New Roman" w:cs="Times New Roman"/>
          <w:u w:val="single"/>
        </w:rPr>
      </w:pPr>
      <w:r w:rsidRPr="00BD47DB">
        <w:rPr>
          <w:rFonts w:ascii="Times New Roman" w:eastAsia="Times New Roman" w:hAnsi="Times New Roman" w:cs="Times New Roman"/>
          <w:u w:val="single"/>
        </w:rPr>
        <w:t>ELECTRONIC</w:t>
      </w:r>
      <w:r w:rsidR="002B1322" w:rsidRPr="00BD47DB">
        <w:rPr>
          <w:rFonts w:ascii="Times New Roman" w:eastAsia="Times New Roman" w:hAnsi="Times New Roman" w:cs="Times New Roman"/>
          <w:u w:val="single"/>
        </w:rPr>
        <w:t xml:space="preserve"> LEARNING</w:t>
      </w:r>
      <w:r w:rsidRPr="00BD47DB">
        <w:rPr>
          <w:rFonts w:ascii="Times New Roman" w:eastAsia="Times New Roman" w:hAnsi="Times New Roman" w:cs="Times New Roman"/>
          <w:u w:val="single"/>
        </w:rPr>
        <w:t xml:space="preserve"> RESOURCES</w:t>
      </w:r>
    </w:p>
    <w:p w14:paraId="3FBDCC9E" w14:textId="77777777" w:rsidR="00C01D9B" w:rsidRPr="00BD47DB" w:rsidRDefault="00C01D9B" w:rsidP="00C01D9B">
      <w:pPr>
        <w:rPr>
          <w:rFonts w:ascii="Times New Roman" w:eastAsia="Times New Roman" w:hAnsi="Times New Roman" w:cs="Times New Roman"/>
          <w:color w:val="000000"/>
        </w:rPr>
      </w:pPr>
      <w:r w:rsidRPr="00BD47DB">
        <w:rPr>
          <w:rFonts w:ascii="Times New Roman" w:eastAsia="Times New Roman" w:hAnsi="Times New Roman" w:cs="Times New Roman"/>
          <w:color w:val="000000"/>
        </w:rPr>
        <w:t>Shadow Health High Fidelity Simulation</w:t>
      </w:r>
    </w:p>
    <w:p w14:paraId="6F5FAFF9" w14:textId="77777777" w:rsidR="00C01D9B" w:rsidRPr="00BD47DB" w:rsidRDefault="00C01D9B" w:rsidP="00C01D9B">
      <w:pPr>
        <w:pStyle w:val="NormalWeb"/>
        <w:rPr>
          <w:rFonts w:eastAsiaTheme="minorHAnsi" w:cs="Times New Roman"/>
          <w:color w:val="000000"/>
        </w:rPr>
      </w:pPr>
      <w:r w:rsidRPr="00BD47DB">
        <w:rPr>
          <w:rFonts w:cs="Times New Roman"/>
          <w:color w:val="000000"/>
        </w:rPr>
        <w:t xml:space="preserve">1) Go to </w:t>
      </w:r>
      <w:hyperlink r:id="rId20" w:history="1">
        <w:r w:rsidRPr="00BD47DB">
          <w:rPr>
            <w:rStyle w:val="Hyperlink"/>
            <w:rFonts w:cs="Times New Roman"/>
            <w:b/>
            <w:bCs/>
          </w:rPr>
          <w:t>http://app.shadowhealth.com/enrollments/new</w:t>
        </w:r>
      </w:hyperlink>
      <w:r w:rsidRPr="00BD47DB">
        <w:rPr>
          <w:rFonts w:cs="Times New Roman"/>
          <w:b/>
          <w:bCs/>
          <w:color w:val="000000"/>
        </w:rPr>
        <w:t xml:space="preserve"> </w:t>
      </w:r>
      <w:r w:rsidRPr="00BD47DB">
        <w:rPr>
          <w:rFonts w:cs="Times New Roman"/>
          <w:color w:val="000000"/>
        </w:rPr>
        <w:t xml:space="preserve">and enter the PIN for each course </w:t>
      </w:r>
    </w:p>
    <w:p w14:paraId="44EED6D9" w14:textId="77777777" w:rsidR="00C01D9B" w:rsidRPr="00BD47DB" w:rsidRDefault="00C01D9B" w:rsidP="00C01D9B">
      <w:pPr>
        <w:pStyle w:val="NormalWeb"/>
        <w:rPr>
          <w:rFonts w:cs="Times New Roman"/>
          <w:color w:val="000000"/>
        </w:rPr>
      </w:pPr>
      <w:r w:rsidRPr="00BD47DB">
        <w:rPr>
          <w:rFonts w:cs="Times New Roman"/>
          <w:b/>
          <w:bCs/>
          <w:color w:val="000000"/>
        </w:rPr>
        <w:t>a) DCE PIN: 8036-7538-7400-2256</w:t>
      </w:r>
    </w:p>
    <w:p w14:paraId="19B5122F" w14:textId="77777777" w:rsidR="00C01D9B" w:rsidRPr="00BD47DB" w:rsidRDefault="00C01D9B" w:rsidP="00C01D9B">
      <w:pPr>
        <w:pStyle w:val="NormalWeb"/>
        <w:rPr>
          <w:rFonts w:cs="Times New Roman"/>
          <w:color w:val="000000"/>
        </w:rPr>
      </w:pPr>
      <w:r w:rsidRPr="00BD47DB">
        <w:rPr>
          <w:rFonts w:cs="Times New Roman"/>
          <w:color w:val="000000"/>
        </w:rPr>
        <w:t xml:space="preserve">b) If you already have an account, login and click “add a course” and enter the course PIN. </w:t>
      </w:r>
    </w:p>
    <w:p w14:paraId="52875643" w14:textId="77777777" w:rsidR="00C01D9B" w:rsidRPr="00BD47DB" w:rsidRDefault="00C01D9B" w:rsidP="00C01D9B">
      <w:pPr>
        <w:pStyle w:val="NormalWeb"/>
        <w:rPr>
          <w:rFonts w:cs="Times New Roman"/>
          <w:color w:val="000000"/>
        </w:rPr>
      </w:pPr>
      <w:r w:rsidRPr="00BD47DB">
        <w:rPr>
          <w:rFonts w:cs="Times New Roman"/>
          <w:color w:val="000000"/>
        </w:rPr>
        <w:t xml:space="preserve">2) Watch the student orientation video if you are new to Shadow Health: </w:t>
      </w:r>
      <w:hyperlink r:id="rId21" w:history="1">
        <w:r w:rsidRPr="00BD47DB">
          <w:rPr>
            <w:rStyle w:val="Hyperlink"/>
            <w:rFonts w:cs="Times New Roman"/>
          </w:rPr>
          <w:t>https://vimeo.com/161783954/9869f7c0c1</w:t>
        </w:r>
      </w:hyperlink>
      <w:r w:rsidRPr="00BD47DB">
        <w:rPr>
          <w:rFonts w:cs="Times New Roman"/>
          <w:color w:val="000000"/>
        </w:rPr>
        <w:t xml:space="preserve"> </w:t>
      </w:r>
    </w:p>
    <w:p w14:paraId="2D05233B" w14:textId="77777777" w:rsidR="00C01D9B" w:rsidRPr="00BD47DB" w:rsidRDefault="00C01D9B" w:rsidP="00C01D9B">
      <w:pPr>
        <w:pStyle w:val="NormalWeb"/>
        <w:rPr>
          <w:rFonts w:cs="Times New Roman"/>
          <w:color w:val="000000"/>
        </w:rPr>
      </w:pPr>
      <w:r w:rsidRPr="00BD47DB">
        <w:rPr>
          <w:rFonts w:cs="Times New Roman"/>
          <w:color w:val="000000"/>
        </w:rPr>
        <w:lastRenderedPageBreak/>
        <w:t xml:space="preserve">3) Use a supported browser: Shadow Health recommends using Chrome to access your work. However, there are many browsers that you can use to access your assignments in Shadow Health. </w:t>
      </w:r>
    </w:p>
    <w:p w14:paraId="39254E93" w14:textId="77777777" w:rsidR="00C01D9B" w:rsidRPr="00BD47DB" w:rsidRDefault="00C01D9B" w:rsidP="00C01D9B">
      <w:pPr>
        <w:pStyle w:val="NormalWeb"/>
        <w:rPr>
          <w:rFonts w:cs="Times New Roman"/>
          <w:color w:val="000000"/>
        </w:rPr>
      </w:pPr>
      <w:r w:rsidRPr="00BD47DB">
        <w:rPr>
          <w:rFonts w:cs="Times New Roman"/>
          <w:color w:val="000000"/>
        </w:rPr>
        <w:t xml:space="preserve">4) Review the technical specifications to make sure your computer can run the DCE. </w:t>
      </w:r>
    </w:p>
    <w:p w14:paraId="67442375" w14:textId="77777777" w:rsidR="00C01D9B" w:rsidRPr="00BD47DB" w:rsidRDefault="00C01D9B" w:rsidP="00C01D9B">
      <w:pPr>
        <w:pStyle w:val="NormalWeb"/>
        <w:rPr>
          <w:rFonts w:cs="Times New Roman"/>
          <w:color w:val="000000"/>
        </w:rPr>
      </w:pPr>
      <w:r w:rsidRPr="00BD47DB">
        <w:rPr>
          <w:rFonts w:cs="Times New Roman"/>
          <w:color w:val="000000"/>
        </w:rPr>
        <w:t>5) Login at app.shadowhealth.com to complete your work.</w:t>
      </w:r>
    </w:p>
    <w:p w14:paraId="4C821782" w14:textId="77777777" w:rsidR="00C01D9B" w:rsidRPr="00BD47DB" w:rsidRDefault="00C01D9B">
      <w:pPr>
        <w:tabs>
          <w:tab w:val="left" w:pos="1170"/>
        </w:tabs>
        <w:spacing w:line="480" w:lineRule="auto"/>
        <w:ind w:left="720" w:hanging="720"/>
        <w:rPr>
          <w:rFonts w:ascii="Times New Roman" w:eastAsia="Times New Roman" w:hAnsi="Times New Roman" w:cs="Times New Roman"/>
          <w:u w:val="single"/>
        </w:rPr>
      </w:pPr>
    </w:p>
    <w:p w14:paraId="2BE65CF5" w14:textId="77777777" w:rsidR="00C01D9B" w:rsidRPr="00BD47DB" w:rsidRDefault="00C01D9B">
      <w:pPr>
        <w:tabs>
          <w:tab w:val="left" w:pos="1170"/>
        </w:tabs>
        <w:spacing w:line="480" w:lineRule="auto"/>
        <w:ind w:left="720" w:hanging="720"/>
        <w:rPr>
          <w:rFonts w:ascii="Times New Roman" w:eastAsia="Times New Roman" w:hAnsi="Times New Roman" w:cs="Times New Roman"/>
          <w:u w:val="single"/>
        </w:rPr>
      </w:pPr>
    </w:p>
    <w:p w14:paraId="41DCA8C3" w14:textId="77777777" w:rsidR="008B013B" w:rsidRPr="00BD47DB" w:rsidRDefault="008B013B">
      <w:pPr>
        <w:tabs>
          <w:tab w:val="left" w:pos="1170"/>
        </w:tabs>
        <w:spacing w:line="480" w:lineRule="auto"/>
        <w:rPr>
          <w:rFonts w:ascii="Times New Roman" w:eastAsia="Times New Roman" w:hAnsi="Times New Roman" w:cs="Times New Roman"/>
        </w:rPr>
        <w:sectPr w:rsidR="008B013B" w:rsidRPr="00BD47DB">
          <w:footerReference w:type="default" r:id="rId22"/>
          <w:pgSz w:w="12240" w:h="15840"/>
          <w:pgMar w:top="1440" w:right="1440" w:bottom="1440" w:left="1440" w:header="720" w:footer="720" w:gutter="0"/>
          <w:pgNumType w:start="1"/>
          <w:cols w:space="720"/>
        </w:sectPr>
      </w:pPr>
    </w:p>
    <w:p w14:paraId="58BA7034" w14:textId="77777777" w:rsidR="001275AD" w:rsidRPr="00BD47DB" w:rsidRDefault="001275AD" w:rsidP="001275AD">
      <w:pPr>
        <w:rPr>
          <w:u w:val="single"/>
        </w:rPr>
      </w:pPr>
      <w:r w:rsidRPr="00BD47DB">
        <w:rPr>
          <w:u w:val="single"/>
        </w:rPr>
        <w:lastRenderedPageBreak/>
        <w:t>WEEKLY CLASS SCHEDULE</w:t>
      </w:r>
    </w:p>
    <w:p w14:paraId="036F6B10" w14:textId="77777777" w:rsidR="001275AD" w:rsidRPr="00BD47DB" w:rsidRDefault="001275AD" w:rsidP="001275AD"/>
    <w:tbl>
      <w:tblPr>
        <w:tblW w:w="13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2791"/>
        <w:gridCol w:w="4502"/>
        <w:gridCol w:w="2341"/>
        <w:gridCol w:w="2341"/>
      </w:tblGrid>
      <w:tr w:rsidR="001275AD" w:rsidRPr="00BD47DB" w14:paraId="2265C078" w14:textId="77777777" w:rsidTr="001275AD">
        <w:trPr>
          <w:trHeight w:val="251"/>
        </w:trPr>
        <w:tc>
          <w:tcPr>
            <w:tcW w:w="1795" w:type="dxa"/>
            <w:tcBorders>
              <w:top w:val="single" w:sz="4" w:space="0" w:color="000000"/>
              <w:left w:val="single" w:sz="4" w:space="0" w:color="000000"/>
              <w:bottom w:val="single" w:sz="4" w:space="0" w:color="000000"/>
              <w:right w:val="single" w:sz="4" w:space="0" w:color="000000"/>
            </w:tcBorders>
            <w:shd w:val="clear" w:color="auto" w:fill="C6D9F1"/>
            <w:hideMark/>
          </w:tcPr>
          <w:p w14:paraId="646AF510" w14:textId="77777777" w:rsidR="001275AD" w:rsidRPr="00BD47DB" w:rsidRDefault="001275AD">
            <w:pPr>
              <w:jc w:val="center"/>
            </w:pPr>
            <w:r w:rsidRPr="00BD47DB">
              <w:rPr>
                <w:b/>
              </w:rPr>
              <w:t>DATE/Module</w:t>
            </w:r>
          </w:p>
        </w:tc>
        <w:tc>
          <w:tcPr>
            <w:tcW w:w="2790" w:type="dxa"/>
            <w:tcBorders>
              <w:top w:val="single" w:sz="4" w:space="0" w:color="000000"/>
              <w:left w:val="single" w:sz="4" w:space="0" w:color="000000"/>
              <w:bottom w:val="single" w:sz="4" w:space="0" w:color="000000"/>
              <w:right w:val="single" w:sz="4" w:space="0" w:color="000000"/>
            </w:tcBorders>
            <w:shd w:val="clear" w:color="auto" w:fill="C6D9F1"/>
            <w:hideMark/>
          </w:tcPr>
          <w:p w14:paraId="7648661D" w14:textId="77777777" w:rsidR="001275AD" w:rsidRPr="00BD47DB" w:rsidRDefault="001275AD">
            <w:pPr>
              <w:jc w:val="center"/>
            </w:pPr>
            <w:r w:rsidRPr="00BD47DB">
              <w:rPr>
                <w:b/>
              </w:rPr>
              <w:t>TOPIC/EVALUATION</w:t>
            </w:r>
          </w:p>
        </w:tc>
        <w:tc>
          <w:tcPr>
            <w:tcW w:w="4500" w:type="dxa"/>
            <w:tcBorders>
              <w:top w:val="single" w:sz="4" w:space="0" w:color="000000"/>
              <w:left w:val="single" w:sz="4" w:space="0" w:color="000000"/>
              <w:bottom w:val="single" w:sz="4" w:space="0" w:color="000000"/>
              <w:right w:val="single" w:sz="4" w:space="0" w:color="000000"/>
            </w:tcBorders>
            <w:shd w:val="clear" w:color="auto" w:fill="C6D9F1"/>
            <w:hideMark/>
          </w:tcPr>
          <w:p w14:paraId="528257AD" w14:textId="77777777" w:rsidR="001275AD" w:rsidRPr="00BD47DB" w:rsidRDefault="001275AD">
            <w:pPr>
              <w:jc w:val="center"/>
            </w:pPr>
            <w:r w:rsidRPr="00BD47DB">
              <w:rPr>
                <w:b/>
              </w:rPr>
              <w:t>READINGS</w:t>
            </w:r>
          </w:p>
        </w:tc>
        <w:tc>
          <w:tcPr>
            <w:tcW w:w="2340" w:type="dxa"/>
            <w:tcBorders>
              <w:top w:val="single" w:sz="4" w:space="0" w:color="000000"/>
              <w:left w:val="single" w:sz="4" w:space="0" w:color="000000"/>
              <w:bottom w:val="single" w:sz="4" w:space="0" w:color="000000"/>
              <w:right w:val="single" w:sz="4" w:space="0" w:color="000000"/>
            </w:tcBorders>
            <w:shd w:val="clear" w:color="auto" w:fill="C6D9F1"/>
            <w:hideMark/>
          </w:tcPr>
          <w:p w14:paraId="6D6A6C79" w14:textId="77777777" w:rsidR="001275AD" w:rsidRPr="00BD47DB" w:rsidRDefault="001275AD">
            <w:pPr>
              <w:jc w:val="center"/>
              <w:rPr>
                <w:b/>
              </w:rPr>
            </w:pPr>
            <w:r w:rsidRPr="00BD47DB">
              <w:rPr>
                <w:b/>
              </w:rPr>
              <w:t>ASSIGNMENTS</w:t>
            </w:r>
          </w:p>
        </w:tc>
        <w:tc>
          <w:tcPr>
            <w:tcW w:w="2340" w:type="dxa"/>
            <w:tcBorders>
              <w:top w:val="single" w:sz="4" w:space="0" w:color="000000"/>
              <w:left w:val="single" w:sz="4" w:space="0" w:color="000000"/>
              <w:bottom w:val="single" w:sz="4" w:space="0" w:color="000000"/>
              <w:right w:val="single" w:sz="4" w:space="0" w:color="000000"/>
            </w:tcBorders>
            <w:shd w:val="clear" w:color="auto" w:fill="C6D9F1"/>
            <w:hideMark/>
          </w:tcPr>
          <w:p w14:paraId="26D05BFD" w14:textId="77777777" w:rsidR="001275AD" w:rsidRPr="00BD47DB" w:rsidRDefault="001275AD">
            <w:pPr>
              <w:jc w:val="center"/>
              <w:rPr>
                <w:b/>
              </w:rPr>
            </w:pPr>
            <w:r w:rsidRPr="00BD47DB">
              <w:rPr>
                <w:b/>
              </w:rPr>
              <w:t>Program Outcomes</w:t>
            </w:r>
          </w:p>
        </w:tc>
      </w:tr>
      <w:tr w:rsidR="001275AD" w:rsidRPr="00BD47DB" w14:paraId="1614E02F" w14:textId="77777777" w:rsidTr="001275AD">
        <w:trPr>
          <w:trHeight w:val="840"/>
        </w:trPr>
        <w:tc>
          <w:tcPr>
            <w:tcW w:w="1795" w:type="dxa"/>
            <w:tcBorders>
              <w:top w:val="single" w:sz="4" w:space="0" w:color="000000"/>
              <w:left w:val="single" w:sz="4" w:space="0" w:color="000000"/>
              <w:bottom w:val="single" w:sz="4" w:space="0" w:color="000000"/>
              <w:right w:val="single" w:sz="4" w:space="0" w:color="000000"/>
            </w:tcBorders>
            <w:hideMark/>
          </w:tcPr>
          <w:p w14:paraId="349580FA" w14:textId="77777777" w:rsidR="001275AD" w:rsidRPr="00BD47DB" w:rsidRDefault="001275AD">
            <w:pPr>
              <w:rPr>
                <w:rFonts w:ascii="Times New Roman" w:hAnsi="Times New Roman" w:cs="Times New Roman"/>
              </w:rPr>
            </w:pPr>
            <w:r w:rsidRPr="00BD47DB">
              <w:rPr>
                <w:rFonts w:ascii="Times New Roman" w:hAnsi="Times New Roman" w:cs="Times New Roman"/>
              </w:rPr>
              <w:t>Module 1</w:t>
            </w:r>
          </w:p>
          <w:p w14:paraId="6681D84D" w14:textId="36E4AE35" w:rsidR="001275AD" w:rsidRPr="00BD47DB" w:rsidRDefault="001275AD">
            <w:pPr>
              <w:rPr>
                <w:rFonts w:ascii="Times New Roman" w:hAnsi="Times New Roman" w:cs="Times New Roman"/>
              </w:rPr>
            </w:pPr>
            <w:r w:rsidRPr="00BD47DB">
              <w:rPr>
                <w:rFonts w:ascii="Times New Roman" w:hAnsi="Times New Roman" w:cs="Times New Roman"/>
              </w:rPr>
              <w:t>Aug. 24-28</w:t>
            </w:r>
          </w:p>
        </w:tc>
        <w:tc>
          <w:tcPr>
            <w:tcW w:w="2790" w:type="dxa"/>
            <w:tcBorders>
              <w:top w:val="single" w:sz="4" w:space="0" w:color="000000"/>
              <w:left w:val="single" w:sz="4" w:space="0" w:color="000000"/>
              <w:bottom w:val="single" w:sz="4" w:space="0" w:color="000000"/>
              <w:right w:val="single" w:sz="4" w:space="0" w:color="000000"/>
            </w:tcBorders>
            <w:hideMark/>
          </w:tcPr>
          <w:p w14:paraId="1E53E7E1" w14:textId="77777777" w:rsidR="001275AD" w:rsidRPr="00BD47DB" w:rsidRDefault="001275AD">
            <w:pPr>
              <w:rPr>
                <w:rFonts w:ascii="Times New Roman" w:hAnsi="Times New Roman" w:cs="Times New Roman"/>
              </w:rPr>
            </w:pPr>
            <w:r w:rsidRPr="00BD47DB">
              <w:rPr>
                <w:rFonts w:ascii="Times New Roman" w:hAnsi="Times New Roman" w:cs="Times New Roman"/>
              </w:rPr>
              <w:t>Introduction to Diagnostics and Assessments</w:t>
            </w:r>
          </w:p>
        </w:tc>
        <w:tc>
          <w:tcPr>
            <w:tcW w:w="4500" w:type="dxa"/>
            <w:tcBorders>
              <w:top w:val="single" w:sz="4" w:space="0" w:color="000000"/>
              <w:left w:val="single" w:sz="4" w:space="0" w:color="000000"/>
              <w:bottom w:val="single" w:sz="4" w:space="0" w:color="000000"/>
              <w:right w:val="single" w:sz="4" w:space="0" w:color="000000"/>
            </w:tcBorders>
            <w:hideMark/>
          </w:tcPr>
          <w:p w14:paraId="13F3576A" w14:textId="783D38E7" w:rsidR="001275AD" w:rsidRPr="00BD47DB" w:rsidRDefault="00071890">
            <w:pPr>
              <w:rPr>
                <w:rFonts w:ascii="Times New Roman" w:hAnsi="Times New Roman" w:cs="Times New Roman"/>
              </w:rPr>
            </w:pPr>
            <w:r w:rsidRPr="00BD47DB">
              <w:rPr>
                <w:rFonts w:ascii="Times New Roman" w:hAnsi="Times New Roman" w:cs="Times New Roman"/>
              </w:rPr>
              <w:t>Selected readings from Wheeler text</w:t>
            </w:r>
          </w:p>
          <w:p w14:paraId="796D4B94" w14:textId="77777777" w:rsidR="001275AD" w:rsidRPr="00BD47DB" w:rsidRDefault="001275AD">
            <w:pPr>
              <w:rPr>
                <w:rFonts w:ascii="Times New Roman" w:hAnsi="Times New Roman" w:cs="Times New Roman"/>
              </w:rPr>
            </w:pPr>
            <w:proofErr w:type="spellStart"/>
            <w:r w:rsidRPr="00BD47DB">
              <w:rPr>
                <w:rFonts w:ascii="Times New Roman" w:hAnsi="Times New Roman" w:cs="Times New Roman"/>
              </w:rPr>
              <w:t>Carlat</w:t>
            </w:r>
            <w:proofErr w:type="spellEnd"/>
            <w:r w:rsidRPr="00BD47DB">
              <w:rPr>
                <w:rFonts w:ascii="Times New Roman" w:hAnsi="Times New Roman" w:cs="Times New Roman"/>
              </w:rPr>
              <w:t xml:space="preserve"> pp 2-85, 159-166</w:t>
            </w:r>
          </w:p>
          <w:p w14:paraId="70F9774E" w14:textId="5BA5CF4E" w:rsidR="001275AD" w:rsidRPr="00BD47DB" w:rsidRDefault="001275AD">
            <w:pPr>
              <w:rPr>
                <w:rFonts w:ascii="Times New Roman" w:hAnsi="Times New Roman" w:cs="Times New Roman"/>
              </w:rPr>
            </w:pPr>
            <w:r w:rsidRPr="00BD47DB">
              <w:rPr>
                <w:rFonts w:ascii="Times New Roman" w:hAnsi="Times New Roman" w:cs="Times New Roman"/>
              </w:rPr>
              <w:t>Review DSM 5-TR Terminology pgs. 817 – 831</w:t>
            </w:r>
          </w:p>
          <w:p w14:paraId="2D62E5FF" w14:textId="77777777" w:rsidR="001275AD" w:rsidRPr="00BD47DB" w:rsidRDefault="001275AD">
            <w:pPr>
              <w:rPr>
                <w:rFonts w:ascii="Times New Roman" w:hAnsi="Times New Roman" w:cs="Times New Roman"/>
              </w:rPr>
            </w:pPr>
            <w:r w:rsidRPr="00BD47DB">
              <w:rPr>
                <w:rFonts w:ascii="Times New Roman" w:hAnsi="Times New Roman" w:cs="Times New Roman"/>
              </w:rPr>
              <w:t>Review Case Presentation Guide</w:t>
            </w:r>
          </w:p>
        </w:tc>
        <w:tc>
          <w:tcPr>
            <w:tcW w:w="2340" w:type="dxa"/>
            <w:tcBorders>
              <w:top w:val="single" w:sz="4" w:space="0" w:color="000000"/>
              <w:left w:val="single" w:sz="4" w:space="0" w:color="000000"/>
              <w:bottom w:val="single" w:sz="4" w:space="0" w:color="000000"/>
              <w:right w:val="single" w:sz="4" w:space="0" w:color="000000"/>
            </w:tcBorders>
          </w:tcPr>
          <w:p w14:paraId="461E2873" w14:textId="77777777" w:rsidR="001275AD" w:rsidRPr="00BD47DB" w:rsidRDefault="001275AD">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hideMark/>
          </w:tcPr>
          <w:p w14:paraId="0E02A231" w14:textId="77777777" w:rsidR="001275AD" w:rsidRPr="00BD47DB" w:rsidRDefault="001275AD">
            <w:pPr>
              <w:rPr>
                <w:rFonts w:ascii="Times New Roman" w:hAnsi="Times New Roman" w:cs="Times New Roman"/>
              </w:rPr>
            </w:pPr>
            <w:r w:rsidRPr="00BD47DB">
              <w:rPr>
                <w:rFonts w:ascii="Times New Roman" w:hAnsi="Times New Roman" w:cs="Times New Roman"/>
              </w:rPr>
              <w:t>I, II</w:t>
            </w:r>
          </w:p>
        </w:tc>
      </w:tr>
      <w:tr w:rsidR="001275AD" w:rsidRPr="00BD47DB" w14:paraId="3A5C158A" w14:textId="77777777" w:rsidTr="001275AD">
        <w:trPr>
          <w:trHeight w:val="840"/>
        </w:trPr>
        <w:tc>
          <w:tcPr>
            <w:tcW w:w="1795" w:type="dxa"/>
            <w:tcBorders>
              <w:top w:val="single" w:sz="4" w:space="0" w:color="000000"/>
              <w:left w:val="single" w:sz="4" w:space="0" w:color="000000"/>
              <w:bottom w:val="single" w:sz="4" w:space="0" w:color="000000"/>
              <w:right w:val="single" w:sz="4" w:space="0" w:color="000000"/>
            </w:tcBorders>
            <w:hideMark/>
          </w:tcPr>
          <w:p w14:paraId="39E92F42" w14:textId="77777777" w:rsidR="001275AD" w:rsidRPr="00BD47DB" w:rsidRDefault="001275AD">
            <w:pPr>
              <w:rPr>
                <w:rFonts w:ascii="Times New Roman" w:hAnsi="Times New Roman" w:cs="Times New Roman"/>
              </w:rPr>
            </w:pPr>
            <w:r w:rsidRPr="00BD47DB">
              <w:rPr>
                <w:rFonts w:ascii="Times New Roman" w:hAnsi="Times New Roman" w:cs="Times New Roman"/>
              </w:rPr>
              <w:t>Module 2</w:t>
            </w:r>
          </w:p>
          <w:p w14:paraId="41C6DC0E" w14:textId="286B878D" w:rsidR="001275AD" w:rsidRPr="00BD47DB" w:rsidRDefault="001275AD">
            <w:pPr>
              <w:rPr>
                <w:rFonts w:ascii="Times New Roman" w:hAnsi="Times New Roman" w:cs="Times New Roman"/>
              </w:rPr>
            </w:pPr>
            <w:r w:rsidRPr="00BD47DB">
              <w:rPr>
                <w:rFonts w:ascii="Times New Roman" w:hAnsi="Times New Roman" w:cs="Times New Roman"/>
              </w:rPr>
              <w:t>Aug. 29 – Sep 4</w:t>
            </w:r>
          </w:p>
        </w:tc>
        <w:tc>
          <w:tcPr>
            <w:tcW w:w="2790" w:type="dxa"/>
            <w:tcBorders>
              <w:top w:val="single" w:sz="4" w:space="0" w:color="000000"/>
              <w:left w:val="single" w:sz="4" w:space="0" w:color="000000"/>
              <w:bottom w:val="single" w:sz="4" w:space="0" w:color="000000"/>
              <w:right w:val="single" w:sz="4" w:space="0" w:color="000000"/>
            </w:tcBorders>
            <w:hideMark/>
          </w:tcPr>
          <w:p w14:paraId="04F4E034" w14:textId="77777777" w:rsidR="001275AD" w:rsidRPr="00BD47DB" w:rsidRDefault="001275AD">
            <w:pPr>
              <w:ind w:left="2"/>
              <w:rPr>
                <w:rFonts w:ascii="Times New Roman" w:hAnsi="Times New Roman" w:cs="Times New Roman"/>
              </w:rPr>
            </w:pPr>
            <w:r w:rsidRPr="00BD47DB">
              <w:rPr>
                <w:rFonts w:ascii="Times New Roman" w:hAnsi="Times New Roman" w:cs="Times New Roman"/>
              </w:rPr>
              <w:t>Mental Status Exam</w:t>
            </w:r>
          </w:p>
        </w:tc>
        <w:tc>
          <w:tcPr>
            <w:tcW w:w="4500" w:type="dxa"/>
            <w:tcBorders>
              <w:top w:val="single" w:sz="4" w:space="0" w:color="000000"/>
              <w:left w:val="single" w:sz="4" w:space="0" w:color="000000"/>
              <w:bottom w:val="single" w:sz="4" w:space="0" w:color="000000"/>
              <w:right w:val="single" w:sz="4" w:space="0" w:color="000000"/>
            </w:tcBorders>
          </w:tcPr>
          <w:p w14:paraId="4149D992" w14:textId="12814150" w:rsidR="001275AD" w:rsidRPr="00BD47DB" w:rsidRDefault="00071890">
            <w:pPr>
              <w:shd w:val="clear" w:color="auto" w:fill="FFFFFF"/>
              <w:spacing w:after="200"/>
              <w:rPr>
                <w:rFonts w:ascii="Times New Roman" w:eastAsia="Arial" w:hAnsi="Times New Roman" w:cs="Times New Roman"/>
                <w:color w:val="2D3B45"/>
              </w:rPr>
            </w:pPr>
            <w:r w:rsidRPr="00BD47DB">
              <w:rPr>
                <w:rFonts w:ascii="Times New Roman" w:eastAsia="Arial" w:hAnsi="Times New Roman" w:cs="Times New Roman"/>
                <w:color w:val="2D3B45"/>
              </w:rPr>
              <w:t>Selected readings from Wheeler text</w:t>
            </w:r>
          </w:p>
          <w:p w14:paraId="492C9619" w14:textId="77777777" w:rsidR="001275AD" w:rsidRPr="00BD47DB" w:rsidRDefault="001275AD">
            <w:pPr>
              <w:shd w:val="clear" w:color="auto" w:fill="FFFFFF"/>
              <w:spacing w:after="200"/>
              <w:rPr>
                <w:rFonts w:ascii="Times New Roman" w:eastAsia="Arial" w:hAnsi="Times New Roman" w:cs="Times New Roman"/>
                <w:color w:val="2D3B45"/>
              </w:rPr>
            </w:pPr>
            <w:r w:rsidRPr="00BD47DB">
              <w:rPr>
                <w:rFonts w:ascii="Times New Roman" w:eastAsia="Arial" w:hAnsi="Times New Roman" w:cs="Times New Roman"/>
                <w:color w:val="2D3B45"/>
              </w:rPr>
              <w:t>Kaplan &amp; Sadock, Chapter 1</w:t>
            </w:r>
          </w:p>
          <w:p w14:paraId="4E8711AD" w14:textId="77777777" w:rsidR="001275AD" w:rsidRPr="00BD47DB" w:rsidRDefault="001275AD">
            <w:pPr>
              <w:shd w:val="clear" w:color="auto" w:fill="FFFFFF"/>
              <w:spacing w:after="200"/>
              <w:rPr>
                <w:rFonts w:ascii="Times New Roman" w:eastAsia="Arial" w:hAnsi="Times New Roman" w:cs="Times New Roman"/>
                <w:color w:val="2D3B45"/>
              </w:rPr>
            </w:pPr>
            <w:proofErr w:type="spellStart"/>
            <w:r w:rsidRPr="00BD47DB">
              <w:rPr>
                <w:rFonts w:ascii="Times New Roman" w:eastAsia="Arial" w:hAnsi="Times New Roman" w:cs="Times New Roman"/>
                <w:color w:val="2D3B45"/>
              </w:rPr>
              <w:t>Carlat</w:t>
            </w:r>
            <w:proofErr w:type="spellEnd"/>
            <w:r w:rsidRPr="00BD47DB">
              <w:rPr>
                <w:rFonts w:ascii="Times New Roman" w:eastAsia="Arial" w:hAnsi="Times New Roman" w:cs="Times New Roman"/>
                <w:color w:val="2D3B45"/>
              </w:rPr>
              <w:t xml:space="preserve"> p. 86-159</w:t>
            </w:r>
          </w:p>
          <w:p w14:paraId="2EBDF676" w14:textId="77777777" w:rsidR="001275AD" w:rsidRPr="00BD47DB" w:rsidRDefault="001275AD">
            <w:pPr>
              <w:shd w:val="clear" w:color="auto" w:fill="FFFFFF"/>
              <w:spacing w:after="200"/>
              <w:rPr>
                <w:rFonts w:ascii="Times New Roman" w:eastAsia="Arial" w:hAnsi="Times New Roman" w:cs="Times New Roman"/>
                <w:color w:val="2D3B45"/>
              </w:rPr>
            </w:pPr>
          </w:p>
        </w:tc>
        <w:tc>
          <w:tcPr>
            <w:tcW w:w="2340" w:type="dxa"/>
            <w:tcBorders>
              <w:top w:val="single" w:sz="4" w:space="0" w:color="000000"/>
              <w:left w:val="single" w:sz="4" w:space="0" w:color="000000"/>
              <w:bottom w:val="single" w:sz="4" w:space="0" w:color="000000"/>
              <w:right w:val="single" w:sz="4" w:space="0" w:color="000000"/>
            </w:tcBorders>
            <w:hideMark/>
          </w:tcPr>
          <w:p w14:paraId="48A4D3D3" w14:textId="4CB23991" w:rsidR="001275AD" w:rsidRPr="00BD47DB" w:rsidRDefault="001275AD">
            <w:pPr>
              <w:rPr>
                <w:rFonts w:ascii="Times New Roman" w:hAnsi="Times New Roman" w:cs="Times New Roman"/>
              </w:rPr>
            </w:pPr>
            <w:r w:rsidRPr="00BD47DB">
              <w:rPr>
                <w:rFonts w:ascii="Times New Roman" w:hAnsi="Times New Roman" w:cs="Times New Roman"/>
              </w:rPr>
              <w:t>Role Play 1 Due Sep 11th at 11:59pm</w:t>
            </w:r>
          </w:p>
        </w:tc>
        <w:tc>
          <w:tcPr>
            <w:tcW w:w="2340" w:type="dxa"/>
            <w:tcBorders>
              <w:top w:val="single" w:sz="4" w:space="0" w:color="000000"/>
              <w:left w:val="single" w:sz="4" w:space="0" w:color="000000"/>
              <w:bottom w:val="single" w:sz="4" w:space="0" w:color="000000"/>
              <w:right w:val="single" w:sz="4" w:space="0" w:color="000000"/>
            </w:tcBorders>
            <w:hideMark/>
          </w:tcPr>
          <w:p w14:paraId="765F2003" w14:textId="77777777" w:rsidR="001275AD" w:rsidRPr="00BD47DB" w:rsidRDefault="001275AD">
            <w:pPr>
              <w:rPr>
                <w:rFonts w:ascii="Times New Roman" w:hAnsi="Times New Roman" w:cs="Times New Roman"/>
              </w:rPr>
            </w:pPr>
            <w:r w:rsidRPr="00BD47DB">
              <w:rPr>
                <w:rFonts w:ascii="Times New Roman" w:hAnsi="Times New Roman" w:cs="Times New Roman"/>
              </w:rPr>
              <w:t>I, II</w:t>
            </w:r>
          </w:p>
        </w:tc>
      </w:tr>
      <w:tr w:rsidR="001275AD" w:rsidRPr="00BD47DB" w14:paraId="6EE70818" w14:textId="77777777" w:rsidTr="001275AD">
        <w:trPr>
          <w:trHeight w:val="840"/>
        </w:trPr>
        <w:tc>
          <w:tcPr>
            <w:tcW w:w="1795" w:type="dxa"/>
            <w:tcBorders>
              <w:top w:val="single" w:sz="4" w:space="0" w:color="000000"/>
              <w:left w:val="single" w:sz="4" w:space="0" w:color="000000"/>
              <w:bottom w:val="single" w:sz="4" w:space="0" w:color="000000"/>
              <w:right w:val="single" w:sz="4" w:space="0" w:color="000000"/>
            </w:tcBorders>
            <w:hideMark/>
          </w:tcPr>
          <w:p w14:paraId="79B3321C" w14:textId="77777777" w:rsidR="001275AD" w:rsidRPr="00BD47DB" w:rsidRDefault="001275AD">
            <w:pPr>
              <w:rPr>
                <w:rFonts w:ascii="Times New Roman" w:hAnsi="Times New Roman" w:cs="Times New Roman"/>
              </w:rPr>
            </w:pPr>
            <w:r w:rsidRPr="00BD47DB">
              <w:rPr>
                <w:rFonts w:ascii="Times New Roman" w:hAnsi="Times New Roman" w:cs="Times New Roman"/>
              </w:rPr>
              <w:t>Module 3</w:t>
            </w:r>
          </w:p>
          <w:p w14:paraId="6A965A59" w14:textId="784C694C" w:rsidR="001275AD" w:rsidRPr="00BD47DB" w:rsidRDefault="001275AD">
            <w:pPr>
              <w:rPr>
                <w:rFonts w:ascii="Times New Roman" w:hAnsi="Times New Roman" w:cs="Times New Roman"/>
              </w:rPr>
            </w:pPr>
            <w:r w:rsidRPr="00BD47DB">
              <w:rPr>
                <w:rFonts w:ascii="Times New Roman" w:hAnsi="Times New Roman" w:cs="Times New Roman"/>
              </w:rPr>
              <w:t>Sep. 5 - 11</w:t>
            </w:r>
          </w:p>
        </w:tc>
        <w:tc>
          <w:tcPr>
            <w:tcW w:w="2790" w:type="dxa"/>
            <w:tcBorders>
              <w:top w:val="single" w:sz="4" w:space="0" w:color="000000"/>
              <w:left w:val="single" w:sz="4" w:space="0" w:color="000000"/>
              <w:bottom w:val="single" w:sz="4" w:space="0" w:color="000000"/>
              <w:right w:val="single" w:sz="4" w:space="0" w:color="000000"/>
            </w:tcBorders>
            <w:hideMark/>
          </w:tcPr>
          <w:p w14:paraId="2515040A" w14:textId="77777777" w:rsidR="001275AD" w:rsidRPr="00BD47DB" w:rsidRDefault="001275AD">
            <w:pPr>
              <w:ind w:left="2"/>
              <w:rPr>
                <w:rFonts w:ascii="Times New Roman" w:hAnsi="Times New Roman" w:cs="Times New Roman"/>
              </w:rPr>
            </w:pPr>
            <w:r w:rsidRPr="00BD47DB">
              <w:rPr>
                <w:rFonts w:ascii="Times New Roman" w:hAnsi="Times New Roman" w:cs="Times New Roman"/>
              </w:rPr>
              <w:t>Anxiety Disorder Across the Lifespan</w:t>
            </w:r>
          </w:p>
        </w:tc>
        <w:tc>
          <w:tcPr>
            <w:tcW w:w="4500" w:type="dxa"/>
            <w:tcBorders>
              <w:top w:val="single" w:sz="4" w:space="0" w:color="000000"/>
              <w:left w:val="single" w:sz="4" w:space="0" w:color="000000"/>
              <w:bottom w:val="single" w:sz="4" w:space="0" w:color="000000"/>
              <w:right w:val="single" w:sz="4" w:space="0" w:color="000000"/>
            </w:tcBorders>
            <w:hideMark/>
          </w:tcPr>
          <w:p w14:paraId="3248C934" w14:textId="77777777" w:rsidR="001275AD" w:rsidRPr="00BD47DB" w:rsidRDefault="001275AD">
            <w:pPr>
              <w:rPr>
                <w:rFonts w:ascii="Times New Roman" w:hAnsi="Times New Roman" w:cs="Times New Roman"/>
              </w:rPr>
            </w:pPr>
            <w:r w:rsidRPr="00BD47DB">
              <w:rPr>
                <w:rFonts w:ascii="Times New Roman" w:hAnsi="Times New Roman" w:cs="Times New Roman"/>
              </w:rPr>
              <w:t xml:space="preserve">Kaplan Chapters 8 and 9 </w:t>
            </w:r>
            <w:r w:rsidRPr="00BD47DB">
              <w:rPr>
                <w:rFonts w:ascii="Times New Roman" w:eastAsia="Arial" w:hAnsi="Times New Roman" w:cs="Times New Roman"/>
                <w:color w:val="2D3B45"/>
              </w:rPr>
              <w:t>Children: 2.13, 2.14, 2.15</w:t>
            </w:r>
          </w:p>
          <w:p w14:paraId="2D5B9400" w14:textId="77777777" w:rsidR="001275AD" w:rsidRPr="00BD47DB" w:rsidRDefault="001275AD">
            <w:pPr>
              <w:rPr>
                <w:rFonts w:ascii="Times New Roman" w:hAnsi="Times New Roman" w:cs="Times New Roman"/>
              </w:rPr>
            </w:pPr>
            <w:proofErr w:type="spellStart"/>
            <w:r w:rsidRPr="00BD47DB">
              <w:rPr>
                <w:rFonts w:ascii="Times New Roman" w:hAnsi="Times New Roman" w:cs="Times New Roman"/>
              </w:rPr>
              <w:t>Carlat</w:t>
            </w:r>
            <w:proofErr w:type="spellEnd"/>
            <w:r w:rsidRPr="00BD47DB">
              <w:rPr>
                <w:rFonts w:ascii="Times New Roman" w:hAnsi="Times New Roman" w:cs="Times New Roman"/>
              </w:rPr>
              <w:t xml:space="preserve"> pp 186 – 198</w:t>
            </w:r>
          </w:p>
          <w:p w14:paraId="2D49A21D" w14:textId="02FC4FBF" w:rsidR="001275AD" w:rsidRPr="00BD47DB" w:rsidRDefault="001275AD">
            <w:pPr>
              <w:rPr>
                <w:rFonts w:ascii="Times New Roman" w:hAnsi="Times New Roman" w:cs="Times New Roman"/>
              </w:rPr>
            </w:pPr>
            <w:r w:rsidRPr="00BD47DB">
              <w:rPr>
                <w:rFonts w:ascii="Times New Roman" w:hAnsi="Times New Roman" w:cs="Times New Roman"/>
              </w:rPr>
              <w:t>DSM 5-TR Anxiety section</w:t>
            </w:r>
          </w:p>
        </w:tc>
        <w:tc>
          <w:tcPr>
            <w:tcW w:w="2340" w:type="dxa"/>
            <w:tcBorders>
              <w:top w:val="single" w:sz="4" w:space="0" w:color="000000"/>
              <w:left w:val="single" w:sz="4" w:space="0" w:color="000000"/>
              <w:bottom w:val="single" w:sz="4" w:space="0" w:color="000000"/>
              <w:right w:val="single" w:sz="4" w:space="0" w:color="000000"/>
            </w:tcBorders>
          </w:tcPr>
          <w:p w14:paraId="7CDCEB67" w14:textId="77777777" w:rsidR="001275AD" w:rsidRPr="00BD47DB" w:rsidRDefault="001275AD">
            <w:pPr>
              <w:rPr>
                <w:rFonts w:ascii="Times New Roman" w:hAnsi="Times New Roman" w:cs="Times New Roman"/>
              </w:rPr>
            </w:pPr>
            <w:r w:rsidRPr="00BD47DB">
              <w:rPr>
                <w:rFonts w:ascii="Times New Roman" w:hAnsi="Times New Roman" w:cs="Times New Roman"/>
              </w:rPr>
              <w:t>Quiz 1 Modules 1-3</w:t>
            </w:r>
          </w:p>
          <w:p w14:paraId="423FC973" w14:textId="47DB52B0" w:rsidR="001275AD" w:rsidRPr="00BD47DB" w:rsidRDefault="001275AD">
            <w:pPr>
              <w:rPr>
                <w:rFonts w:ascii="Times New Roman" w:hAnsi="Times New Roman" w:cs="Times New Roman"/>
              </w:rPr>
            </w:pPr>
            <w:r w:rsidRPr="00BD47DB">
              <w:rPr>
                <w:rFonts w:ascii="Times New Roman" w:hAnsi="Times New Roman" w:cs="Times New Roman"/>
              </w:rPr>
              <w:t>Open 9/11 at noon</w:t>
            </w:r>
          </w:p>
          <w:p w14:paraId="24202482" w14:textId="4DE5EEC0" w:rsidR="001275AD" w:rsidRPr="00BD47DB" w:rsidRDefault="001275AD">
            <w:pPr>
              <w:rPr>
                <w:rFonts w:ascii="Times New Roman" w:hAnsi="Times New Roman" w:cs="Times New Roman"/>
              </w:rPr>
            </w:pPr>
            <w:r w:rsidRPr="00BD47DB">
              <w:rPr>
                <w:rFonts w:ascii="Times New Roman" w:hAnsi="Times New Roman" w:cs="Times New Roman"/>
              </w:rPr>
              <w:t>Closes 9/12 at 11:59pm</w:t>
            </w:r>
          </w:p>
          <w:p w14:paraId="00256001" w14:textId="77777777" w:rsidR="001275AD" w:rsidRPr="00BD47DB" w:rsidRDefault="001275AD">
            <w:pPr>
              <w:rPr>
                <w:rFonts w:ascii="Times New Roman" w:hAnsi="Times New Roman" w:cs="Times New Roman"/>
              </w:rPr>
            </w:pPr>
          </w:p>
          <w:p w14:paraId="34E0B27F" w14:textId="2589D777" w:rsidR="001275AD" w:rsidRPr="00BD47DB" w:rsidRDefault="001275AD">
            <w:pPr>
              <w:rPr>
                <w:rFonts w:ascii="Times New Roman" w:hAnsi="Times New Roman" w:cs="Times New Roman"/>
              </w:rPr>
            </w:pPr>
            <w:r w:rsidRPr="00BD47DB">
              <w:rPr>
                <w:rFonts w:ascii="Times New Roman" w:hAnsi="Times New Roman" w:cs="Times New Roman"/>
              </w:rPr>
              <w:t>Shadow Health – Anxiety Sep 18</w:t>
            </w:r>
            <w:r w:rsidRPr="00BD47DB">
              <w:rPr>
                <w:rFonts w:ascii="Times New Roman" w:hAnsi="Times New Roman" w:cs="Times New Roman"/>
                <w:vertAlign w:val="superscript"/>
              </w:rPr>
              <w:t>th</w:t>
            </w:r>
            <w:r w:rsidRPr="00BD47DB">
              <w:rPr>
                <w:rFonts w:ascii="Times New Roman" w:hAnsi="Times New Roman" w:cs="Times New Roman"/>
              </w:rPr>
              <w:t xml:space="preserve"> at 11:59pm</w:t>
            </w:r>
          </w:p>
          <w:p w14:paraId="2B2C8B74" w14:textId="77777777" w:rsidR="001275AD" w:rsidRPr="00BD47DB" w:rsidRDefault="001275AD">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hideMark/>
          </w:tcPr>
          <w:p w14:paraId="66EEB6C8" w14:textId="77777777" w:rsidR="001275AD" w:rsidRPr="00BD47DB" w:rsidRDefault="001275AD">
            <w:pPr>
              <w:rPr>
                <w:rFonts w:ascii="Times New Roman" w:hAnsi="Times New Roman" w:cs="Times New Roman"/>
              </w:rPr>
            </w:pPr>
            <w:r w:rsidRPr="00BD47DB">
              <w:rPr>
                <w:rFonts w:ascii="Times New Roman" w:hAnsi="Times New Roman" w:cs="Times New Roman"/>
              </w:rPr>
              <w:t>I, II, IV</w:t>
            </w:r>
          </w:p>
        </w:tc>
      </w:tr>
      <w:tr w:rsidR="001275AD" w:rsidRPr="00BD47DB" w14:paraId="614FFD9B" w14:textId="77777777" w:rsidTr="001275AD">
        <w:trPr>
          <w:trHeight w:val="840"/>
        </w:trPr>
        <w:tc>
          <w:tcPr>
            <w:tcW w:w="1795" w:type="dxa"/>
            <w:tcBorders>
              <w:top w:val="single" w:sz="4" w:space="0" w:color="000000"/>
              <w:left w:val="single" w:sz="4" w:space="0" w:color="000000"/>
              <w:bottom w:val="single" w:sz="4" w:space="0" w:color="000000"/>
              <w:right w:val="single" w:sz="4" w:space="0" w:color="000000"/>
            </w:tcBorders>
            <w:hideMark/>
          </w:tcPr>
          <w:p w14:paraId="302E8112" w14:textId="77777777" w:rsidR="001275AD" w:rsidRPr="00BD47DB" w:rsidRDefault="001275AD">
            <w:pPr>
              <w:rPr>
                <w:rFonts w:ascii="Times New Roman" w:hAnsi="Times New Roman" w:cs="Times New Roman"/>
              </w:rPr>
            </w:pPr>
            <w:r w:rsidRPr="00BD47DB">
              <w:rPr>
                <w:rFonts w:ascii="Times New Roman" w:hAnsi="Times New Roman" w:cs="Times New Roman"/>
              </w:rPr>
              <w:t>Module 4</w:t>
            </w:r>
          </w:p>
          <w:p w14:paraId="031A6F3A" w14:textId="3D78DA92" w:rsidR="001275AD" w:rsidRPr="00BD47DB" w:rsidRDefault="001275AD">
            <w:pPr>
              <w:rPr>
                <w:rFonts w:ascii="Times New Roman" w:hAnsi="Times New Roman" w:cs="Times New Roman"/>
              </w:rPr>
            </w:pPr>
            <w:r w:rsidRPr="00BD47DB">
              <w:rPr>
                <w:rFonts w:ascii="Times New Roman" w:hAnsi="Times New Roman" w:cs="Times New Roman"/>
              </w:rPr>
              <w:t>Sep. 12 - 18</w:t>
            </w:r>
          </w:p>
        </w:tc>
        <w:tc>
          <w:tcPr>
            <w:tcW w:w="2790" w:type="dxa"/>
            <w:tcBorders>
              <w:top w:val="single" w:sz="4" w:space="0" w:color="000000"/>
              <w:left w:val="single" w:sz="4" w:space="0" w:color="000000"/>
              <w:bottom w:val="single" w:sz="4" w:space="0" w:color="000000"/>
              <w:right w:val="single" w:sz="4" w:space="0" w:color="000000"/>
            </w:tcBorders>
          </w:tcPr>
          <w:p w14:paraId="2829B5D3" w14:textId="77777777" w:rsidR="001275AD" w:rsidRPr="00BD47DB" w:rsidRDefault="001275AD">
            <w:pPr>
              <w:ind w:left="2"/>
              <w:rPr>
                <w:rFonts w:ascii="Times New Roman" w:hAnsi="Times New Roman" w:cs="Times New Roman"/>
              </w:rPr>
            </w:pPr>
          </w:p>
          <w:p w14:paraId="63312A82" w14:textId="77777777" w:rsidR="001275AD" w:rsidRPr="00BD47DB" w:rsidRDefault="001275AD">
            <w:pPr>
              <w:ind w:left="2"/>
              <w:rPr>
                <w:rFonts w:ascii="Times New Roman" w:hAnsi="Times New Roman" w:cs="Times New Roman"/>
              </w:rPr>
            </w:pPr>
            <w:r w:rsidRPr="00BD47DB">
              <w:rPr>
                <w:rFonts w:ascii="Times New Roman" w:hAnsi="Times New Roman" w:cs="Times New Roman"/>
              </w:rPr>
              <w:t>Mood Disorder Across the Lifespan</w:t>
            </w:r>
          </w:p>
        </w:tc>
        <w:tc>
          <w:tcPr>
            <w:tcW w:w="4500" w:type="dxa"/>
            <w:tcBorders>
              <w:top w:val="single" w:sz="4" w:space="0" w:color="000000"/>
              <w:left w:val="single" w:sz="4" w:space="0" w:color="000000"/>
              <w:bottom w:val="single" w:sz="4" w:space="0" w:color="000000"/>
              <w:right w:val="single" w:sz="4" w:space="0" w:color="000000"/>
            </w:tcBorders>
            <w:hideMark/>
          </w:tcPr>
          <w:p w14:paraId="70389950" w14:textId="77777777" w:rsidR="001275AD" w:rsidRPr="00BD47DB" w:rsidRDefault="001275AD">
            <w:pPr>
              <w:rPr>
                <w:rFonts w:ascii="Times New Roman" w:hAnsi="Times New Roman" w:cs="Times New Roman"/>
              </w:rPr>
            </w:pPr>
            <w:r w:rsidRPr="00BD47DB">
              <w:rPr>
                <w:rFonts w:ascii="Times New Roman" w:hAnsi="Times New Roman" w:cs="Times New Roman"/>
              </w:rPr>
              <w:t xml:space="preserve">Kaplan &amp; Sadock, Chapters 6 and 7 </w:t>
            </w:r>
            <w:r w:rsidRPr="00BD47DB">
              <w:rPr>
                <w:rFonts w:ascii="Times New Roman" w:eastAsia="Arial" w:hAnsi="Times New Roman" w:cs="Times New Roman"/>
                <w:color w:val="2D3B45"/>
              </w:rPr>
              <w:t>Children: 2.9, 2.10, 2.11</w:t>
            </w:r>
          </w:p>
          <w:p w14:paraId="465E74F8" w14:textId="268C7876" w:rsidR="001275AD" w:rsidRPr="00BD47DB" w:rsidRDefault="001275AD">
            <w:pPr>
              <w:rPr>
                <w:rFonts w:ascii="Times New Roman" w:hAnsi="Times New Roman" w:cs="Times New Roman"/>
              </w:rPr>
            </w:pPr>
            <w:r w:rsidRPr="00BD47DB">
              <w:rPr>
                <w:rFonts w:ascii="Times New Roman" w:hAnsi="Times New Roman" w:cs="Times New Roman"/>
              </w:rPr>
              <w:t xml:space="preserve">DSM 5-TR section on Bipolar and Depressive disorders </w:t>
            </w:r>
          </w:p>
          <w:p w14:paraId="30BA1EF1" w14:textId="77777777" w:rsidR="001275AD" w:rsidRPr="00BD47DB" w:rsidRDefault="001275AD">
            <w:pPr>
              <w:rPr>
                <w:rFonts w:ascii="Times New Roman" w:hAnsi="Times New Roman" w:cs="Times New Roman"/>
              </w:rPr>
            </w:pPr>
            <w:proofErr w:type="spellStart"/>
            <w:r w:rsidRPr="00BD47DB">
              <w:rPr>
                <w:rFonts w:ascii="Times New Roman" w:hAnsi="Times New Roman" w:cs="Times New Roman"/>
              </w:rPr>
              <w:t>Carlat</w:t>
            </w:r>
            <w:proofErr w:type="spellEnd"/>
            <w:r w:rsidRPr="00BD47DB">
              <w:rPr>
                <w:rFonts w:ascii="Times New Roman" w:hAnsi="Times New Roman" w:cs="Times New Roman"/>
              </w:rPr>
              <w:t xml:space="preserve"> pp 167-185</w:t>
            </w:r>
          </w:p>
        </w:tc>
        <w:tc>
          <w:tcPr>
            <w:tcW w:w="2340" w:type="dxa"/>
            <w:tcBorders>
              <w:top w:val="single" w:sz="4" w:space="0" w:color="000000"/>
              <w:left w:val="single" w:sz="4" w:space="0" w:color="000000"/>
              <w:bottom w:val="single" w:sz="4" w:space="0" w:color="000000"/>
              <w:right w:val="single" w:sz="4" w:space="0" w:color="000000"/>
            </w:tcBorders>
          </w:tcPr>
          <w:p w14:paraId="4CC8B7A5" w14:textId="27499B8D" w:rsidR="001275AD" w:rsidRPr="00BD47DB" w:rsidRDefault="001275AD">
            <w:pPr>
              <w:rPr>
                <w:rFonts w:ascii="Times New Roman" w:hAnsi="Times New Roman" w:cs="Times New Roman"/>
              </w:rPr>
            </w:pPr>
            <w:r w:rsidRPr="00BD47DB">
              <w:rPr>
                <w:rFonts w:ascii="Times New Roman" w:hAnsi="Times New Roman" w:cs="Times New Roman"/>
              </w:rPr>
              <w:t>Shadow Health – Depression due Sep 25</w:t>
            </w:r>
            <w:r w:rsidRPr="00BD47DB">
              <w:rPr>
                <w:rFonts w:ascii="Times New Roman" w:hAnsi="Times New Roman" w:cs="Times New Roman"/>
                <w:vertAlign w:val="superscript"/>
              </w:rPr>
              <w:t>th</w:t>
            </w:r>
            <w:r w:rsidRPr="00BD47DB">
              <w:rPr>
                <w:rFonts w:ascii="Times New Roman" w:hAnsi="Times New Roman" w:cs="Times New Roman"/>
              </w:rPr>
              <w:t xml:space="preserve"> at 11:59pm</w:t>
            </w:r>
          </w:p>
          <w:p w14:paraId="4B3A2303" w14:textId="77777777" w:rsidR="001275AD" w:rsidRPr="00BD47DB" w:rsidRDefault="001275AD">
            <w:pPr>
              <w:rPr>
                <w:rFonts w:ascii="Times New Roman" w:hAnsi="Times New Roman" w:cs="Times New Roman"/>
              </w:rPr>
            </w:pPr>
          </w:p>
          <w:p w14:paraId="105DFD6A" w14:textId="553C8C7F" w:rsidR="001275AD" w:rsidRPr="00BD47DB" w:rsidRDefault="001275AD">
            <w:pPr>
              <w:rPr>
                <w:rFonts w:ascii="Times New Roman" w:hAnsi="Times New Roman" w:cs="Times New Roman"/>
              </w:rPr>
            </w:pPr>
            <w:r w:rsidRPr="00BD47DB">
              <w:rPr>
                <w:rFonts w:ascii="Times New Roman" w:hAnsi="Times New Roman" w:cs="Times New Roman"/>
              </w:rPr>
              <w:t>Shadow Health Bipolar Disorder due Sep 25</w:t>
            </w:r>
            <w:r w:rsidRPr="00BD47DB">
              <w:rPr>
                <w:rFonts w:ascii="Times New Roman" w:hAnsi="Times New Roman" w:cs="Times New Roman"/>
                <w:vertAlign w:val="superscript"/>
              </w:rPr>
              <w:t>th</w:t>
            </w:r>
            <w:r w:rsidRPr="00BD47DB">
              <w:rPr>
                <w:rFonts w:ascii="Times New Roman" w:hAnsi="Times New Roman" w:cs="Times New Roman"/>
              </w:rPr>
              <w:t xml:space="preserve"> at 11:59pm</w:t>
            </w:r>
          </w:p>
          <w:p w14:paraId="00CF7E63" w14:textId="77777777" w:rsidR="001275AD" w:rsidRPr="00BD47DB" w:rsidRDefault="001275AD">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hideMark/>
          </w:tcPr>
          <w:p w14:paraId="33305C41" w14:textId="77777777" w:rsidR="001275AD" w:rsidRPr="00BD47DB" w:rsidRDefault="001275AD">
            <w:pPr>
              <w:rPr>
                <w:rFonts w:ascii="Times New Roman" w:hAnsi="Times New Roman" w:cs="Times New Roman"/>
              </w:rPr>
            </w:pPr>
            <w:r w:rsidRPr="00BD47DB">
              <w:rPr>
                <w:rFonts w:ascii="Times New Roman" w:hAnsi="Times New Roman" w:cs="Times New Roman"/>
              </w:rPr>
              <w:t>I, II, IV</w:t>
            </w:r>
          </w:p>
        </w:tc>
      </w:tr>
      <w:tr w:rsidR="001275AD" w:rsidRPr="00BD47DB" w14:paraId="029A4073" w14:textId="77777777" w:rsidTr="001275AD">
        <w:trPr>
          <w:trHeight w:val="840"/>
        </w:trPr>
        <w:tc>
          <w:tcPr>
            <w:tcW w:w="1795" w:type="dxa"/>
            <w:tcBorders>
              <w:top w:val="single" w:sz="4" w:space="0" w:color="000000"/>
              <w:left w:val="single" w:sz="4" w:space="0" w:color="000000"/>
              <w:bottom w:val="single" w:sz="4" w:space="0" w:color="000000"/>
              <w:right w:val="single" w:sz="4" w:space="0" w:color="000000"/>
            </w:tcBorders>
            <w:hideMark/>
          </w:tcPr>
          <w:p w14:paraId="54C12067" w14:textId="77777777" w:rsidR="001275AD" w:rsidRPr="00BD47DB" w:rsidRDefault="001275AD">
            <w:pPr>
              <w:rPr>
                <w:rFonts w:ascii="Times New Roman" w:hAnsi="Times New Roman" w:cs="Times New Roman"/>
              </w:rPr>
            </w:pPr>
            <w:r w:rsidRPr="00BD47DB">
              <w:rPr>
                <w:rFonts w:ascii="Times New Roman" w:hAnsi="Times New Roman" w:cs="Times New Roman"/>
              </w:rPr>
              <w:lastRenderedPageBreak/>
              <w:t>Module 5</w:t>
            </w:r>
          </w:p>
          <w:p w14:paraId="1004DF98" w14:textId="70CE4606" w:rsidR="001275AD" w:rsidRPr="00BD47DB" w:rsidRDefault="001275AD">
            <w:pPr>
              <w:rPr>
                <w:rFonts w:ascii="Times New Roman" w:hAnsi="Times New Roman" w:cs="Times New Roman"/>
              </w:rPr>
            </w:pPr>
            <w:r w:rsidRPr="00BD47DB">
              <w:rPr>
                <w:rFonts w:ascii="Times New Roman" w:hAnsi="Times New Roman" w:cs="Times New Roman"/>
              </w:rPr>
              <w:t>Sep. 19 - 25</w:t>
            </w:r>
          </w:p>
        </w:tc>
        <w:tc>
          <w:tcPr>
            <w:tcW w:w="2790" w:type="dxa"/>
            <w:tcBorders>
              <w:top w:val="single" w:sz="4" w:space="0" w:color="000000"/>
              <w:left w:val="single" w:sz="4" w:space="0" w:color="000000"/>
              <w:bottom w:val="single" w:sz="4" w:space="0" w:color="000000"/>
              <w:right w:val="single" w:sz="4" w:space="0" w:color="000000"/>
            </w:tcBorders>
            <w:hideMark/>
          </w:tcPr>
          <w:p w14:paraId="26028B55" w14:textId="77777777" w:rsidR="001275AD" w:rsidRPr="00BD47DB" w:rsidRDefault="001275AD">
            <w:pPr>
              <w:ind w:left="2"/>
              <w:rPr>
                <w:rFonts w:ascii="Times New Roman" w:hAnsi="Times New Roman" w:cs="Times New Roman"/>
              </w:rPr>
            </w:pPr>
            <w:r w:rsidRPr="00BD47DB">
              <w:rPr>
                <w:rFonts w:ascii="Times New Roman" w:hAnsi="Times New Roman" w:cs="Times New Roman"/>
              </w:rPr>
              <w:t>Schizophrenia and Psychotic Disorders</w:t>
            </w:r>
          </w:p>
        </w:tc>
        <w:tc>
          <w:tcPr>
            <w:tcW w:w="4500" w:type="dxa"/>
            <w:tcBorders>
              <w:top w:val="single" w:sz="4" w:space="0" w:color="000000"/>
              <w:left w:val="single" w:sz="4" w:space="0" w:color="000000"/>
              <w:bottom w:val="single" w:sz="4" w:space="0" w:color="000000"/>
              <w:right w:val="single" w:sz="4" w:space="0" w:color="000000"/>
            </w:tcBorders>
            <w:hideMark/>
          </w:tcPr>
          <w:p w14:paraId="4AA80FCC" w14:textId="77777777" w:rsidR="001275AD" w:rsidRPr="00BD47DB" w:rsidRDefault="001275AD">
            <w:pPr>
              <w:rPr>
                <w:rFonts w:ascii="Times New Roman" w:hAnsi="Times New Roman" w:cs="Times New Roman"/>
              </w:rPr>
            </w:pPr>
            <w:r w:rsidRPr="00BD47DB">
              <w:rPr>
                <w:rFonts w:ascii="Times New Roman" w:hAnsi="Times New Roman" w:cs="Times New Roman"/>
              </w:rPr>
              <w:t>Kaplan &amp; Sadock. Chapter 5, Children 2.16</w:t>
            </w:r>
          </w:p>
          <w:p w14:paraId="2C72EFBC" w14:textId="7EE13660" w:rsidR="001275AD" w:rsidRPr="00BD47DB" w:rsidRDefault="001275AD">
            <w:pPr>
              <w:rPr>
                <w:rFonts w:ascii="Times New Roman" w:hAnsi="Times New Roman" w:cs="Times New Roman"/>
              </w:rPr>
            </w:pPr>
            <w:r w:rsidRPr="00BD47DB">
              <w:rPr>
                <w:rFonts w:ascii="Times New Roman" w:hAnsi="Times New Roman" w:cs="Times New Roman"/>
              </w:rPr>
              <w:t>Review DSM 5-TR section on schizophrenia and other psychotic disorders</w:t>
            </w:r>
          </w:p>
          <w:p w14:paraId="5063C4FB" w14:textId="77777777" w:rsidR="001275AD" w:rsidRPr="00BD47DB" w:rsidRDefault="001275AD">
            <w:pPr>
              <w:rPr>
                <w:rFonts w:ascii="Times New Roman" w:hAnsi="Times New Roman" w:cs="Times New Roman"/>
              </w:rPr>
            </w:pPr>
            <w:proofErr w:type="spellStart"/>
            <w:r w:rsidRPr="00BD47DB">
              <w:rPr>
                <w:rFonts w:ascii="Times New Roman" w:hAnsi="Times New Roman" w:cs="Times New Roman"/>
              </w:rPr>
              <w:t>Carlat</w:t>
            </w:r>
            <w:proofErr w:type="spellEnd"/>
            <w:r w:rsidRPr="00BD47DB">
              <w:rPr>
                <w:rFonts w:ascii="Times New Roman" w:hAnsi="Times New Roman" w:cs="Times New Roman"/>
              </w:rPr>
              <w:t>, pp 228-236</w:t>
            </w:r>
          </w:p>
        </w:tc>
        <w:tc>
          <w:tcPr>
            <w:tcW w:w="2340" w:type="dxa"/>
            <w:tcBorders>
              <w:top w:val="single" w:sz="4" w:space="0" w:color="000000"/>
              <w:left w:val="single" w:sz="4" w:space="0" w:color="000000"/>
              <w:bottom w:val="single" w:sz="4" w:space="0" w:color="000000"/>
              <w:right w:val="single" w:sz="4" w:space="0" w:color="000000"/>
            </w:tcBorders>
          </w:tcPr>
          <w:p w14:paraId="1E88A82D" w14:textId="110A46B2" w:rsidR="001275AD" w:rsidRPr="00BD47DB" w:rsidRDefault="001275AD">
            <w:pPr>
              <w:rPr>
                <w:rFonts w:ascii="Times New Roman" w:hAnsi="Times New Roman" w:cs="Times New Roman"/>
              </w:rPr>
            </w:pPr>
            <w:r w:rsidRPr="00BD47DB">
              <w:rPr>
                <w:rFonts w:ascii="Times New Roman" w:hAnsi="Times New Roman" w:cs="Times New Roman"/>
              </w:rPr>
              <w:t>Shadow Health – Schizophrenia due Oct 2</w:t>
            </w:r>
            <w:r w:rsidRPr="00BD47DB">
              <w:rPr>
                <w:rFonts w:ascii="Times New Roman" w:hAnsi="Times New Roman" w:cs="Times New Roman"/>
                <w:vertAlign w:val="superscript"/>
              </w:rPr>
              <w:t>nd</w:t>
            </w:r>
            <w:r w:rsidRPr="00BD47DB">
              <w:rPr>
                <w:rFonts w:ascii="Times New Roman" w:hAnsi="Times New Roman" w:cs="Times New Roman"/>
              </w:rPr>
              <w:t xml:space="preserve"> at 11:59pm</w:t>
            </w:r>
          </w:p>
          <w:p w14:paraId="7BA89BC3" w14:textId="77777777" w:rsidR="001275AD" w:rsidRPr="00BD47DB" w:rsidRDefault="001275AD">
            <w:pPr>
              <w:rPr>
                <w:rFonts w:ascii="Times New Roman" w:hAnsi="Times New Roman" w:cs="Times New Roman"/>
              </w:rPr>
            </w:pPr>
          </w:p>
          <w:p w14:paraId="0E6C8ABE" w14:textId="4F519CE9" w:rsidR="001275AD" w:rsidRPr="00BD47DB" w:rsidRDefault="001275AD">
            <w:pPr>
              <w:rPr>
                <w:rFonts w:ascii="Times New Roman" w:hAnsi="Times New Roman" w:cs="Times New Roman"/>
              </w:rPr>
            </w:pPr>
            <w:r w:rsidRPr="00BD47DB">
              <w:rPr>
                <w:rFonts w:ascii="Times New Roman" w:hAnsi="Times New Roman" w:cs="Times New Roman"/>
              </w:rPr>
              <w:t>Role Play 2 due Oct 2nd at 11:59pm</w:t>
            </w:r>
          </w:p>
        </w:tc>
        <w:tc>
          <w:tcPr>
            <w:tcW w:w="2340" w:type="dxa"/>
            <w:tcBorders>
              <w:top w:val="single" w:sz="4" w:space="0" w:color="000000"/>
              <w:left w:val="single" w:sz="4" w:space="0" w:color="000000"/>
              <w:bottom w:val="single" w:sz="4" w:space="0" w:color="000000"/>
              <w:right w:val="single" w:sz="4" w:space="0" w:color="000000"/>
            </w:tcBorders>
            <w:hideMark/>
          </w:tcPr>
          <w:p w14:paraId="75135B16" w14:textId="77777777" w:rsidR="001275AD" w:rsidRPr="00BD47DB" w:rsidRDefault="001275AD">
            <w:pPr>
              <w:rPr>
                <w:rFonts w:ascii="Times New Roman" w:hAnsi="Times New Roman" w:cs="Times New Roman"/>
              </w:rPr>
            </w:pPr>
            <w:r w:rsidRPr="00BD47DB">
              <w:rPr>
                <w:rFonts w:ascii="Times New Roman" w:hAnsi="Times New Roman" w:cs="Times New Roman"/>
              </w:rPr>
              <w:t>I, II, IV</w:t>
            </w:r>
          </w:p>
        </w:tc>
      </w:tr>
      <w:tr w:rsidR="001275AD" w:rsidRPr="00BD47DB" w14:paraId="65E7D311" w14:textId="77777777" w:rsidTr="001275AD">
        <w:trPr>
          <w:trHeight w:val="840"/>
        </w:trPr>
        <w:tc>
          <w:tcPr>
            <w:tcW w:w="1795" w:type="dxa"/>
            <w:tcBorders>
              <w:top w:val="single" w:sz="4" w:space="0" w:color="000000"/>
              <w:left w:val="single" w:sz="4" w:space="0" w:color="000000"/>
              <w:bottom w:val="single" w:sz="4" w:space="0" w:color="000000"/>
              <w:right w:val="single" w:sz="4" w:space="0" w:color="000000"/>
            </w:tcBorders>
            <w:hideMark/>
          </w:tcPr>
          <w:p w14:paraId="72A72D27" w14:textId="77777777" w:rsidR="001275AD" w:rsidRPr="00BD47DB" w:rsidRDefault="001275AD">
            <w:pPr>
              <w:rPr>
                <w:rFonts w:ascii="Times New Roman" w:hAnsi="Times New Roman" w:cs="Times New Roman"/>
              </w:rPr>
            </w:pPr>
            <w:r w:rsidRPr="00BD47DB">
              <w:rPr>
                <w:rFonts w:ascii="Times New Roman" w:hAnsi="Times New Roman" w:cs="Times New Roman"/>
              </w:rPr>
              <w:t>Module 6</w:t>
            </w:r>
          </w:p>
          <w:p w14:paraId="127C25E9" w14:textId="664D22E4" w:rsidR="001275AD" w:rsidRPr="00BD47DB" w:rsidRDefault="001275AD">
            <w:pPr>
              <w:rPr>
                <w:rFonts w:ascii="Times New Roman" w:hAnsi="Times New Roman" w:cs="Times New Roman"/>
              </w:rPr>
            </w:pPr>
            <w:r w:rsidRPr="00BD47DB">
              <w:rPr>
                <w:rFonts w:ascii="Times New Roman" w:hAnsi="Times New Roman" w:cs="Times New Roman"/>
              </w:rPr>
              <w:t>Sep. 2</w:t>
            </w:r>
            <w:r w:rsidR="001005D0" w:rsidRPr="00BD47DB">
              <w:rPr>
                <w:rFonts w:ascii="Times New Roman" w:hAnsi="Times New Roman" w:cs="Times New Roman"/>
              </w:rPr>
              <w:t>6</w:t>
            </w:r>
            <w:r w:rsidRPr="00BD47DB">
              <w:rPr>
                <w:rFonts w:ascii="Times New Roman" w:hAnsi="Times New Roman" w:cs="Times New Roman"/>
              </w:rPr>
              <w:t xml:space="preserve"> – Oct. </w:t>
            </w:r>
            <w:r w:rsidR="001005D0" w:rsidRPr="00BD47DB">
              <w:rPr>
                <w:rFonts w:ascii="Times New Roman" w:hAnsi="Times New Roman" w:cs="Times New Roman"/>
              </w:rPr>
              <w:t>2</w:t>
            </w:r>
          </w:p>
        </w:tc>
        <w:tc>
          <w:tcPr>
            <w:tcW w:w="2790" w:type="dxa"/>
            <w:tcBorders>
              <w:top w:val="single" w:sz="4" w:space="0" w:color="000000"/>
              <w:left w:val="single" w:sz="4" w:space="0" w:color="000000"/>
              <w:bottom w:val="single" w:sz="4" w:space="0" w:color="000000"/>
              <w:right w:val="single" w:sz="4" w:space="0" w:color="000000"/>
            </w:tcBorders>
            <w:hideMark/>
          </w:tcPr>
          <w:p w14:paraId="3FC7260C" w14:textId="77777777" w:rsidR="001275AD" w:rsidRPr="00BD47DB" w:rsidRDefault="001275AD">
            <w:pPr>
              <w:ind w:left="2"/>
              <w:rPr>
                <w:rFonts w:ascii="Times New Roman" w:hAnsi="Times New Roman" w:cs="Times New Roman"/>
              </w:rPr>
            </w:pPr>
            <w:r w:rsidRPr="00BD47DB">
              <w:rPr>
                <w:rFonts w:ascii="Times New Roman" w:hAnsi="Times New Roman" w:cs="Times New Roman"/>
              </w:rPr>
              <w:t>Cognitive Disorders Typically beginning in Adulthood</w:t>
            </w:r>
          </w:p>
        </w:tc>
        <w:tc>
          <w:tcPr>
            <w:tcW w:w="4500" w:type="dxa"/>
            <w:tcBorders>
              <w:top w:val="single" w:sz="4" w:space="0" w:color="000000"/>
              <w:left w:val="single" w:sz="4" w:space="0" w:color="000000"/>
              <w:bottom w:val="single" w:sz="4" w:space="0" w:color="000000"/>
              <w:right w:val="single" w:sz="4" w:space="0" w:color="000000"/>
            </w:tcBorders>
            <w:hideMark/>
          </w:tcPr>
          <w:p w14:paraId="560B825C" w14:textId="77777777" w:rsidR="001275AD" w:rsidRPr="00BD47DB" w:rsidRDefault="001275AD">
            <w:pPr>
              <w:rPr>
                <w:rFonts w:ascii="Times New Roman" w:hAnsi="Times New Roman" w:cs="Times New Roman"/>
              </w:rPr>
            </w:pPr>
            <w:r w:rsidRPr="00BD47DB">
              <w:rPr>
                <w:rFonts w:ascii="Times New Roman" w:hAnsi="Times New Roman" w:cs="Times New Roman"/>
              </w:rPr>
              <w:t xml:space="preserve">Kaplan &amp; Sadock, Chapter 3 </w:t>
            </w:r>
          </w:p>
          <w:p w14:paraId="1294E1C2" w14:textId="10EADC82" w:rsidR="001275AD" w:rsidRPr="00BD47DB" w:rsidRDefault="001275AD">
            <w:pPr>
              <w:rPr>
                <w:rFonts w:ascii="Times New Roman" w:hAnsi="Times New Roman" w:cs="Times New Roman"/>
              </w:rPr>
            </w:pPr>
            <w:r w:rsidRPr="00BD47DB">
              <w:rPr>
                <w:rFonts w:ascii="Times New Roman" w:hAnsi="Times New Roman" w:cs="Times New Roman"/>
              </w:rPr>
              <w:t>Review DSM 5-TR section on neurocognitive disorders</w:t>
            </w:r>
          </w:p>
          <w:p w14:paraId="74A59D40" w14:textId="77777777" w:rsidR="001275AD" w:rsidRPr="00BD47DB" w:rsidRDefault="001275AD">
            <w:pPr>
              <w:rPr>
                <w:rFonts w:ascii="Times New Roman" w:hAnsi="Times New Roman" w:cs="Times New Roman"/>
              </w:rPr>
            </w:pPr>
            <w:proofErr w:type="spellStart"/>
            <w:r w:rsidRPr="00BD47DB">
              <w:rPr>
                <w:rFonts w:ascii="Times New Roman" w:hAnsi="Times New Roman" w:cs="Times New Roman"/>
              </w:rPr>
              <w:t>Carlat</w:t>
            </w:r>
            <w:proofErr w:type="spellEnd"/>
            <w:r w:rsidRPr="00BD47DB">
              <w:rPr>
                <w:rFonts w:ascii="Times New Roman" w:hAnsi="Times New Roman" w:cs="Times New Roman"/>
              </w:rPr>
              <w:t xml:space="preserve"> pp 228-236</w:t>
            </w:r>
          </w:p>
        </w:tc>
        <w:tc>
          <w:tcPr>
            <w:tcW w:w="2340" w:type="dxa"/>
            <w:tcBorders>
              <w:top w:val="single" w:sz="4" w:space="0" w:color="000000"/>
              <w:left w:val="single" w:sz="4" w:space="0" w:color="000000"/>
              <w:bottom w:val="single" w:sz="4" w:space="0" w:color="000000"/>
              <w:right w:val="single" w:sz="4" w:space="0" w:color="000000"/>
            </w:tcBorders>
          </w:tcPr>
          <w:p w14:paraId="108E8EEC" w14:textId="77777777" w:rsidR="001275AD" w:rsidRPr="00BD47DB" w:rsidRDefault="001275AD">
            <w:pPr>
              <w:rPr>
                <w:rFonts w:ascii="Times New Roman" w:hAnsi="Times New Roman" w:cs="Times New Roman"/>
              </w:rPr>
            </w:pPr>
            <w:r w:rsidRPr="00BD47DB">
              <w:rPr>
                <w:rFonts w:ascii="Times New Roman" w:hAnsi="Times New Roman" w:cs="Times New Roman"/>
              </w:rPr>
              <w:t>Quiz 2 Modules 4-6</w:t>
            </w:r>
          </w:p>
          <w:p w14:paraId="480DB226" w14:textId="69240FA4" w:rsidR="001275AD" w:rsidRPr="00BD47DB" w:rsidRDefault="001275AD">
            <w:pPr>
              <w:rPr>
                <w:rFonts w:ascii="Times New Roman" w:hAnsi="Times New Roman" w:cs="Times New Roman"/>
              </w:rPr>
            </w:pPr>
            <w:r w:rsidRPr="00BD47DB">
              <w:rPr>
                <w:rFonts w:ascii="Times New Roman" w:hAnsi="Times New Roman" w:cs="Times New Roman"/>
              </w:rPr>
              <w:t>Open 10/2 at noon</w:t>
            </w:r>
          </w:p>
          <w:p w14:paraId="50784168" w14:textId="67EC4500" w:rsidR="001275AD" w:rsidRPr="00BD47DB" w:rsidRDefault="001275AD">
            <w:pPr>
              <w:rPr>
                <w:rFonts w:ascii="Times New Roman" w:hAnsi="Times New Roman" w:cs="Times New Roman"/>
              </w:rPr>
            </w:pPr>
            <w:r w:rsidRPr="00BD47DB">
              <w:rPr>
                <w:rFonts w:ascii="Times New Roman" w:hAnsi="Times New Roman" w:cs="Times New Roman"/>
              </w:rPr>
              <w:t>Closes 10/3 at 11:59pm</w:t>
            </w:r>
          </w:p>
          <w:p w14:paraId="3072184F" w14:textId="77777777" w:rsidR="001275AD" w:rsidRPr="00BD47DB" w:rsidRDefault="001275AD">
            <w:pPr>
              <w:rPr>
                <w:rFonts w:ascii="Times New Roman" w:hAnsi="Times New Roman" w:cs="Times New Roman"/>
              </w:rPr>
            </w:pPr>
          </w:p>
          <w:p w14:paraId="241B6D43" w14:textId="464EEA70" w:rsidR="001275AD" w:rsidRPr="00BD47DB" w:rsidRDefault="001275AD">
            <w:pPr>
              <w:rPr>
                <w:rFonts w:ascii="Times New Roman" w:hAnsi="Times New Roman" w:cs="Times New Roman"/>
              </w:rPr>
            </w:pPr>
            <w:r w:rsidRPr="00BD47DB">
              <w:rPr>
                <w:rFonts w:ascii="Times New Roman" w:hAnsi="Times New Roman" w:cs="Times New Roman"/>
              </w:rPr>
              <w:t>Role play 3 due Oct 9</w:t>
            </w:r>
            <w:r w:rsidRPr="00BD47DB">
              <w:rPr>
                <w:rFonts w:ascii="Times New Roman" w:hAnsi="Times New Roman" w:cs="Times New Roman"/>
                <w:vertAlign w:val="superscript"/>
              </w:rPr>
              <w:t>th</w:t>
            </w:r>
            <w:r w:rsidRPr="00BD47DB">
              <w:rPr>
                <w:rFonts w:ascii="Times New Roman" w:hAnsi="Times New Roman" w:cs="Times New Roman"/>
              </w:rPr>
              <w:t xml:space="preserve"> at 11:59pm</w:t>
            </w:r>
          </w:p>
          <w:p w14:paraId="4B3B5FA8" w14:textId="77777777" w:rsidR="001275AD" w:rsidRPr="00BD47DB" w:rsidRDefault="001275AD">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hideMark/>
          </w:tcPr>
          <w:p w14:paraId="3FD19256" w14:textId="77777777" w:rsidR="001275AD" w:rsidRPr="00BD47DB" w:rsidRDefault="001275AD">
            <w:pPr>
              <w:rPr>
                <w:rFonts w:ascii="Times New Roman" w:hAnsi="Times New Roman" w:cs="Times New Roman"/>
              </w:rPr>
            </w:pPr>
            <w:r w:rsidRPr="00BD47DB">
              <w:rPr>
                <w:rFonts w:ascii="Times New Roman" w:hAnsi="Times New Roman" w:cs="Times New Roman"/>
              </w:rPr>
              <w:t>I, II, IV</w:t>
            </w:r>
          </w:p>
        </w:tc>
      </w:tr>
      <w:tr w:rsidR="001275AD" w:rsidRPr="00BD47DB" w14:paraId="0285CE00" w14:textId="77777777" w:rsidTr="001275AD">
        <w:trPr>
          <w:trHeight w:val="840"/>
        </w:trPr>
        <w:tc>
          <w:tcPr>
            <w:tcW w:w="1795" w:type="dxa"/>
            <w:tcBorders>
              <w:top w:val="single" w:sz="4" w:space="0" w:color="000000"/>
              <w:left w:val="single" w:sz="4" w:space="0" w:color="000000"/>
              <w:bottom w:val="single" w:sz="4" w:space="0" w:color="000000"/>
              <w:right w:val="single" w:sz="4" w:space="0" w:color="000000"/>
            </w:tcBorders>
            <w:hideMark/>
          </w:tcPr>
          <w:p w14:paraId="09992D9D" w14:textId="77777777" w:rsidR="001275AD" w:rsidRPr="00BD47DB" w:rsidRDefault="001275AD">
            <w:pPr>
              <w:rPr>
                <w:rFonts w:ascii="Times New Roman" w:hAnsi="Times New Roman" w:cs="Times New Roman"/>
              </w:rPr>
            </w:pPr>
            <w:r w:rsidRPr="00BD47DB">
              <w:rPr>
                <w:rFonts w:ascii="Times New Roman" w:hAnsi="Times New Roman" w:cs="Times New Roman"/>
              </w:rPr>
              <w:t>Module 7</w:t>
            </w:r>
          </w:p>
          <w:p w14:paraId="54778BDE" w14:textId="190781F8" w:rsidR="001275AD" w:rsidRPr="00BD47DB" w:rsidRDefault="001275AD">
            <w:pPr>
              <w:rPr>
                <w:rFonts w:ascii="Times New Roman" w:hAnsi="Times New Roman" w:cs="Times New Roman"/>
              </w:rPr>
            </w:pPr>
            <w:r w:rsidRPr="00BD47DB">
              <w:rPr>
                <w:rFonts w:ascii="Times New Roman" w:hAnsi="Times New Roman" w:cs="Times New Roman"/>
              </w:rPr>
              <w:t xml:space="preserve">Oct. </w:t>
            </w:r>
            <w:r w:rsidR="001005D0" w:rsidRPr="00BD47DB">
              <w:rPr>
                <w:rFonts w:ascii="Times New Roman" w:hAnsi="Times New Roman" w:cs="Times New Roman"/>
              </w:rPr>
              <w:t>3</w:t>
            </w:r>
            <w:r w:rsidRPr="00BD47DB">
              <w:rPr>
                <w:rFonts w:ascii="Times New Roman" w:hAnsi="Times New Roman" w:cs="Times New Roman"/>
              </w:rPr>
              <w:t xml:space="preserve"> - </w:t>
            </w:r>
            <w:r w:rsidR="001005D0" w:rsidRPr="00BD47DB">
              <w:rPr>
                <w:rFonts w:ascii="Times New Roman" w:hAnsi="Times New Roman" w:cs="Times New Roman"/>
              </w:rPr>
              <w:t>9</w:t>
            </w:r>
          </w:p>
        </w:tc>
        <w:tc>
          <w:tcPr>
            <w:tcW w:w="2790" w:type="dxa"/>
            <w:tcBorders>
              <w:top w:val="single" w:sz="4" w:space="0" w:color="000000"/>
              <w:left w:val="single" w:sz="4" w:space="0" w:color="000000"/>
              <w:bottom w:val="single" w:sz="4" w:space="0" w:color="000000"/>
              <w:right w:val="single" w:sz="4" w:space="0" w:color="000000"/>
            </w:tcBorders>
            <w:hideMark/>
          </w:tcPr>
          <w:p w14:paraId="093DA775" w14:textId="77777777" w:rsidR="001275AD" w:rsidRPr="00BD47DB" w:rsidRDefault="001275AD">
            <w:pPr>
              <w:ind w:left="2"/>
              <w:rPr>
                <w:rFonts w:ascii="Times New Roman" w:hAnsi="Times New Roman" w:cs="Times New Roman"/>
              </w:rPr>
            </w:pPr>
            <w:r w:rsidRPr="00BD47DB">
              <w:rPr>
                <w:rFonts w:ascii="Times New Roman" w:hAnsi="Times New Roman" w:cs="Times New Roman"/>
              </w:rPr>
              <w:t>Substance-Related Disorder Across the Lifespan</w:t>
            </w:r>
          </w:p>
        </w:tc>
        <w:tc>
          <w:tcPr>
            <w:tcW w:w="4500" w:type="dxa"/>
            <w:tcBorders>
              <w:top w:val="single" w:sz="4" w:space="0" w:color="000000"/>
              <w:left w:val="single" w:sz="4" w:space="0" w:color="000000"/>
              <w:bottom w:val="single" w:sz="4" w:space="0" w:color="000000"/>
              <w:right w:val="single" w:sz="4" w:space="0" w:color="000000"/>
            </w:tcBorders>
            <w:hideMark/>
          </w:tcPr>
          <w:p w14:paraId="1D4DE4E2" w14:textId="77777777" w:rsidR="001275AD" w:rsidRPr="00BD47DB" w:rsidRDefault="001275AD">
            <w:pPr>
              <w:rPr>
                <w:rFonts w:ascii="Times New Roman" w:hAnsi="Times New Roman" w:cs="Times New Roman"/>
              </w:rPr>
            </w:pPr>
            <w:r w:rsidRPr="00BD47DB">
              <w:rPr>
                <w:rFonts w:ascii="Times New Roman" w:hAnsi="Times New Roman" w:cs="Times New Roman"/>
              </w:rPr>
              <w:t>Kaplan &amp; Sadock, Chapter 4, Children 2.17</w:t>
            </w:r>
          </w:p>
          <w:p w14:paraId="5052807A" w14:textId="24586F3A" w:rsidR="001275AD" w:rsidRPr="00BD47DB" w:rsidRDefault="001275AD">
            <w:pPr>
              <w:rPr>
                <w:rFonts w:ascii="Times New Roman" w:hAnsi="Times New Roman" w:cs="Times New Roman"/>
              </w:rPr>
            </w:pPr>
            <w:r w:rsidRPr="00BD47DB">
              <w:rPr>
                <w:rFonts w:ascii="Times New Roman" w:hAnsi="Times New Roman" w:cs="Times New Roman"/>
              </w:rPr>
              <w:t>Review DSM 5-TR section on substance-related and addictive disorders,</w:t>
            </w:r>
          </w:p>
          <w:p w14:paraId="0817A203" w14:textId="77777777" w:rsidR="001275AD" w:rsidRPr="00BD47DB" w:rsidRDefault="001275AD">
            <w:pPr>
              <w:rPr>
                <w:rFonts w:ascii="Times New Roman" w:hAnsi="Times New Roman" w:cs="Times New Roman"/>
              </w:rPr>
            </w:pPr>
            <w:proofErr w:type="spellStart"/>
            <w:r w:rsidRPr="00BD47DB">
              <w:rPr>
                <w:rFonts w:ascii="Times New Roman" w:hAnsi="Times New Roman" w:cs="Times New Roman"/>
              </w:rPr>
              <w:t>Carlat</w:t>
            </w:r>
            <w:proofErr w:type="spellEnd"/>
            <w:r w:rsidRPr="00BD47DB">
              <w:rPr>
                <w:rFonts w:ascii="Times New Roman" w:hAnsi="Times New Roman" w:cs="Times New Roman"/>
              </w:rPr>
              <w:t xml:space="preserve"> p 199-207</w:t>
            </w:r>
          </w:p>
        </w:tc>
        <w:tc>
          <w:tcPr>
            <w:tcW w:w="2340" w:type="dxa"/>
            <w:tcBorders>
              <w:top w:val="single" w:sz="4" w:space="0" w:color="000000"/>
              <w:left w:val="single" w:sz="4" w:space="0" w:color="000000"/>
              <w:bottom w:val="single" w:sz="4" w:space="0" w:color="000000"/>
              <w:right w:val="single" w:sz="4" w:space="0" w:color="000000"/>
            </w:tcBorders>
            <w:hideMark/>
          </w:tcPr>
          <w:p w14:paraId="0DAF10D4" w14:textId="57102B39" w:rsidR="001275AD" w:rsidRPr="00BD47DB" w:rsidRDefault="001275AD">
            <w:pPr>
              <w:rPr>
                <w:rFonts w:ascii="Times New Roman" w:hAnsi="Times New Roman" w:cs="Times New Roman"/>
              </w:rPr>
            </w:pPr>
            <w:r w:rsidRPr="00BD47DB">
              <w:rPr>
                <w:rFonts w:ascii="Times New Roman" w:hAnsi="Times New Roman" w:cs="Times New Roman"/>
              </w:rPr>
              <w:t>Shadow Health – Alcohol Use Disorder due Oct 1</w:t>
            </w:r>
            <w:r w:rsidR="001005D0" w:rsidRPr="00BD47DB">
              <w:rPr>
                <w:rFonts w:ascii="Times New Roman" w:hAnsi="Times New Roman" w:cs="Times New Roman"/>
              </w:rPr>
              <w:t>6</w:t>
            </w:r>
            <w:r w:rsidRPr="00BD47DB">
              <w:rPr>
                <w:rFonts w:ascii="Times New Roman" w:hAnsi="Times New Roman" w:cs="Times New Roman"/>
                <w:vertAlign w:val="superscript"/>
              </w:rPr>
              <w:t>th</w:t>
            </w:r>
            <w:r w:rsidRPr="00BD47DB">
              <w:rPr>
                <w:rFonts w:ascii="Times New Roman" w:hAnsi="Times New Roman" w:cs="Times New Roman"/>
              </w:rPr>
              <w:t xml:space="preserve"> at 11:59pm</w:t>
            </w:r>
          </w:p>
        </w:tc>
        <w:tc>
          <w:tcPr>
            <w:tcW w:w="2340" w:type="dxa"/>
            <w:tcBorders>
              <w:top w:val="single" w:sz="4" w:space="0" w:color="000000"/>
              <w:left w:val="single" w:sz="4" w:space="0" w:color="000000"/>
              <w:bottom w:val="single" w:sz="4" w:space="0" w:color="000000"/>
              <w:right w:val="single" w:sz="4" w:space="0" w:color="000000"/>
            </w:tcBorders>
            <w:hideMark/>
          </w:tcPr>
          <w:p w14:paraId="1025504A" w14:textId="77777777" w:rsidR="001275AD" w:rsidRPr="00BD47DB" w:rsidRDefault="001275AD">
            <w:pPr>
              <w:rPr>
                <w:rFonts w:ascii="Times New Roman" w:hAnsi="Times New Roman" w:cs="Times New Roman"/>
              </w:rPr>
            </w:pPr>
            <w:r w:rsidRPr="00BD47DB">
              <w:rPr>
                <w:rFonts w:ascii="Times New Roman" w:hAnsi="Times New Roman" w:cs="Times New Roman"/>
              </w:rPr>
              <w:t>I, II, IV</w:t>
            </w:r>
          </w:p>
        </w:tc>
      </w:tr>
      <w:tr w:rsidR="001275AD" w:rsidRPr="00BD47DB" w14:paraId="034C3894" w14:textId="77777777" w:rsidTr="001275AD">
        <w:trPr>
          <w:trHeight w:val="840"/>
        </w:trPr>
        <w:tc>
          <w:tcPr>
            <w:tcW w:w="1795" w:type="dxa"/>
            <w:tcBorders>
              <w:top w:val="single" w:sz="4" w:space="0" w:color="000000"/>
              <w:left w:val="single" w:sz="4" w:space="0" w:color="000000"/>
              <w:bottom w:val="single" w:sz="4" w:space="0" w:color="000000"/>
              <w:right w:val="single" w:sz="4" w:space="0" w:color="000000"/>
            </w:tcBorders>
            <w:hideMark/>
          </w:tcPr>
          <w:p w14:paraId="623C826E" w14:textId="77777777" w:rsidR="001275AD" w:rsidRPr="00BD47DB" w:rsidRDefault="001275AD">
            <w:pPr>
              <w:rPr>
                <w:rFonts w:ascii="Times New Roman" w:hAnsi="Times New Roman" w:cs="Times New Roman"/>
              </w:rPr>
            </w:pPr>
            <w:r w:rsidRPr="00BD47DB">
              <w:rPr>
                <w:rFonts w:ascii="Times New Roman" w:hAnsi="Times New Roman" w:cs="Times New Roman"/>
              </w:rPr>
              <w:t>Module 8</w:t>
            </w:r>
          </w:p>
          <w:p w14:paraId="4664AB27" w14:textId="14782ADA" w:rsidR="001275AD" w:rsidRPr="00BD47DB" w:rsidRDefault="001275AD">
            <w:pPr>
              <w:rPr>
                <w:rFonts w:ascii="Times New Roman" w:hAnsi="Times New Roman" w:cs="Times New Roman"/>
              </w:rPr>
            </w:pPr>
            <w:r w:rsidRPr="00BD47DB">
              <w:rPr>
                <w:rFonts w:ascii="Times New Roman" w:hAnsi="Times New Roman" w:cs="Times New Roman"/>
              </w:rPr>
              <w:t>Oct. 1</w:t>
            </w:r>
            <w:r w:rsidR="001005D0" w:rsidRPr="00BD47DB">
              <w:rPr>
                <w:rFonts w:ascii="Times New Roman" w:hAnsi="Times New Roman" w:cs="Times New Roman"/>
              </w:rPr>
              <w:t>0</w:t>
            </w:r>
            <w:r w:rsidRPr="00BD47DB">
              <w:rPr>
                <w:rFonts w:ascii="Times New Roman" w:hAnsi="Times New Roman" w:cs="Times New Roman"/>
              </w:rPr>
              <w:t xml:space="preserve"> - 1</w:t>
            </w:r>
            <w:r w:rsidR="001005D0" w:rsidRPr="00BD47DB">
              <w:rPr>
                <w:rFonts w:ascii="Times New Roman" w:hAnsi="Times New Roman" w:cs="Times New Roman"/>
              </w:rPr>
              <w:t>6</w:t>
            </w:r>
          </w:p>
        </w:tc>
        <w:tc>
          <w:tcPr>
            <w:tcW w:w="2790" w:type="dxa"/>
            <w:tcBorders>
              <w:top w:val="single" w:sz="4" w:space="0" w:color="000000"/>
              <w:left w:val="single" w:sz="4" w:space="0" w:color="000000"/>
              <w:bottom w:val="single" w:sz="4" w:space="0" w:color="000000"/>
              <w:right w:val="single" w:sz="4" w:space="0" w:color="000000"/>
            </w:tcBorders>
            <w:hideMark/>
          </w:tcPr>
          <w:p w14:paraId="1F06C4F2" w14:textId="77777777" w:rsidR="001275AD" w:rsidRPr="00BD47DB" w:rsidRDefault="001275AD">
            <w:pPr>
              <w:ind w:left="2"/>
              <w:rPr>
                <w:rFonts w:ascii="Times New Roman" w:hAnsi="Times New Roman" w:cs="Times New Roman"/>
              </w:rPr>
            </w:pPr>
            <w:r w:rsidRPr="00BD47DB">
              <w:rPr>
                <w:rFonts w:ascii="Times New Roman" w:hAnsi="Times New Roman" w:cs="Times New Roman"/>
              </w:rPr>
              <w:t>Trauma and Dissociative Disorders Across the Lifespan</w:t>
            </w:r>
          </w:p>
        </w:tc>
        <w:tc>
          <w:tcPr>
            <w:tcW w:w="4500" w:type="dxa"/>
            <w:tcBorders>
              <w:top w:val="single" w:sz="4" w:space="0" w:color="000000"/>
              <w:left w:val="single" w:sz="4" w:space="0" w:color="000000"/>
              <w:bottom w:val="single" w:sz="4" w:space="0" w:color="000000"/>
              <w:right w:val="single" w:sz="4" w:space="0" w:color="000000"/>
            </w:tcBorders>
            <w:hideMark/>
          </w:tcPr>
          <w:p w14:paraId="61BE4038" w14:textId="77777777" w:rsidR="001275AD" w:rsidRPr="00BD47DB" w:rsidRDefault="001275AD">
            <w:pPr>
              <w:rPr>
                <w:rFonts w:ascii="Times New Roman" w:hAnsi="Times New Roman" w:cs="Times New Roman"/>
              </w:rPr>
            </w:pPr>
            <w:r w:rsidRPr="00BD47DB">
              <w:rPr>
                <w:rFonts w:ascii="Times New Roman" w:hAnsi="Times New Roman" w:cs="Times New Roman"/>
              </w:rPr>
              <w:t>Kaplan &amp; Sadock, Chapter 10 and 11, Children 2.8</w:t>
            </w:r>
          </w:p>
          <w:p w14:paraId="5AB2890C" w14:textId="323989ED" w:rsidR="001275AD" w:rsidRPr="00BD47DB" w:rsidRDefault="001275AD">
            <w:pPr>
              <w:rPr>
                <w:rFonts w:ascii="Times New Roman" w:hAnsi="Times New Roman" w:cs="Times New Roman"/>
              </w:rPr>
            </w:pPr>
            <w:r w:rsidRPr="00BD47DB">
              <w:rPr>
                <w:rFonts w:ascii="Times New Roman" w:hAnsi="Times New Roman" w:cs="Times New Roman"/>
              </w:rPr>
              <w:t>Review DSM 5-TR sections on trauma</w:t>
            </w:r>
          </w:p>
          <w:p w14:paraId="0E406FFF" w14:textId="77777777" w:rsidR="001275AD" w:rsidRPr="00BD47DB" w:rsidRDefault="001275AD">
            <w:pPr>
              <w:rPr>
                <w:rFonts w:ascii="Times New Roman" w:hAnsi="Times New Roman" w:cs="Times New Roman"/>
              </w:rPr>
            </w:pPr>
            <w:proofErr w:type="spellStart"/>
            <w:r w:rsidRPr="00BD47DB">
              <w:rPr>
                <w:rFonts w:ascii="Times New Roman" w:hAnsi="Times New Roman" w:cs="Times New Roman"/>
              </w:rPr>
              <w:t>Carlat</w:t>
            </w:r>
            <w:proofErr w:type="spellEnd"/>
            <w:r w:rsidRPr="00BD47DB">
              <w:rPr>
                <w:rFonts w:ascii="Times New Roman" w:hAnsi="Times New Roman" w:cs="Times New Roman"/>
              </w:rPr>
              <w:t xml:space="preserve"> pp. 195-198</w:t>
            </w:r>
          </w:p>
        </w:tc>
        <w:tc>
          <w:tcPr>
            <w:tcW w:w="2340" w:type="dxa"/>
            <w:tcBorders>
              <w:top w:val="single" w:sz="4" w:space="0" w:color="000000"/>
              <w:left w:val="single" w:sz="4" w:space="0" w:color="000000"/>
              <w:bottom w:val="single" w:sz="4" w:space="0" w:color="000000"/>
              <w:right w:val="single" w:sz="4" w:space="0" w:color="000000"/>
            </w:tcBorders>
            <w:hideMark/>
          </w:tcPr>
          <w:p w14:paraId="59154CEC" w14:textId="009A133E" w:rsidR="001275AD" w:rsidRPr="00BD47DB" w:rsidRDefault="001275AD">
            <w:pPr>
              <w:rPr>
                <w:rFonts w:ascii="Times New Roman" w:hAnsi="Times New Roman" w:cs="Times New Roman"/>
              </w:rPr>
            </w:pPr>
            <w:r w:rsidRPr="00BD47DB">
              <w:rPr>
                <w:rFonts w:ascii="Times New Roman" w:hAnsi="Times New Roman" w:cs="Times New Roman"/>
              </w:rPr>
              <w:t>Shadow Health – PTSD due Oct 2</w:t>
            </w:r>
            <w:r w:rsidR="001005D0" w:rsidRPr="00BD47DB">
              <w:rPr>
                <w:rFonts w:ascii="Times New Roman" w:hAnsi="Times New Roman" w:cs="Times New Roman"/>
              </w:rPr>
              <w:t>3</w:t>
            </w:r>
            <w:r w:rsidRPr="00BD47DB">
              <w:rPr>
                <w:rFonts w:ascii="Times New Roman" w:hAnsi="Times New Roman" w:cs="Times New Roman"/>
                <w:vertAlign w:val="superscript"/>
              </w:rPr>
              <w:t>th</w:t>
            </w:r>
            <w:r w:rsidRPr="00BD47DB">
              <w:rPr>
                <w:rFonts w:ascii="Times New Roman" w:hAnsi="Times New Roman" w:cs="Times New Roman"/>
              </w:rPr>
              <w:t xml:space="preserve"> at 11:59pm</w:t>
            </w:r>
          </w:p>
        </w:tc>
        <w:tc>
          <w:tcPr>
            <w:tcW w:w="2340" w:type="dxa"/>
            <w:tcBorders>
              <w:top w:val="single" w:sz="4" w:space="0" w:color="000000"/>
              <w:left w:val="single" w:sz="4" w:space="0" w:color="000000"/>
              <w:bottom w:val="single" w:sz="4" w:space="0" w:color="000000"/>
              <w:right w:val="single" w:sz="4" w:space="0" w:color="000000"/>
            </w:tcBorders>
            <w:hideMark/>
          </w:tcPr>
          <w:p w14:paraId="2134D7EC" w14:textId="77777777" w:rsidR="001275AD" w:rsidRPr="00BD47DB" w:rsidRDefault="001275AD">
            <w:pPr>
              <w:rPr>
                <w:rFonts w:ascii="Times New Roman" w:hAnsi="Times New Roman" w:cs="Times New Roman"/>
              </w:rPr>
            </w:pPr>
            <w:r w:rsidRPr="00BD47DB">
              <w:rPr>
                <w:rFonts w:ascii="Times New Roman" w:hAnsi="Times New Roman" w:cs="Times New Roman"/>
              </w:rPr>
              <w:t>I, II, IV</w:t>
            </w:r>
          </w:p>
        </w:tc>
      </w:tr>
      <w:tr w:rsidR="001275AD" w:rsidRPr="00BD47DB" w14:paraId="623FE1A0" w14:textId="77777777" w:rsidTr="001275AD">
        <w:trPr>
          <w:trHeight w:val="840"/>
        </w:trPr>
        <w:tc>
          <w:tcPr>
            <w:tcW w:w="1795" w:type="dxa"/>
            <w:tcBorders>
              <w:top w:val="single" w:sz="4" w:space="0" w:color="000000"/>
              <w:left w:val="single" w:sz="4" w:space="0" w:color="000000"/>
              <w:bottom w:val="single" w:sz="4" w:space="0" w:color="000000"/>
              <w:right w:val="single" w:sz="4" w:space="0" w:color="000000"/>
            </w:tcBorders>
            <w:hideMark/>
          </w:tcPr>
          <w:p w14:paraId="1E232FF4" w14:textId="77777777" w:rsidR="001275AD" w:rsidRPr="00BD47DB" w:rsidRDefault="001275AD">
            <w:pPr>
              <w:rPr>
                <w:rFonts w:ascii="Times New Roman" w:hAnsi="Times New Roman" w:cs="Times New Roman"/>
              </w:rPr>
            </w:pPr>
            <w:r w:rsidRPr="00BD47DB">
              <w:rPr>
                <w:rFonts w:ascii="Times New Roman" w:hAnsi="Times New Roman" w:cs="Times New Roman"/>
              </w:rPr>
              <w:t>Module 9</w:t>
            </w:r>
          </w:p>
          <w:p w14:paraId="46F3613C" w14:textId="6B9594FC" w:rsidR="001275AD" w:rsidRPr="00BD47DB" w:rsidRDefault="001275AD">
            <w:pPr>
              <w:rPr>
                <w:rFonts w:ascii="Times New Roman" w:hAnsi="Times New Roman" w:cs="Times New Roman"/>
              </w:rPr>
            </w:pPr>
            <w:r w:rsidRPr="00BD47DB">
              <w:rPr>
                <w:rFonts w:ascii="Times New Roman" w:hAnsi="Times New Roman" w:cs="Times New Roman"/>
              </w:rPr>
              <w:t>Oct. 1</w:t>
            </w:r>
            <w:r w:rsidR="001005D0" w:rsidRPr="00BD47DB">
              <w:rPr>
                <w:rFonts w:ascii="Times New Roman" w:hAnsi="Times New Roman" w:cs="Times New Roman"/>
              </w:rPr>
              <w:t>7</w:t>
            </w:r>
            <w:r w:rsidRPr="00BD47DB">
              <w:rPr>
                <w:rFonts w:ascii="Times New Roman" w:hAnsi="Times New Roman" w:cs="Times New Roman"/>
              </w:rPr>
              <w:t xml:space="preserve"> - 2</w:t>
            </w:r>
            <w:r w:rsidR="001005D0" w:rsidRPr="00BD47DB">
              <w:rPr>
                <w:rFonts w:ascii="Times New Roman" w:hAnsi="Times New Roman" w:cs="Times New Roman"/>
              </w:rPr>
              <w:t>3</w:t>
            </w:r>
          </w:p>
        </w:tc>
        <w:tc>
          <w:tcPr>
            <w:tcW w:w="2790" w:type="dxa"/>
            <w:tcBorders>
              <w:top w:val="single" w:sz="4" w:space="0" w:color="000000"/>
              <w:left w:val="single" w:sz="4" w:space="0" w:color="000000"/>
              <w:bottom w:val="single" w:sz="4" w:space="0" w:color="000000"/>
              <w:right w:val="single" w:sz="4" w:space="0" w:color="000000"/>
            </w:tcBorders>
            <w:hideMark/>
          </w:tcPr>
          <w:p w14:paraId="01E6111E" w14:textId="77777777" w:rsidR="001275AD" w:rsidRPr="00BD47DB" w:rsidRDefault="001275AD">
            <w:pPr>
              <w:ind w:left="2"/>
              <w:rPr>
                <w:rFonts w:ascii="Times New Roman" w:hAnsi="Times New Roman" w:cs="Times New Roman"/>
              </w:rPr>
            </w:pPr>
            <w:r w:rsidRPr="00BD47DB">
              <w:rPr>
                <w:rFonts w:ascii="Times New Roman" w:hAnsi="Times New Roman" w:cs="Times New Roman"/>
              </w:rPr>
              <w:t>Violence, Sexual Assault, and Abuse Across the Lifespan</w:t>
            </w:r>
          </w:p>
        </w:tc>
        <w:tc>
          <w:tcPr>
            <w:tcW w:w="4500" w:type="dxa"/>
            <w:tcBorders>
              <w:top w:val="single" w:sz="4" w:space="0" w:color="000000"/>
              <w:left w:val="single" w:sz="4" w:space="0" w:color="000000"/>
              <w:bottom w:val="single" w:sz="4" w:space="0" w:color="000000"/>
              <w:right w:val="single" w:sz="4" w:space="0" w:color="000000"/>
            </w:tcBorders>
          </w:tcPr>
          <w:p w14:paraId="722B68F6" w14:textId="77777777" w:rsidR="001275AD" w:rsidRPr="00BD47DB" w:rsidRDefault="001275AD">
            <w:pPr>
              <w:rPr>
                <w:rFonts w:ascii="Times New Roman" w:hAnsi="Times New Roman" w:cs="Times New Roman"/>
              </w:rPr>
            </w:pPr>
            <w:r w:rsidRPr="00BD47DB">
              <w:rPr>
                <w:rFonts w:ascii="Times New Roman" w:hAnsi="Times New Roman" w:cs="Times New Roman"/>
              </w:rPr>
              <w:t xml:space="preserve">Review previous week's text. </w:t>
            </w:r>
          </w:p>
          <w:p w14:paraId="0666A700" w14:textId="77777777" w:rsidR="001275AD" w:rsidRPr="00BD47DB" w:rsidRDefault="001275AD">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hideMark/>
          </w:tcPr>
          <w:p w14:paraId="2B215855" w14:textId="189926E3" w:rsidR="001275AD" w:rsidRPr="00BD47DB" w:rsidRDefault="001275AD">
            <w:pPr>
              <w:rPr>
                <w:rFonts w:ascii="Times New Roman" w:hAnsi="Times New Roman" w:cs="Times New Roman"/>
              </w:rPr>
            </w:pPr>
            <w:r w:rsidRPr="00BD47DB">
              <w:rPr>
                <w:rFonts w:ascii="Times New Roman" w:hAnsi="Times New Roman" w:cs="Times New Roman"/>
              </w:rPr>
              <w:t>Case Study 1 due Oct 3</w:t>
            </w:r>
            <w:r w:rsidR="001005D0" w:rsidRPr="00BD47DB">
              <w:rPr>
                <w:rFonts w:ascii="Times New Roman" w:hAnsi="Times New Roman" w:cs="Times New Roman"/>
              </w:rPr>
              <w:t>0</w:t>
            </w:r>
            <w:r w:rsidRPr="00BD47DB">
              <w:rPr>
                <w:rFonts w:ascii="Times New Roman" w:hAnsi="Times New Roman" w:cs="Times New Roman"/>
                <w:vertAlign w:val="superscript"/>
              </w:rPr>
              <w:t>st</w:t>
            </w:r>
            <w:r w:rsidRPr="00BD47DB">
              <w:rPr>
                <w:rFonts w:ascii="Times New Roman" w:hAnsi="Times New Roman" w:cs="Times New Roman"/>
              </w:rPr>
              <w:t xml:space="preserve"> at 11:59pm</w:t>
            </w:r>
          </w:p>
        </w:tc>
        <w:tc>
          <w:tcPr>
            <w:tcW w:w="2340" w:type="dxa"/>
            <w:tcBorders>
              <w:top w:val="single" w:sz="4" w:space="0" w:color="000000"/>
              <w:left w:val="single" w:sz="4" w:space="0" w:color="000000"/>
              <w:bottom w:val="single" w:sz="4" w:space="0" w:color="000000"/>
              <w:right w:val="single" w:sz="4" w:space="0" w:color="000000"/>
            </w:tcBorders>
            <w:hideMark/>
          </w:tcPr>
          <w:p w14:paraId="39468A99" w14:textId="77777777" w:rsidR="001275AD" w:rsidRPr="00BD47DB" w:rsidRDefault="001275AD">
            <w:pPr>
              <w:rPr>
                <w:rFonts w:ascii="Times New Roman" w:hAnsi="Times New Roman" w:cs="Times New Roman"/>
              </w:rPr>
            </w:pPr>
            <w:r w:rsidRPr="00BD47DB">
              <w:rPr>
                <w:rFonts w:ascii="Times New Roman" w:hAnsi="Times New Roman" w:cs="Times New Roman"/>
              </w:rPr>
              <w:t>I, II, IV</w:t>
            </w:r>
          </w:p>
        </w:tc>
      </w:tr>
      <w:tr w:rsidR="001275AD" w:rsidRPr="00BD47DB" w14:paraId="142C8235" w14:textId="77777777" w:rsidTr="001275AD">
        <w:trPr>
          <w:trHeight w:val="840"/>
        </w:trPr>
        <w:tc>
          <w:tcPr>
            <w:tcW w:w="1795" w:type="dxa"/>
            <w:tcBorders>
              <w:top w:val="single" w:sz="4" w:space="0" w:color="000000"/>
              <w:left w:val="single" w:sz="4" w:space="0" w:color="000000"/>
              <w:bottom w:val="single" w:sz="4" w:space="0" w:color="000000"/>
              <w:right w:val="single" w:sz="4" w:space="0" w:color="000000"/>
            </w:tcBorders>
            <w:hideMark/>
          </w:tcPr>
          <w:p w14:paraId="47BFB35B" w14:textId="77777777" w:rsidR="001275AD" w:rsidRPr="00BD47DB" w:rsidRDefault="001275AD">
            <w:pPr>
              <w:rPr>
                <w:rFonts w:ascii="Times New Roman" w:hAnsi="Times New Roman" w:cs="Times New Roman"/>
              </w:rPr>
            </w:pPr>
            <w:r w:rsidRPr="00BD47DB">
              <w:rPr>
                <w:rFonts w:ascii="Times New Roman" w:hAnsi="Times New Roman" w:cs="Times New Roman"/>
              </w:rPr>
              <w:t>Module 10</w:t>
            </w:r>
          </w:p>
          <w:p w14:paraId="20508A0B" w14:textId="3CB17965" w:rsidR="001275AD" w:rsidRPr="00BD47DB" w:rsidRDefault="001275AD">
            <w:pPr>
              <w:rPr>
                <w:rFonts w:ascii="Times New Roman" w:hAnsi="Times New Roman" w:cs="Times New Roman"/>
              </w:rPr>
            </w:pPr>
            <w:r w:rsidRPr="00BD47DB">
              <w:rPr>
                <w:rFonts w:ascii="Times New Roman" w:hAnsi="Times New Roman" w:cs="Times New Roman"/>
              </w:rPr>
              <w:t>Oct. 2</w:t>
            </w:r>
            <w:r w:rsidR="001005D0" w:rsidRPr="00BD47DB">
              <w:rPr>
                <w:rFonts w:ascii="Times New Roman" w:hAnsi="Times New Roman" w:cs="Times New Roman"/>
              </w:rPr>
              <w:t>4</w:t>
            </w:r>
            <w:r w:rsidRPr="00BD47DB">
              <w:rPr>
                <w:rFonts w:ascii="Times New Roman" w:hAnsi="Times New Roman" w:cs="Times New Roman"/>
              </w:rPr>
              <w:t xml:space="preserve"> - 3</w:t>
            </w:r>
            <w:r w:rsidR="001005D0" w:rsidRPr="00BD47DB">
              <w:rPr>
                <w:rFonts w:ascii="Times New Roman" w:hAnsi="Times New Roman" w:cs="Times New Roman"/>
              </w:rPr>
              <w:t>0</w:t>
            </w:r>
          </w:p>
        </w:tc>
        <w:tc>
          <w:tcPr>
            <w:tcW w:w="2790" w:type="dxa"/>
            <w:tcBorders>
              <w:top w:val="single" w:sz="4" w:space="0" w:color="000000"/>
              <w:left w:val="single" w:sz="4" w:space="0" w:color="000000"/>
              <w:bottom w:val="single" w:sz="4" w:space="0" w:color="000000"/>
              <w:right w:val="single" w:sz="4" w:space="0" w:color="000000"/>
            </w:tcBorders>
            <w:hideMark/>
          </w:tcPr>
          <w:p w14:paraId="4CCC959F" w14:textId="77777777" w:rsidR="001275AD" w:rsidRPr="00BD47DB" w:rsidRDefault="001275AD">
            <w:pPr>
              <w:ind w:left="2"/>
              <w:rPr>
                <w:rFonts w:ascii="Times New Roman" w:hAnsi="Times New Roman" w:cs="Times New Roman"/>
              </w:rPr>
            </w:pPr>
            <w:r w:rsidRPr="00BD47DB">
              <w:rPr>
                <w:rFonts w:ascii="Times New Roman" w:hAnsi="Times New Roman" w:cs="Times New Roman"/>
              </w:rPr>
              <w:t>Personality Disorders and Somatic Disorders</w:t>
            </w:r>
          </w:p>
        </w:tc>
        <w:tc>
          <w:tcPr>
            <w:tcW w:w="4500" w:type="dxa"/>
            <w:tcBorders>
              <w:top w:val="single" w:sz="4" w:space="0" w:color="000000"/>
              <w:left w:val="single" w:sz="4" w:space="0" w:color="000000"/>
              <w:bottom w:val="single" w:sz="4" w:space="0" w:color="000000"/>
              <w:right w:val="single" w:sz="4" w:space="0" w:color="000000"/>
            </w:tcBorders>
            <w:hideMark/>
          </w:tcPr>
          <w:p w14:paraId="5F94D57E" w14:textId="77777777" w:rsidR="001275AD" w:rsidRPr="00BD47DB" w:rsidRDefault="001275AD">
            <w:pPr>
              <w:rPr>
                <w:rFonts w:ascii="Times New Roman" w:hAnsi="Times New Roman" w:cs="Times New Roman"/>
              </w:rPr>
            </w:pPr>
            <w:r w:rsidRPr="00BD47DB">
              <w:rPr>
                <w:rFonts w:ascii="Times New Roman" w:hAnsi="Times New Roman" w:cs="Times New Roman"/>
              </w:rPr>
              <w:t>Kaplan &amp; Sadock, Chapter 12 and 19</w:t>
            </w:r>
          </w:p>
          <w:p w14:paraId="6BCF2FB8" w14:textId="53365908" w:rsidR="001275AD" w:rsidRPr="00BD47DB" w:rsidRDefault="001275AD">
            <w:pPr>
              <w:rPr>
                <w:rFonts w:ascii="Times New Roman" w:hAnsi="Times New Roman" w:cs="Times New Roman"/>
              </w:rPr>
            </w:pPr>
            <w:r w:rsidRPr="00BD47DB">
              <w:rPr>
                <w:rFonts w:ascii="Times New Roman" w:hAnsi="Times New Roman" w:cs="Times New Roman"/>
              </w:rPr>
              <w:t xml:space="preserve">Review DSM 5-TR Personality Disorders and Somatic Symptom and Related Disorders </w:t>
            </w:r>
          </w:p>
          <w:p w14:paraId="066683BC" w14:textId="77777777" w:rsidR="001275AD" w:rsidRPr="00BD47DB" w:rsidRDefault="001275AD">
            <w:pPr>
              <w:rPr>
                <w:rFonts w:ascii="Times New Roman" w:hAnsi="Times New Roman" w:cs="Times New Roman"/>
              </w:rPr>
            </w:pPr>
            <w:proofErr w:type="spellStart"/>
            <w:r w:rsidRPr="00BD47DB">
              <w:rPr>
                <w:rFonts w:ascii="Times New Roman" w:hAnsi="Times New Roman" w:cs="Times New Roman"/>
              </w:rPr>
              <w:t>Carlat</w:t>
            </w:r>
            <w:proofErr w:type="spellEnd"/>
            <w:r w:rsidRPr="00BD47DB">
              <w:rPr>
                <w:rFonts w:ascii="Times New Roman" w:hAnsi="Times New Roman" w:cs="Times New Roman"/>
              </w:rPr>
              <w:t xml:space="preserve"> pp. 249-261 and p. 240</w:t>
            </w:r>
          </w:p>
        </w:tc>
        <w:tc>
          <w:tcPr>
            <w:tcW w:w="2340" w:type="dxa"/>
            <w:tcBorders>
              <w:top w:val="single" w:sz="4" w:space="0" w:color="000000"/>
              <w:left w:val="single" w:sz="4" w:space="0" w:color="000000"/>
              <w:bottom w:val="single" w:sz="4" w:space="0" w:color="000000"/>
              <w:right w:val="single" w:sz="4" w:space="0" w:color="000000"/>
            </w:tcBorders>
            <w:hideMark/>
          </w:tcPr>
          <w:p w14:paraId="25D86757" w14:textId="77777777" w:rsidR="001275AD" w:rsidRPr="00BD47DB" w:rsidRDefault="001275AD">
            <w:pPr>
              <w:rPr>
                <w:rFonts w:ascii="Times New Roman" w:hAnsi="Times New Roman" w:cs="Times New Roman"/>
              </w:rPr>
            </w:pPr>
            <w:r w:rsidRPr="00BD47DB">
              <w:rPr>
                <w:rFonts w:ascii="Times New Roman" w:hAnsi="Times New Roman" w:cs="Times New Roman"/>
              </w:rPr>
              <w:t>Quiz 3 Modules 7-10</w:t>
            </w:r>
          </w:p>
          <w:p w14:paraId="7A01363D" w14:textId="27BB37FA" w:rsidR="001275AD" w:rsidRPr="00BD47DB" w:rsidRDefault="001275AD">
            <w:pPr>
              <w:rPr>
                <w:rFonts w:ascii="Times New Roman" w:hAnsi="Times New Roman" w:cs="Times New Roman"/>
              </w:rPr>
            </w:pPr>
            <w:r w:rsidRPr="00BD47DB">
              <w:rPr>
                <w:rFonts w:ascii="Times New Roman" w:hAnsi="Times New Roman" w:cs="Times New Roman"/>
              </w:rPr>
              <w:t>Open 10/3</w:t>
            </w:r>
            <w:r w:rsidR="001005D0" w:rsidRPr="00BD47DB">
              <w:rPr>
                <w:rFonts w:ascii="Times New Roman" w:hAnsi="Times New Roman" w:cs="Times New Roman"/>
              </w:rPr>
              <w:t>0</w:t>
            </w:r>
            <w:r w:rsidRPr="00BD47DB">
              <w:rPr>
                <w:rFonts w:ascii="Times New Roman" w:hAnsi="Times New Roman" w:cs="Times New Roman"/>
              </w:rPr>
              <w:t xml:space="preserve"> at noon</w:t>
            </w:r>
          </w:p>
          <w:p w14:paraId="1B8AC6DC" w14:textId="49003B70" w:rsidR="001275AD" w:rsidRPr="00BD47DB" w:rsidRDefault="001275AD">
            <w:pPr>
              <w:rPr>
                <w:rFonts w:ascii="Times New Roman" w:hAnsi="Times New Roman" w:cs="Times New Roman"/>
              </w:rPr>
            </w:pPr>
            <w:r w:rsidRPr="00BD47DB">
              <w:rPr>
                <w:rFonts w:ascii="Times New Roman" w:hAnsi="Times New Roman" w:cs="Times New Roman"/>
              </w:rPr>
              <w:t xml:space="preserve">Closes </w:t>
            </w:r>
            <w:r w:rsidR="001005D0" w:rsidRPr="00BD47DB">
              <w:rPr>
                <w:rFonts w:ascii="Times New Roman" w:hAnsi="Times New Roman" w:cs="Times New Roman"/>
              </w:rPr>
              <w:t>10/31</w:t>
            </w:r>
            <w:r w:rsidRPr="00BD47DB">
              <w:rPr>
                <w:rFonts w:ascii="Times New Roman" w:hAnsi="Times New Roman" w:cs="Times New Roman"/>
              </w:rPr>
              <w:t xml:space="preserve"> at 11:59m</w:t>
            </w:r>
          </w:p>
        </w:tc>
        <w:tc>
          <w:tcPr>
            <w:tcW w:w="2340" w:type="dxa"/>
            <w:tcBorders>
              <w:top w:val="single" w:sz="4" w:space="0" w:color="000000"/>
              <w:left w:val="single" w:sz="4" w:space="0" w:color="000000"/>
              <w:bottom w:val="single" w:sz="4" w:space="0" w:color="000000"/>
              <w:right w:val="single" w:sz="4" w:space="0" w:color="000000"/>
            </w:tcBorders>
            <w:hideMark/>
          </w:tcPr>
          <w:p w14:paraId="35FBB3C6" w14:textId="77777777" w:rsidR="001275AD" w:rsidRPr="00BD47DB" w:rsidRDefault="001275AD">
            <w:pPr>
              <w:rPr>
                <w:rFonts w:ascii="Times New Roman" w:hAnsi="Times New Roman" w:cs="Times New Roman"/>
              </w:rPr>
            </w:pPr>
            <w:r w:rsidRPr="00BD47DB">
              <w:rPr>
                <w:rFonts w:ascii="Times New Roman" w:hAnsi="Times New Roman" w:cs="Times New Roman"/>
              </w:rPr>
              <w:t>I, II, IV</w:t>
            </w:r>
          </w:p>
        </w:tc>
      </w:tr>
      <w:tr w:rsidR="001275AD" w:rsidRPr="00BD47DB" w14:paraId="4E048695" w14:textId="77777777" w:rsidTr="001275AD">
        <w:trPr>
          <w:trHeight w:val="840"/>
        </w:trPr>
        <w:tc>
          <w:tcPr>
            <w:tcW w:w="1795" w:type="dxa"/>
            <w:tcBorders>
              <w:top w:val="single" w:sz="4" w:space="0" w:color="000000"/>
              <w:left w:val="single" w:sz="4" w:space="0" w:color="000000"/>
              <w:bottom w:val="single" w:sz="4" w:space="0" w:color="000000"/>
              <w:right w:val="single" w:sz="4" w:space="0" w:color="000000"/>
            </w:tcBorders>
            <w:hideMark/>
          </w:tcPr>
          <w:p w14:paraId="0A8BE57A" w14:textId="77777777" w:rsidR="001275AD" w:rsidRPr="00BD47DB" w:rsidRDefault="001275AD">
            <w:pPr>
              <w:rPr>
                <w:rFonts w:ascii="Times New Roman" w:hAnsi="Times New Roman" w:cs="Times New Roman"/>
              </w:rPr>
            </w:pPr>
            <w:r w:rsidRPr="00BD47DB">
              <w:rPr>
                <w:rFonts w:ascii="Times New Roman" w:hAnsi="Times New Roman" w:cs="Times New Roman"/>
              </w:rPr>
              <w:t>Module 11</w:t>
            </w:r>
          </w:p>
          <w:p w14:paraId="33EF31F8" w14:textId="517DBF50" w:rsidR="001275AD" w:rsidRPr="00BD47DB" w:rsidRDefault="001005D0">
            <w:pPr>
              <w:rPr>
                <w:rFonts w:ascii="Times New Roman" w:hAnsi="Times New Roman" w:cs="Times New Roman"/>
              </w:rPr>
            </w:pPr>
            <w:r w:rsidRPr="00BD47DB">
              <w:rPr>
                <w:rFonts w:ascii="Times New Roman" w:hAnsi="Times New Roman" w:cs="Times New Roman"/>
              </w:rPr>
              <w:t>Oct. 31 – Nov 6</w:t>
            </w:r>
          </w:p>
        </w:tc>
        <w:tc>
          <w:tcPr>
            <w:tcW w:w="2790" w:type="dxa"/>
            <w:tcBorders>
              <w:top w:val="single" w:sz="4" w:space="0" w:color="000000"/>
              <w:left w:val="single" w:sz="4" w:space="0" w:color="000000"/>
              <w:bottom w:val="single" w:sz="4" w:space="0" w:color="000000"/>
              <w:right w:val="single" w:sz="4" w:space="0" w:color="000000"/>
            </w:tcBorders>
            <w:hideMark/>
          </w:tcPr>
          <w:p w14:paraId="7A5CB6DB" w14:textId="77777777" w:rsidR="001275AD" w:rsidRPr="00BD47DB" w:rsidRDefault="001275AD">
            <w:pPr>
              <w:ind w:left="2"/>
              <w:rPr>
                <w:rFonts w:ascii="Times New Roman" w:hAnsi="Times New Roman" w:cs="Times New Roman"/>
              </w:rPr>
            </w:pPr>
            <w:r w:rsidRPr="00BD47DB">
              <w:rPr>
                <w:rFonts w:ascii="Times New Roman" w:hAnsi="Times New Roman" w:cs="Times New Roman"/>
              </w:rPr>
              <w:t>Eating and Sleeping Disorders</w:t>
            </w:r>
          </w:p>
        </w:tc>
        <w:tc>
          <w:tcPr>
            <w:tcW w:w="4500" w:type="dxa"/>
            <w:tcBorders>
              <w:top w:val="single" w:sz="4" w:space="0" w:color="000000"/>
              <w:left w:val="single" w:sz="4" w:space="0" w:color="000000"/>
              <w:bottom w:val="single" w:sz="4" w:space="0" w:color="000000"/>
              <w:right w:val="single" w:sz="4" w:space="0" w:color="000000"/>
            </w:tcBorders>
            <w:hideMark/>
          </w:tcPr>
          <w:p w14:paraId="51DFDF80" w14:textId="77777777" w:rsidR="001275AD" w:rsidRPr="00BD47DB" w:rsidRDefault="001275AD">
            <w:pPr>
              <w:rPr>
                <w:rFonts w:ascii="Times New Roman" w:hAnsi="Times New Roman" w:cs="Times New Roman"/>
              </w:rPr>
            </w:pPr>
            <w:r w:rsidRPr="00BD47DB">
              <w:rPr>
                <w:rFonts w:ascii="Times New Roman" w:hAnsi="Times New Roman" w:cs="Times New Roman"/>
              </w:rPr>
              <w:t>Kaplan &amp; Sadock, Chapters 13 and 15, Children: 2.7</w:t>
            </w:r>
          </w:p>
          <w:p w14:paraId="148E19BA" w14:textId="77777777" w:rsidR="001275AD" w:rsidRPr="00BD47DB" w:rsidRDefault="001275AD">
            <w:pPr>
              <w:rPr>
                <w:rFonts w:ascii="Times New Roman" w:hAnsi="Times New Roman" w:cs="Times New Roman"/>
              </w:rPr>
            </w:pPr>
            <w:r w:rsidRPr="00BD47DB">
              <w:rPr>
                <w:rFonts w:ascii="Times New Roman" w:hAnsi="Times New Roman" w:cs="Times New Roman"/>
              </w:rPr>
              <w:lastRenderedPageBreak/>
              <w:t xml:space="preserve"> Review information on affective and psychotic disorders. </w:t>
            </w:r>
          </w:p>
          <w:p w14:paraId="2A7DC173" w14:textId="0DE04449" w:rsidR="001275AD" w:rsidRPr="00BD47DB" w:rsidRDefault="001275AD">
            <w:pPr>
              <w:rPr>
                <w:rFonts w:ascii="Times New Roman" w:hAnsi="Times New Roman" w:cs="Times New Roman"/>
              </w:rPr>
            </w:pPr>
            <w:r w:rsidRPr="00BD47DB">
              <w:rPr>
                <w:rFonts w:ascii="Times New Roman" w:hAnsi="Times New Roman" w:cs="Times New Roman"/>
              </w:rPr>
              <w:t>Review DSM 5-TR Eating and Sleeping Disorders</w:t>
            </w:r>
          </w:p>
          <w:p w14:paraId="35731A31" w14:textId="77777777" w:rsidR="001275AD" w:rsidRPr="00BD47DB" w:rsidRDefault="001275AD">
            <w:pPr>
              <w:rPr>
                <w:rFonts w:ascii="Times New Roman" w:hAnsi="Times New Roman" w:cs="Times New Roman"/>
              </w:rPr>
            </w:pPr>
            <w:proofErr w:type="spellStart"/>
            <w:r w:rsidRPr="00BD47DB">
              <w:rPr>
                <w:rFonts w:ascii="Times New Roman" w:hAnsi="Times New Roman" w:cs="Times New Roman"/>
              </w:rPr>
              <w:t>Carlat</w:t>
            </w:r>
            <w:proofErr w:type="spellEnd"/>
            <w:r w:rsidRPr="00BD47DB">
              <w:rPr>
                <w:rFonts w:ascii="Times New Roman" w:hAnsi="Times New Roman" w:cs="Times New Roman"/>
              </w:rPr>
              <w:t xml:space="preserve"> pp. 237-242</w:t>
            </w:r>
          </w:p>
        </w:tc>
        <w:tc>
          <w:tcPr>
            <w:tcW w:w="2340" w:type="dxa"/>
            <w:tcBorders>
              <w:top w:val="single" w:sz="4" w:space="0" w:color="000000"/>
              <w:left w:val="single" w:sz="4" w:space="0" w:color="000000"/>
              <w:bottom w:val="single" w:sz="4" w:space="0" w:color="000000"/>
              <w:right w:val="single" w:sz="4" w:space="0" w:color="000000"/>
            </w:tcBorders>
            <w:hideMark/>
          </w:tcPr>
          <w:p w14:paraId="1BC0933C" w14:textId="77E4CB7F" w:rsidR="001275AD" w:rsidRPr="00BD47DB" w:rsidRDefault="001275AD">
            <w:pPr>
              <w:rPr>
                <w:rFonts w:ascii="Times New Roman" w:hAnsi="Times New Roman" w:cs="Times New Roman"/>
              </w:rPr>
            </w:pPr>
            <w:r w:rsidRPr="00BD47DB">
              <w:rPr>
                <w:rFonts w:ascii="Times New Roman" w:hAnsi="Times New Roman" w:cs="Times New Roman"/>
              </w:rPr>
              <w:lastRenderedPageBreak/>
              <w:t>Case Study 2 due Nov 1</w:t>
            </w:r>
            <w:r w:rsidR="001005D0" w:rsidRPr="00BD47DB">
              <w:rPr>
                <w:rFonts w:ascii="Times New Roman" w:hAnsi="Times New Roman" w:cs="Times New Roman"/>
              </w:rPr>
              <w:t>3</w:t>
            </w:r>
            <w:r w:rsidRPr="00BD47DB">
              <w:rPr>
                <w:rFonts w:ascii="Times New Roman" w:hAnsi="Times New Roman" w:cs="Times New Roman"/>
                <w:vertAlign w:val="superscript"/>
              </w:rPr>
              <w:t>th</w:t>
            </w:r>
            <w:r w:rsidRPr="00BD47DB">
              <w:rPr>
                <w:rFonts w:ascii="Times New Roman" w:hAnsi="Times New Roman" w:cs="Times New Roman"/>
              </w:rPr>
              <w:t xml:space="preserve"> at 11:59pm</w:t>
            </w:r>
          </w:p>
        </w:tc>
        <w:tc>
          <w:tcPr>
            <w:tcW w:w="2340" w:type="dxa"/>
            <w:tcBorders>
              <w:top w:val="single" w:sz="4" w:space="0" w:color="000000"/>
              <w:left w:val="single" w:sz="4" w:space="0" w:color="000000"/>
              <w:bottom w:val="single" w:sz="4" w:space="0" w:color="000000"/>
              <w:right w:val="single" w:sz="4" w:space="0" w:color="000000"/>
            </w:tcBorders>
            <w:hideMark/>
          </w:tcPr>
          <w:p w14:paraId="45DD1893" w14:textId="77777777" w:rsidR="001275AD" w:rsidRPr="00BD47DB" w:rsidRDefault="001275AD">
            <w:pPr>
              <w:rPr>
                <w:rFonts w:ascii="Times New Roman" w:hAnsi="Times New Roman" w:cs="Times New Roman"/>
              </w:rPr>
            </w:pPr>
            <w:r w:rsidRPr="00BD47DB">
              <w:rPr>
                <w:rFonts w:ascii="Times New Roman" w:hAnsi="Times New Roman" w:cs="Times New Roman"/>
              </w:rPr>
              <w:t>I, II, IV</w:t>
            </w:r>
          </w:p>
        </w:tc>
      </w:tr>
      <w:tr w:rsidR="001275AD" w:rsidRPr="00BD47DB" w14:paraId="7D0C50E7" w14:textId="77777777" w:rsidTr="001275AD">
        <w:trPr>
          <w:trHeight w:val="840"/>
        </w:trPr>
        <w:tc>
          <w:tcPr>
            <w:tcW w:w="1795" w:type="dxa"/>
            <w:tcBorders>
              <w:top w:val="single" w:sz="4" w:space="0" w:color="000000"/>
              <w:left w:val="single" w:sz="4" w:space="0" w:color="000000"/>
              <w:bottom w:val="single" w:sz="4" w:space="0" w:color="000000"/>
              <w:right w:val="single" w:sz="4" w:space="0" w:color="000000"/>
            </w:tcBorders>
            <w:hideMark/>
          </w:tcPr>
          <w:p w14:paraId="1EABF166" w14:textId="77777777" w:rsidR="001275AD" w:rsidRPr="00BD47DB" w:rsidRDefault="001275AD">
            <w:pPr>
              <w:rPr>
                <w:rFonts w:ascii="Times New Roman" w:hAnsi="Times New Roman" w:cs="Times New Roman"/>
              </w:rPr>
            </w:pPr>
            <w:r w:rsidRPr="00BD47DB">
              <w:rPr>
                <w:rFonts w:ascii="Times New Roman" w:hAnsi="Times New Roman" w:cs="Times New Roman"/>
              </w:rPr>
              <w:t>Module 12</w:t>
            </w:r>
          </w:p>
          <w:p w14:paraId="4558A5C7" w14:textId="106B519A" w:rsidR="001275AD" w:rsidRPr="00BD47DB" w:rsidRDefault="001275AD">
            <w:pPr>
              <w:rPr>
                <w:rFonts w:ascii="Times New Roman" w:hAnsi="Times New Roman" w:cs="Times New Roman"/>
              </w:rPr>
            </w:pPr>
            <w:r w:rsidRPr="00BD47DB">
              <w:rPr>
                <w:rFonts w:ascii="Times New Roman" w:hAnsi="Times New Roman" w:cs="Times New Roman"/>
              </w:rPr>
              <w:t xml:space="preserve">Nov. </w:t>
            </w:r>
            <w:r w:rsidR="001005D0" w:rsidRPr="00BD47DB">
              <w:rPr>
                <w:rFonts w:ascii="Times New Roman" w:hAnsi="Times New Roman" w:cs="Times New Roman"/>
              </w:rPr>
              <w:t>7</w:t>
            </w:r>
            <w:r w:rsidRPr="00BD47DB">
              <w:rPr>
                <w:rFonts w:ascii="Times New Roman" w:hAnsi="Times New Roman" w:cs="Times New Roman"/>
              </w:rPr>
              <w:t xml:space="preserve"> - 1</w:t>
            </w:r>
            <w:r w:rsidR="001005D0" w:rsidRPr="00BD47DB">
              <w:rPr>
                <w:rFonts w:ascii="Times New Roman" w:hAnsi="Times New Roman" w:cs="Times New Roman"/>
              </w:rPr>
              <w:t>3</w:t>
            </w:r>
          </w:p>
        </w:tc>
        <w:tc>
          <w:tcPr>
            <w:tcW w:w="2790" w:type="dxa"/>
            <w:tcBorders>
              <w:top w:val="single" w:sz="4" w:space="0" w:color="000000"/>
              <w:left w:val="single" w:sz="4" w:space="0" w:color="000000"/>
              <w:bottom w:val="single" w:sz="4" w:space="0" w:color="000000"/>
              <w:right w:val="single" w:sz="4" w:space="0" w:color="000000"/>
            </w:tcBorders>
            <w:hideMark/>
          </w:tcPr>
          <w:p w14:paraId="74DCA752" w14:textId="77777777" w:rsidR="001275AD" w:rsidRPr="00BD47DB" w:rsidRDefault="001275AD">
            <w:pPr>
              <w:ind w:left="2"/>
              <w:rPr>
                <w:rFonts w:ascii="Times New Roman" w:hAnsi="Times New Roman" w:cs="Times New Roman"/>
              </w:rPr>
            </w:pPr>
            <w:r w:rsidRPr="00BD47DB">
              <w:rPr>
                <w:rFonts w:ascii="Times New Roman" w:hAnsi="Times New Roman" w:cs="Times New Roman"/>
              </w:rPr>
              <w:t>Child and Adolescent Neurocognitive and Elimination Disorders</w:t>
            </w:r>
          </w:p>
        </w:tc>
        <w:tc>
          <w:tcPr>
            <w:tcW w:w="4500" w:type="dxa"/>
            <w:tcBorders>
              <w:top w:val="single" w:sz="4" w:space="0" w:color="000000"/>
              <w:left w:val="single" w:sz="4" w:space="0" w:color="000000"/>
              <w:bottom w:val="single" w:sz="4" w:space="0" w:color="000000"/>
              <w:right w:val="single" w:sz="4" w:space="0" w:color="000000"/>
            </w:tcBorders>
            <w:hideMark/>
          </w:tcPr>
          <w:p w14:paraId="500BE16F" w14:textId="77777777" w:rsidR="001275AD" w:rsidRPr="00BD47DB" w:rsidRDefault="001275AD">
            <w:pPr>
              <w:rPr>
                <w:rFonts w:ascii="Times New Roman" w:hAnsi="Times New Roman" w:cs="Times New Roman"/>
              </w:rPr>
            </w:pPr>
            <w:r w:rsidRPr="00BD47DB">
              <w:rPr>
                <w:rFonts w:ascii="Times New Roman" w:hAnsi="Times New Roman" w:cs="Times New Roman"/>
              </w:rPr>
              <w:t>Kaplan &amp; Sadock, Chapter 2.1, 2.2, 2.3, 2.5,2.6</w:t>
            </w:r>
          </w:p>
          <w:p w14:paraId="72D447D9" w14:textId="525EA417" w:rsidR="001275AD" w:rsidRPr="00BD47DB" w:rsidRDefault="001275AD">
            <w:pPr>
              <w:rPr>
                <w:rFonts w:ascii="Times New Roman" w:hAnsi="Times New Roman" w:cs="Times New Roman"/>
              </w:rPr>
            </w:pPr>
            <w:r w:rsidRPr="00BD47DB">
              <w:rPr>
                <w:rFonts w:ascii="Times New Roman" w:hAnsi="Times New Roman" w:cs="Times New Roman"/>
              </w:rPr>
              <w:t>Review DSM 5-TR Neurodevelopmental Disorders and Elimination disorders</w:t>
            </w:r>
          </w:p>
        </w:tc>
        <w:tc>
          <w:tcPr>
            <w:tcW w:w="2340" w:type="dxa"/>
            <w:tcBorders>
              <w:top w:val="single" w:sz="4" w:space="0" w:color="000000"/>
              <w:left w:val="single" w:sz="4" w:space="0" w:color="000000"/>
              <w:bottom w:val="single" w:sz="4" w:space="0" w:color="000000"/>
              <w:right w:val="single" w:sz="4" w:space="0" w:color="000000"/>
            </w:tcBorders>
          </w:tcPr>
          <w:p w14:paraId="54D53895" w14:textId="77777777" w:rsidR="001275AD" w:rsidRPr="00BD47DB" w:rsidRDefault="001275AD">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hideMark/>
          </w:tcPr>
          <w:p w14:paraId="12E88393" w14:textId="77777777" w:rsidR="001275AD" w:rsidRPr="00BD47DB" w:rsidRDefault="001275AD">
            <w:pPr>
              <w:rPr>
                <w:rFonts w:ascii="Times New Roman" w:hAnsi="Times New Roman" w:cs="Times New Roman"/>
              </w:rPr>
            </w:pPr>
            <w:r w:rsidRPr="00BD47DB">
              <w:rPr>
                <w:rFonts w:ascii="Times New Roman" w:hAnsi="Times New Roman" w:cs="Times New Roman"/>
              </w:rPr>
              <w:t>I, II, IV</w:t>
            </w:r>
          </w:p>
        </w:tc>
      </w:tr>
      <w:tr w:rsidR="001275AD" w:rsidRPr="00BD47DB" w14:paraId="0D113DC0" w14:textId="77777777" w:rsidTr="001275AD">
        <w:trPr>
          <w:trHeight w:val="840"/>
        </w:trPr>
        <w:tc>
          <w:tcPr>
            <w:tcW w:w="1795" w:type="dxa"/>
            <w:tcBorders>
              <w:top w:val="single" w:sz="4" w:space="0" w:color="000000"/>
              <w:left w:val="single" w:sz="4" w:space="0" w:color="000000"/>
              <w:bottom w:val="single" w:sz="4" w:space="0" w:color="000000"/>
              <w:right w:val="single" w:sz="4" w:space="0" w:color="000000"/>
            </w:tcBorders>
            <w:hideMark/>
          </w:tcPr>
          <w:p w14:paraId="5C889817" w14:textId="77777777" w:rsidR="001275AD" w:rsidRPr="00BD47DB" w:rsidRDefault="001275AD">
            <w:pPr>
              <w:rPr>
                <w:rFonts w:ascii="Times New Roman" w:hAnsi="Times New Roman" w:cs="Times New Roman"/>
              </w:rPr>
            </w:pPr>
            <w:r w:rsidRPr="00BD47DB">
              <w:rPr>
                <w:rFonts w:ascii="Times New Roman" w:hAnsi="Times New Roman" w:cs="Times New Roman"/>
              </w:rPr>
              <w:t>Module 13</w:t>
            </w:r>
          </w:p>
          <w:p w14:paraId="7F3F9307" w14:textId="41A85718" w:rsidR="001275AD" w:rsidRPr="00BD47DB" w:rsidRDefault="001275AD">
            <w:pPr>
              <w:rPr>
                <w:rFonts w:ascii="Times New Roman" w:hAnsi="Times New Roman" w:cs="Times New Roman"/>
              </w:rPr>
            </w:pPr>
            <w:r w:rsidRPr="00BD47DB">
              <w:rPr>
                <w:rFonts w:ascii="Times New Roman" w:hAnsi="Times New Roman" w:cs="Times New Roman"/>
              </w:rPr>
              <w:t>Nov 1</w:t>
            </w:r>
            <w:r w:rsidR="001005D0" w:rsidRPr="00BD47DB">
              <w:rPr>
                <w:rFonts w:ascii="Times New Roman" w:hAnsi="Times New Roman" w:cs="Times New Roman"/>
              </w:rPr>
              <w:t>4</w:t>
            </w:r>
            <w:r w:rsidRPr="00BD47DB">
              <w:rPr>
                <w:rFonts w:ascii="Times New Roman" w:hAnsi="Times New Roman" w:cs="Times New Roman"/>
              </w:rPr>
              <w:t xml:space="preserve"> </w:t>
            </w:r>
            <w:r w:rsidR="001005D0" w:rsidRPr="00BD47DB">
              <w:rPr>
                <w:rFonts w:ascii="Times New Roman" w:hAnsi="Times New Roman" w:cs="Times New Roman"/>
              </w:rPr>
              <w:t>–</w:t>
            </w:r>
            <w:r w:rsidRPr="00BD47DB">
              <w:rPr>
                <w:rFonts w:ascii="Times New Roman" w:hAnsi="Times New Roman" w:cs="Times New Roman"/>
              </w:rPr>
              <w:t xml:space="preserve"> 2</w:t>
            </w:r>
            <w:r w:rsidR="001005D0" w:rsidRPr="00BD47DB">
              <w:rPr>
                <w:rFonts w:ascii="Times New Roman" w:hAnsi="Times New Roman" w:cs="Times New Roman"/>
              </w:rPr>
              <w:t>0</w:t>
            </w:r>
          </w:p>
        </w:tc>
        <w:tc>
          <w:tcPr>
            <w:tcW w:w="2790" w:type="dxa"/>
            <w:tcBorders>
              <w:top w:val="single" w:sz="4" w:space="0" w:color="000000"/>
              <w:left w:val="single" w:sz="4" w:space="0" w:color="000000"/>
              <w:bottom w:val="single" w:sz="4" w:space="0" w:color="000000"/>
              <w:right w:val="single" w:sz="4" w:space="0" w:color="000000"/>
            </w:tcBorders>
            <w:hideMark/>
          </w:tcPr>
          <w:p w14:paraId="44F86A3B" w14:textId="77777777" w:rsidR="001275AD" w:rsidRPr="00BD47DB" w:rsidRDefault="001275AD">
            <w:pPr>
              <w:ind w:left="2"/>
              <w:rPr>
                <w:rFonts w:ascii="Times New Roman" w:hAnsi="Times New Roman" w:cs="Times New Roman"/>
              </w:rPr>
            </w:pPr>
            <w:r w:rsidRPr="00BD47DB">
              <w:rPr>
                <w:rFonts w:ascii="Times New Roman" w:hAnsi="Times New Roman" w:cs="Times New Roman"/>
              </w:rPr>
              <w:t>Externalizing Disorders typically beginning in Childhood</w:t>
            </w:r>
          </w:p>
        </w:tc>
        <w:tc>
          <w:tcPr>
            <w:tcW w:w="4500" w:type="dxa"/>
            <w:tcBorders>
              <w:top w:val="single" w:sz="4" w:space="0" w:color="000000"/>
              <w:left w:val="single" w:sz="4" w:space="0" w:color="000000"/>
              <w:bottom w:val="single" w:sz="4" w:space="0" w:color="000000"/>
              <w:right w:val="single" w:sz="4" w:space="0" w:color="000000"/>
            </w:tcBorders>
            <w:hideMark/>
          </w:tcPr>
          <w:p w14:paraId="0910287D" w14:textId="77777777" w:rsidR="001275AD" w:rsidRPr="00BD47DB" w:rsidRDefault="001275AD">
            <w:pPr>
              <w:rPr>
                <w:rFonts w:ascii="Times New Roman" w:hAnsi="Times New Roman" w:cs="Times New Roman"/>
              </w:rPr>
            </w:pPr>
            <w:r w:rsidRPr="00BD47DB">
              <w:rPr>
                <w:rFonts w:ascii="Times New Roman" w:hAnsi="Times New Roman" w:cs="Times New Roman"/>
              </w:rPr>
              <w:t>Kaplan &amp; Sadock, Chapters, 2.4, 2.12, Chapter 18</w:t>
            </w:r>
          </w:p>
          <w:p w14:paraId="4BEDE8B9" w14:textId="25655F11" w:rsidR="001275AD" w:rsidRPr="00BD47DB" w:rsidRDefault="001275AD">
            <w:pPr>
              <w:rPr>
                <w:rFonts w:ascii="Times New Roman" w:hAnsi="Times New Roman" w:cs="Times New Roman"/>
              </w:rPr>
            </w:pPr>
            <w:r w:rsidRPr="00BD47DB">
              <w:rPr>
                <w:rFonts w:ascii="Times New Roman" w:hAnsi="Times New Roman" w:cs="Times New Roman"/>
              </w:rPr>
              <w:t>Review DSM 5-TR sections on Externalizing Disorders</w:t>
            </w:r>
          </w:p>
          <w:p w14:paraId="0105EC95" w14:textId="77777777" w:rsidR="001275AD" w:rsidRPr="00BD47DB" w:rsidRDefault="001275AD">
            <w:pPr>
              <w:rPr>
                <w:rFonts w:ascii="Times New Roman" w:hAnsi="Times New Roman" w:cs="Times New Roman"/>
              </w:rPr>
            </w:pPr>
            <w:proofErr w:type="spellStart"/>
            <w:r w:rsidRPr="00BD47DB">
              <w:rPr>
                <w:rFonts w:ascii="Times New Roman" w:hAnsi="Times New Roman" w:cs="Times New Roman"/>
              </w:rPr>
              <w:t>Carlat</w:t>
            </w:r>
            <w:proofErr w:type="spellEnd"/>
            <w:r w:rsidRPr="00BD47DB">
              <w:rPr>
                <w:rFonts w:ascii="Times New Roman" w:hAnsi="Times New Roman" w:cs="Times New Roman"/>
              </w:rPr>
              <w:t xml:space="preserve"> 243-248</w:t>
            </w:r>
          </w:p>
        </w:tc>
        <w:tc>
          <w:tcPr>
            <w:tcW w:w="2340" w:type="dxa"/>
            <w:tcBorders>
              <w:top w:val="single" w:sz="4" w:space="0" w:color="000000"/>
              <w:left w:val="single" w:sz="4" w:space="0" w:color="000000"/>
              <w:bottom w:val="single" w:sz="4" w:space="0" w:color="000000"/>
              <w:right w:val="single" w:sz="4" w:space="0" w:color="000000"/>
            </w:tcBorders>
            <w:hideMark/>
          </w:tcPr>
          <w:p w14:paraId="5B51CEC5" w14:textId="56DDDF2F" w:rsidR="001275AD" w:rsidRPr="00BD47DB" w:rsidRDefault="001275AD">
            <w:pPr>
              <w:rPr>
                <w:rFonts w:ascii="Times New Roman" w:hAnsi="Times New Roman" w:cs="Times New Roman"/>
              </w:rPr>
            </w:pPr>
            <w:r w:rsidRPr="00BD47DB">
              <w:rPr>
                <w:rFonts w:ascii="Times New Roman" w:hAnsi="Times New Roman" w:cs="Times New Roman"/>
              </w:rPr>
              <w:t>Case Study 3 due Nov 2</w:t>
            </w:r>
            <w:r w:rsidR="001005D0" w:rsidRPr="00BD47DB">
              <w:rPr>
                <w:rFonts w:ascii="Times New Roman" w:hAnsi="Times New Roman" w:cs="Times New Roman"/>
              </w:rPr>
              <w:t>7</w:t>
            </w:r>
            <w:r w:rsidRPr="00BD47DB">
              <w:rPr>
                <w:rFonts w:ascii="Times New Roman" w:hAnsi="Times New Roman" w:cs="Times New Roman"/>
                <w:vertAlign w:val="superscript"/>
              </w:rPr>
              <w:t>th</w:t>
            </w:r>
            <w:r w:rsidRPr="00BD47DB">
              <w:rPr>
                <w:rFonts w:ascii="Times New Roman" w:hAnsi="Times New Roman" w:cs="Times New Roman"/>
              </w:rPr>
              <w:t xml:space="preserve"> at 11:59pm</w:t>
            </w:r>
          </w:p>
        </w:tc>
        <w:tc>
          <w:tcPr>
            <w:tcW w:w="2340" w:type="dxa"/>
            <w:tcBorders>
              <w:top w:val="single" w:sz="4" w:space="0" w:color="000000"/>
              <w:left w:val="single" w:sz="4" w:space="0" w:color="000000"/>
              <w:bottom w:val="single" w:sz="4" w:space="0" w:color="000000"/>
              <w:right w:val="single" w:sz="4" w:space="0" w:color="000000"/>
            </w:tcBorders>
            <w:hideMark/>
          </w:tcPr>
          <w:p w14:paraId="6C762FB6" w14:textId="77777777" w:rsidR="001275AD" w:rsidRPr="00BD47DB" w:rsidRDefault="001275AD">
            <w:pPr>
              <w:rPr>
                <w:rFonts w:ascii="Times New Roman" w:hAnsi="Times New Roman" w:cs="Times New Roman"/>
              </w:rPr>
            </w:pPr>
            <w:r w:rsidRPr="00BD47DB">
              <w:rPr>
                <w:rFonts w:ascii="Times New Roman" w:hAnsi="Times New Roman" w:cs="Times New Roman"/>
              </w:rPr>
              <w:t>I, II, IV</w:t>
            </w:r>
          </w:p>
        </w:tc>
      </w:tr>
      <w:tr w:rsidR="001275AD" w:rsidRPr="00BD47DB" w14:paraId="7F0C988F" w14:textId="77777777" w:rsidTr="001275AD">
        <w:trPr>
          <w:trHeight w:val="840"/>
        </w:trPr>
        <w:tc>
          <w:tcPr>
            <w:tcW w:w="1795" w:type="dxa"/>
            <w:tcBorders>
              <w:top w:val="single" w:sz="4" w:space="0" w:color="000000"/>
              <w:left w:val="single" w:sz="4" w:space="0" w:color="000000"/>
              <w:bottom w:val="single" w:sz="4" w:space="0" w:color="000000"/>
              <w:right w:val="single" w:sz="4" w:space="0" w:color="000000"/>
            </w:tcBorders>
            <w:hideMark/>
          </w:tcPr>
          <w:p w14:paraId="697AA020" w14:textId="77777777" w:rsidR="001275AD" w:rsidRPr="00BD47DB" w:rsidRDefault="001275AD">
            <w:pPr>
              <w:rPr>
                <w:rFonts w:ascii="Times New Roman" w:hAnsi="Times New Roman" w:cs="Times New Roman"/>
              </w:rPr>
            </w:pPr>
            <w:r w:rsidRPr="00BD47DB">
              <w:rPr>
                <w:rFonts w:ascii="Times New Roman" w:hAnsi="Times New Roman" w:cs="Times New Roman"/>
              </w:rPr>
              <w:t>Module 14</w:t>
            </w:r>
          </w:p>
          <w:p w14:paraId="205DE05E" w14:textId="6ED0E588" w:rsidR="001275AD" w:rsidRPr="00BD47DB" w:rsidRDefault="001275AD">
            <w:pPr>
              <w:rPr>
                <w:rFonts w:ascii="Times New Roman" w:hAnsi="Times New Roman" w:cs="Times New Roman"/>
              </w:rPr>
            </w:pPr>
            <w:r w:rsidRPr="00BD47DB">
              <w:rPr>
                <w:rFonts w:ascii="Times New Roman" w:hAnsi="Times New Roman" w:cs="Times New Roman"/>
              </w:rPr>
              <w:t>Nov 2</w:t>
            </w:r>
            <w:r w:rsidR="001005D0" w:rsidRPr="00BD47DB">
              <w:rPr>
                <w:rFonts w:ascii="Times New Roman" w:hAnsi="Times New Roman" w:cs="Times New Roman"/>
              </w:rPr>
              <w:t>1</w:t>
            </w:r>
            <w:r w:rsidRPr="00BD47DB">
              <w:rPr>
                <w:rFonts w:ascii="Times New Roman" w:hAnsi="Times New Roman" w:cs="Times New Roman"/>
              </w:rPr>
              <w:t xml:space="preserve"> </w:t>
            </w:r>
            <w:r w:rsidR="001005D0" w:rsidRPr="00BD47DB">
              <w:rPr>
                <w:rFonts w:ascii="Times New Roman" w:hAnsi="Times New Roman" w:cs="Times New Roman"/>
              </w:rPr>
              <w:t>–</w:t>
            </w:r>
            <w:r w:rsidRPr="00BD47DB">
              <w:rPr>
                <w:rFonts w:ascii="Times New Roman" w:hAnsi="Times New Roman" w:cs="Times New Roman"/>
              </w:rPr>
              <w:t xml:space="preserve"> 2</w:t>
            </w:r>
            <w:r w:rsidR="001005D0" w:rsidRPr="00BD47DB">
              <w:rPr>
                <w:rFonts w:ascii="Times New Roman" w:hAnsi="Times New Roman" w:cs="Times New Roman"/>
              </w:rPr>
              <w:t>7</w:t>
            </w:r>
          </w:p>
        </w:tc>
        <w:tc>
          <w:tcPr>
            <w:tcW w:w="2790" w:type="dxa"/>
            <w:tcBorders>
              <w:top w:val="single" w:sz="4" w:space="0" w:color="000000"/>
              <w:left w:val="single" w:sz="4" w:space="0" w:color="000000"/>
              <w:bottom w:val="single" w:sz="4" w:space="0" w:color="000000"/>
              <w:right w:val="single" w:sz="4" w:space="0" w:color="000000"/>
            </w:tcBorders>
            <w:hideMark/>
          </w:tcPr>
          <w:p w14:paraId="4C752979" w14:textId="77777777" w:rsidR="001275AD" w:rsidRPr="00BD47DB" w:rsidRDefault="001275AD">
            <w:pPr>
              <w:ind w:left="2"/>
              <w:rPr>
                <w:rFonts w:ascii="Times New Roman" w:hAnsi="Times New Roman" w:cs="Times New Roman"/>
              </w:rPr>
            </w:pPr>
            <w:r w:rsidRPr="00BD47DB">
              <w:rPr>
                <w:rFonts w:ascii="Times New Roman" w:hAnsi="Times New Roman" w:cs="Times New Roman"/>
              </w:rPr>
              <w:t>Internalizing Disorders beginning during Childhood</w:t>
            </w:r>
          </w:p>
        </w:tc>
        <w:tc>
          <w:tcPr>
            <w:tcW w:w="4500" w:type="dxa"/>
            <w:tcBorders>
              <w:top w:val="single" w:sz="4" w:space="0" w:color="000000"/>
              <w:left w:val="single" w:sz="4" w:space="0" w:color="000000"/>
              <w:bottom w:val="single" w:sz="4" w:space="0" w:color="000000"/>
              <w:right w:val="single" w:sz="4" w:space="0" w:color="000000"/>
            </w:tcBorders>
            <w:hideMark/>
          </w:tcPr>
          <w:p w14:paraId="45C4F10E" w14:textId="77777777" w:rsidR="001275AD" w:rsidRPr="00BD47DB" w:rsidRDefault="001275AD">
            <w:pPr>
              <w:rPr>
                <w:rFonts w:ascii="Times New Roman" w:hAnsi="Times New Roman" w:cs="Times New Roman"/>
              </w:rPr>
            </w:pPr>
            <w:r w:rsidRPr="00BD47DB">
              <w:rPr>
                <w:rFonts w:ascii="Times New Roman" w:hAnsi="Times New Roman" w:cs="Times New Roman"/>
              </w:rPr>
              <w:t>Kaplan &amp; Sadock, Chapter 2.8, 2.9,2.10,2.11</w:t>
            </w:r>
          </w:p>
        </w:tc>
        <w:tc>
          <w:tcPr>
            <w:tcW w:w="2340" w:type="dxa"/>
            <w:tcBorders>
              <w:top w:val="single" w:sz="4" w:space="0" w:color="000000"/>
              <w:left w:val="single" w:sz="4" w:space="0" w:color="000000"/>
              <w:bottom w:val="single" w:sz="4" w:space="0" w:color="000000"/>
              <w:right w:val="single" w:sz="4" w:space="0" w:color="000000"/>
            </w:tcBorders>
            <w:hideMark/>
          </w:tcPr>
          <w:p w14:paraId="2F6087B8" w14:textId="77777777" w:rsidR="001275AD" w:rsidRPr="00BD47DB" w:rsidRDefault="001275AD">
            <w:pPr>
              <w:rPr>
                <w:rFonts w:ascii="Times New Roman" w:hAnsi="Times New Roman" w:cs="Times New Roman"/>
              </w:rPr>
            </w:pPr>
            <w:r w:rsidRPr="00BD47DB">
              <w:rPr>
                <w:rFonts w:ascii="Times New Roman" w:hAnsi="Times New Roman" w:cs="Times New Roman"/>
              </w:rPr>
              <w:t>Quiz 4 Modules 11-14</w:t>
            </w:r>
          </w:p>
          <w:p w14:paraId="25436B52" w14:textId="4918A22B" w:rsidR="001275AD" w:rsidRPr="00BD47DB" w:rsidRDefault="001275AD">
            <w:pPr>
              <w:rPr>
                <w:rFonts w:ascii="Times New Roman" w:hAnsi="Times New Roman" w:cs="Times New Roman"/>
              </w:rPr>
            </w:pPr>
            <w:r w:rsidRPr="00BD47DB">
              <w:rPr>
                <w:rFonts w:ascii="Times New Roman" w:hAnsi="Times New Roman" w:cs="Times New Roman"/>
              </w:rPr>
              <w:t>Open 11/2</w:t>
            </w:r>
            <w:r w:rsidR="001005D0" w:rsidRPr="00BD47DB">
              <w:rPr>
                <w:rFonts w:ascii="Times New Roman" w:hAnsi="Times New Roman" w:cs="Times New Roman"/>
              </w:rPr>
              <w:t>7</w:t>
            </w:r>
            <w:r w:rsidRPr="00BD47DB">
              <w:rPr>
                <w:rFonts w:ascii="Times New Roman" w:hAnsi="Times New Roman" w:cs="Times New Roman"/>
              </w:rPr>
              <w:t xml:space="preserve"> at noon</w:t>
            </w:r>
          </w:p>
          <w:p w14:paraId="2678FB96" w14:textId="42A97538" w:rsidR="001275AD" w:rsidRPr="00BD47DB" w:rsidRDefault="001275AD">
            <w:pPr>
              <w:rPr>
                <w:rFonts w:ascii="Times New Roman" w:hAnsi="Times New Roman" w:cs="Times New Roman"/>
              </w:rPr>
            </w:pPr>
            <w:r w:rsidRPr="00BD47DB">
              <w:rPr>
                <w:rFonts w:ascii="Times New Roman" w:hAnsi="Times New Roman" w:cs="Times New Roman"/>
              </w:rPr>
              <w:t>Closes 11/2</w:t>
            </w:r>
            <w:r w:rsidR="001005D0" w:rsidRPr="00BD47DB">
              <w:rPr>
                <w:rFonts w:ascii="Times New Roman" w:hAnsi="Times New Roman" w:cs="Times New Roman"/>
              </w:rPr>
              <w:t>8</w:t>
            </w:r>
            <w:r w:rsidRPr="00BD47DB">
              <w:rPr>
                <w:rFonts w:ascii="Times New Roman" w:hAnsi="Times New Roman" w:cs="Times New Roman"/>
              </w:rPr>
              <w:t xml:space="preserve"> at 11:59pm</w:t>
            </w:r>
          </w:p>
        </w:tc>
        <w:tc>
          <w:tcPr>
            <w:tcW w:w="2340" w:type="dxa"/>
            <w:tcBorders>
              <w:top w:val="single" w:sz="4" w:space="0" w:color="000000"/>
              <w:left w:val="single" w:sz="4" w:space="0" w:color="000000"/>
              <w:bottom w:val="single" w:sz="4" w:space="0" w:color="000000"/>
              <w:right w:val="single" w:sz="4" w:space="0" w:color="000000"/>
            </w:tcBorders>
            <w:hideMark/>
          </w:tcPr>
          <w:p w14:paraId="0A587852" w14:textId="77777777" w:rsidR="001275AD" w:rsidRPr="00BD47DB" w:rsidRDefault="001275AD">
            <w:pPr>
              <w:rPr>
                <w:rFonts w:ascii="Times New Roman" w:hAnsi="Times New Roman" w:cs="Times New Roman"/>
              </w:rPr>
            </w:pPr>
            <w:r w:rsidRPr="00BD47DB">
              <w:rPr>
                <w:rFonts w:ascii="Times New Roman" w:hAnsi="Times New Roman" w:cs="Times New Roman"/>
              </w:rPr>
              <w:t>I, II, IV</w:t>
            </w:r>
          </w:p>
        </w:tc>
      </w:tr>
      <w:tr w:rsidR="001275AD" w:rsidRPr="00BD47DB" w14:paraId="13CD104F" w14:textId="77777777" w:rsidTr="001275AD">
        <w:trPr>
          <w:trHeight w:val="840"/>
        </w:trPr>
        <w:tc>
          <w:tcPr>
            <w:tcW w:w="1795" w:type="dxa"/>
            <w:tcBorders>
              <w:top w:val="single" w:sz="4" w:space="0" w:color="000000"/>
              <w:left w:val="single" w:sz="4" w:space="0" w:color="000000"/>
              <w:bottom w:val="single" w:sz="4" w:space="0" w:color="000000"/>
              <w:right w:val="single" w:sz="4" w:space="0" w:color="000000"/>
            </w:tcBorders>
            <w:hideMark/>
          </w:tcPr>
          <w:p w14:paraId="21459DB0" w14:textId="77777777" w:rsidR="001275AD" w:rsidRPr="00BD47DB" w:rsidRDefault="001275AD">
            <w:pPr>
              <w:rPr>
                <w:rFonts w:ascii="Times New Roman" w:hAnsi="Times New Roman" w:cs="Times New Roman"/>
              </w:rPr>
            </w:pPr>
            <w:r w:rsidRPr="00BD47DB">
              <w:rPr>
                <w:rFonts w:ascii="Times New Roman" w:hAnsi="Times New Roman" w:cs="Times New Roman"/>
              </w:rPr>
              <w:t>Module 15</w:t>
            </w:r>
          </w:p>
          <w:p w14:paraId="06BF269B" w14:textId="7A38DE63" w:rsidR="001275AD" w:rsidRPr="00BD47DB" w:rsidRDefault="001275AD">
            <w:pPr>
              <w:rPr>
                <w:rFonts w:ascii="Times New Roman" w:hAnsi="Times New Roman" w:cs="Times New Roman"/>
              </w:rPr>
            </w:pPr>
            <w:r w:rsidRPr="00BD47DB">
              <w:rPr>
                <w:rFonts w:ascii="Times New Roman" w:hAnsi="Times New Roman" w:cs="Times New Roman"/>
              </w:rPr>
              <w:t>Nov 2</w:t>
            </w:r>
            <w:r w:rsidR="001005D0" w:rsidRPr="00BD47DB">
              <w:rPr>
                <w:rFonts w:ascii="Times New Roman" w:hAnsi="Times New Roman" w:cs="Times New Roman"/>
              </w:rPr>
              <w:t>8</w:t>
            </w:r>
            <w:r w:rsidRPr="00BD47DB">
              <w:rPr>
                <w:rFonts w:ascii="Times New Roman" w:hAnsi="Times New Roman" w:cs="Times New Roman"/>
              </w:rPr>
              <w:t xml:space="preserve"> – Dec </w:t>
            </w:r>
            <w:r w:rsidR="001005D0" w:rsidRPr="00BD47DB">
              <w:rPr>
                <w:rFonts w:ascii="Times New Roman" w:hAnsi="Times New Roman" w:cs="Times New Roman"/>
              </w:rPr>
              <w:t>7</w:t>
            </w:r>
          </w:p>
        </w:tc>
        <w:tc>
          <w:tcPr>
            <w:tcW w:w="2790" w:type="dxa"/>
            <w:tcBorders>
              <w:top w:val="single" w:sz="4" w:space="0" w:color="000000"/>
              <w:left w:val="single" w:sz="4" w:space="0" w:color="000000"/>
              <w:bottom w:val="single" w:sz="4" w:space="0" w:color="000000"/>
              <w:right w:val="single" w:sz="4" w:space="0" w:color="000000"/>
            </w:tcBorders>
            <w:hideMark/>
          </w:tcPr>
          <w:p w14:paraId="6E38CE97" w14:textId="77777777" w:rsidR="001275AD" w:rsidRPr="00BD47DB" w:rsidRDefault="001275AD">
            <w:pPr>
              <w:ind w:left="2"/>
              <w:rPr>
                <w:rFonts w:ascii="Times New Roman" w:hAnsi="Times New Roman" w:cs="Times New Roman"/>
              </w:rPr>
            </w:pPr>
            <w:r w:rsidRPr="00BD47DB">
              <w:rPr>
                <w:rFonts w:ascii="Times New Roman" w:hAnsi="Times New Roman" w:cs="Times New Roman"/>
              </w:rPr>
              <w:t>Psychiatric Emergencies and Ethics of Psychiatric Care</w:t>
            </w:r>
          </w:p>
        </w:tc>
        <w:tc>
          <w:tcPr>
            <w:tcW w:w="4500" w:type="dxa"/>
            <w:tcBorders>
              <w:top w:val="single" w:sz="4" w:space="0" w:color="000000"/>
              <w:left w:val="single" w:sz="4" w:space="0" w:color="000000"/>
              <w:bottom w:val="single" w:sz="4" w:space="0" w:color="000000"/>
              <w:right w:val="single" w:sz="4" w:space="0" w:color="000000"/>
            </w:tcBorders>
            <w:hideMark/>
          </w:tcPr>
          <w:p w14:paraId="145A5F3C" w14:textId="77777777" w:rsidR="001275AD" w:rsidRPr="00BD47DB" w:rsidRDefault="001275AD">
            <w:pPr>
              <w:rPr>
                <w:rFonts w:ascii="Times New Roman" w:hAnsi="Times New Roman" w:cs="Times New Roman"/>
              </w:rPr>
            </w:pPr>
            <w:r w:rsidRPr="00BD47DB">
              <w:rPr>
                <w:rFonts w:ascii="Times New Roman" w:hAnsi="Times New Roman" w:cs="Times New Roman"/>
              </w:rPr>
              <w:t>Kaplan &amp; Sadock, Chapter 27 and 28</w:t>
            </w:r>
          </w:p>
        </w:tc>
        <w:tc>
          <w:tcPr>
            <w:tcW w:w="2340" w:type="dxa"/>
            <w:tcBorders>
              <w:top w:val="single" w:sz="4" w:space="0" w:color="000000"/>
              <w:left w:val="single" w:sz="4" w:space="0" w:color="000000"/>
              <w:bottom w:val="single" w:sz="4" w:space="0" w:color="000000"/>
              <w:right w:val="single" w:sz="4" w:space="0" w:color="000000"/>
            </w:tcBorders>
            <w:hideMark/>
          </w:tcPr>
          <w:p w14:paraId="6A043552" w14:textId="5356C34F" w:rsidR="001275AD" w:rsidRPr="00BD47DB" w:rsidRDefault="001275AD">
            <w:pPr>
              <w:rPr>
                <w:rFonts w:ascii="Times New Roman" w:hAnsi="Times New Roman" w:cs="Times New Roman"/>
              </w:rPr>
            </w:pPr>
            <w:r w:rsidRPr="00BD47DB">
              <w:rPr>
                <w:rFonts w:ascii="Times New Roman" w:hAnsi="Times New Roman" w:cs="Times New Roman"/>
              </w:rPr>
              <w:t xml:space="preserve">Case Study 4 due Dec </w:t>
            </w:r>
            <w:r w:rsidR="001005D0" w:rsidRPr="00BD47DB">
              <w:rPr>
                <w:rFonts w:ascii="Times New Roman" w:hAnsi="Times New Roman" w:cs="Times New Roman"/>
              </w:rPr>
              <w:t>7</w:t>
            </w:r>
            <w:r w:rsidRPr="00BD47DB">
              <w:rPr>
                <w:rFonts w:ascii="Times New Roman" w:hAnsi="Times New Roman" w:cs="Times New Roman"/>
                <w:vertAlign w:val="superscript"/>
              </w:rPr>
              <w:t>th</w:t>
            </w:r>
            <w:r w:rsidRPr="00BD47DB">
              <w:rPr>
                <w:rFonts w:ascii="Times New Roman" w:hAnsi="Times New Roman" w:cs="Times New Roman"/>
              </w:rPr>
              <w:t xml:space="preserve"> at 11:59pm</w:t>
            </w:r>
          </w:p>
        </w:tc>
        <w:tc>
          <w:tcPr>
            <w:tcW w:w="2340" w:type="dxa"/>
            <w:tcBorders>
              <w:top w:val="single" w:sz="4" w:space="0" w:color="000000"/>
              <w:left w:val="single" w:sz="4" w:space="0" w:color="000000"/>
              <w:bottom w:val="single" w:sz="4" w:space="0" w:color="000000"/>
              <w:right w:val="single" w:sz="4" w:space="0" w:color="000000"/>
            </w:tcBorders>
            <w:hideMark/>
          </w:tcPr>
          <w:p w14:paraId="3E7E714B" w14:textId="77777777" w:rsidR="001275AD" w:rsidRPr="00BD47DB" w:rsidRDefault="001275AD">
            <w:pPr>
              <w:rPr>
                <w:rFonts w:ascii="Times New Roman" w:hAnsi="Times New Roman" w:cs="Times New Roman"/>
              </w:rPr>
            </w:pPr>
            <w:r w:rsidRPr="00BD47DB">
              <w:rPr>
                <w:rFonts w:ascii="Times New Roman" w:hAnsi="Times New Roman" w:cs="Times New Roman"/>
              </w:rPr>
              <w:t>I, II, IV</w:t>
            </w:r>
          </w:p>
        </w:tc>
      </w:tr>
      <w:tr w:rsidR="001275AD" w14:paraId="0E5A0BA3" w14:textId="77777777" w:rsidTr="001275AD">
        <w:trPr>
          <w:trHeight w:val="840"/>
        </w:trPr>
        <w:tc>
          <w:tcPr>
            <w:tcW w:w="1795" w:type="dxa"/>
            <w:tcBorders>
              <w:top w:val="single" w:sz="4" w:space="0" w:color="000000"/>
              <w:left w:val="single" w:sz="4" w:space="0" w:color="000000"/>
              <w:bottom w:val="single" w:sz="4" w:space="0" w:color="000000"/>
              <w:right w:val="single" w:sz="4" w:space="0" w:color="000000"/>
            </w:tcBorders>
          </w:tcPr>
          <w:p w14:paraId="3CF753CE" w14:textId="77777777" w:rsidR="001275AD" w:rsidRPr="00BD47DB" w:rsidRDefault="001275AD">
            <w:pPr>
              <w:rPr>
                <w:rFonts w:ascii="Times New Roman" w:hAnsi="Times New Roman" w:cs="Times New Roman"/>
              </w:rPr>
            </w:pPr>
            <w:r w:rsidRPr="00BD47DB">
              <w:rPr>
                <w:rFonts w:ascii="Times New Roman" w:hAnsi="Times New Roman" w:cs="Times New Roman"/>
              </w:rPr>
              <w:t>Final Exam</w:t>
            </w:r>
          </w:p>
          <w:p w14:paraId="7756ED02" w14:textId="77777777" w:rsidR="001275AD" w:rsidRPr="00BD47DB" w:rsidRDefault="001275AD">
            <w:pPr>
              <w:rPr>
                <w:rFonts w:ascii="Times New Roman" w:hAnsi="Times New Roman" w:cs="Times New Roman"/>
              </w:rPr>
            </w:pPr>
          </w:p>
        </w:tc>
        <w:tc>
          <w:tcPr>
            <w:tcW w:w="2790" w:type="dxa"/>
            <w:tcBorders>
              <w:top w:val="single" w:sz="4" w:space="0" w:color="000000"/>
              <w:left w:val="single" w:sz="4" w:space="0" w:color="000000"/>
              <w:bottom w:val="single" w:sz="4" w:space="0" w:color="000000"/>
              <w:right w:val="single" w:sz="4" w:space="0" w:color="000000"/>
            </w:tcBorders>
          </w:tcPr>
          <w:p w14:paraId="5CCF6A80" w14:textId="77777777" w:rsidR="001275AD" w:rsidRPr="00BD47DB" w:rsidRDefault="001275AD">
            <w:pPr>
              <w:ind w:left="2"/>
              <w:rPr>
                <w:rFonts w:ascii="Times New Roman" w:hAnsi="Times New Roman" w:cs="Times New Roman"/>
              </w:rPr>
            </w:pPr>
          </w:p>
        </w:tc>
        <w:tc>
          <w:tcPr>
            <w:tcW w:w="4500" w:type="dxa"/>
            <w:tcBorders>
              <w:top w:val="single" w:sz="4" w:space="0" w:color="000000"/>
              <w:left w:val="single" w:sz="4" w:space="0" w:color="000000"/>
              <w:bottom w:val="single" w:sz="4" w:space="0" w:color="000000"/>
              <w:right w:val="single" w:sz="4" w:space="0" w:color="000000"/>
            </w:tcBorders>
          </w:tcPr>
          <w:p w14:paraId="1C35853F" w14:textId="77777777" w:rsidR="001275AD" w:rsidRPr="00BD47DB" w:rsidRDefault="001275AD">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hideMark/>
          </w:tcPr>
          <w:p w14:paraId="4C458612" w14:textId="1A5D67A1" w:rsidR="001275AD" w:rsidRPr="00BD47DB" w:rsidRDefault="001275AD">
            <w:pPr>
              <w:rPr>
                <w:rFonts w:ascii="Times New Roman" w:hAnsi="Times New Roman" w:cs="Times New Roman"/>
              </w:rPr>
            </w:pPr>
            <w:r w:rsidRPr="00BD47DB">
              <w:rPr>
                <w:rFonts w:ascii="Times New Roman" w:hAnsi="Times New Roman" w:cs="Times New Roman"/>
              </w:rPr>
              <w:t>Opens Dec 1</w:t>
            </w:r>
            <w:r w:rsidR="001005D0" w:rsidRPr="00BD47DB">
              <w:rPr>
                <w:rFonts w:ascii="Times New Roman" w:hAnsi="Times New Roman" w:cs="Times New Roman"/>
              </w:rPr>
              <w:t>1</w:t>
            </w:r>
            <w:r w:rsidRPr="00BD47DB">
              <w:rPr>
                <w:rFonts w:ascii="Times New Roman" w:hAnsi="Times New Roman" w:cs="Times New Roman"/>
                <w:vertAlign w:val="superscript"/>
              </w:rPr>
              <w:t>th</w:t>
            </w:r>
            <w:r w:rsidRPr="00BD47DB">
              <w:rPr>
                <w:rFonts w:ascii="Times New Roman" w:hAnsi="Times New Roman" w:cs="Times New Roman"/>
              </w:rPr>
              <w:t xml:space="preserve"> at noon</w:t>
            </w:r>
          </w:p>
          <w:p w14:paraId="2235459F" w14:textId="74B1E872" w:rsidR="001275AD" w:rsidRDefault="001275AD">
            <w:pPr>
              <w:rPr>
                <w:rFonts w:ascii="Times New Roman" w:hAnsi="Times New Roman" w:cs="Times New Roman"/>
              </w:rPr>
            </w:pPr>
            <w:r w:rsidRPr="00BD47DB">
              <w:rPr>
                <w:rFonts w:ascii="Times New Roman" w:hAnsi="Times New Roman" w:cs="Times New Roman"/>
              </w:rPr>
              <w:t>Closes Dec 1</w:t>
            </w:r>
            <w:r w:rsidR="001005D0" w:rsidRPr="00BD47DB">
              <w:rPr>
                <w:rFonts w:ascii="Times New Roman" w:hAnsi="Times New Roman" w:cs="Times New Roman"/>
              </w:rPr>
              <w:t>2</w:t>
            </w:r>
            <w:r w:rsidRPr="00BD47DB">
              <w:rPr>
                <w:rFonts w:ascii="Times New Roman" w:hAnsi="Times New Roman" w:cs="Times New Roman"/>
                <w:vertAlign w:val="superscript"/>
              </w:rPr>
              <w:t>th</w:t>
            </w:r>
            <w:r w:rsidRPr="00BD47DB">
              <w:rPr>
                <w:rFonts w:ascii="Times New Roman" w:hAnsi="Times New Roman" w:cs="Times New Roman"/>
              </w:rPr>
              <w:t xml:space="preserve"> at 11:59pm</w:t>
            </w:r>
          </w:p>
        </w:tc>
        <w:tc>
          <w:tcPr>
            <w:tcW w:w="2340" w:type="dxa"/>
            <w:tcBorders>
              <w:top w:val="single" w:sz="4" w:space="0" w:color="000000"/>
              <w:left w:val="single" w:sz="4" w:space="0" w:color="000000"/>
              <w:bottom w:val="single" w:sz="4" w:space="0" w:color="000000"/>
              <w:right w:val="single" w:sz="4" w:space="0" w:color="000000"/>
            </w:tcBorders>
          </w:tcPr>
          <w:p w14:paraId="70BC9982" w14:textId="77777777" w:rsidR="001275AD" w:rsidRDefault="001275AD">
            <w:pPr>
              <w:rPr>
                <w:rFonts w:ascii="Times New Roman" w:hAnsi="Times New Roman" w:cs="Times New Roman"/>
              </w:rPr>
            </w:pPr>
          </w:p>
        </w:tc>
      </w:tr>
    </w:tbl>
    <w:p w14:paraId="2B14C89A" w14:textId="11319FB8" w:rsidR="008B013B" w:rsidRDefault="008B013B">
      <w:pPr>
        <w:tabs>
          <w:tab w:val="left" w:pos="1170"/>
        </w:tabs>
        <w:ind w:left="720" w:hanging="720"/>
        <w:rPr>
          <w:rFonts w:ascii="Times New Roman" w:eastAsia="Times New Roman" w:hAnsi="Times New Roman" w:cs="Times New Roman"/>
        </w:rPr>
      </w:pPr>
    </w:p>
    <w:p w14:paraId="6C574806" w14:textId="77777777" w:rsidR="00E3765C" w:rsidRPr="00E3765C" w:rsidRDefault="00E3765C" w:rsidP="00E3765C">
      <w:pPr>
        <w:widowControl w:val="0"/>
        <w:autoSpaceDE w:val="0"/>
        <w:autoSpaceDN w:val="0"/>
        <w:rPr>
          <w:rFonts w:ascii="Arial" w:eastAsia="Times New Roman" w:hAnsi="Arial" w:cs="Arial"/>
          <w:snapToGrid w:val="0"/>
          <w:sz w:val="22"/>
          <w:szCs w:val="22"/>
          <w:lang w:bidi="en-US"/>
        </w:rPr>
      </w:pPr>
      <w:r w:rsidRPr="00E3765C">
        <w:rPr>
          <w:rFonts w:ascii="Arial" w:eastAsia="Times New Roman" w:hAnsi="Arial" w:cs="Arial"/>
          <w:snapToGrid w:val="0"/>
          <w:sz w:val="22"/>
          <w:szCs w:val="22"/>
          <w:lang w:bidi="en-US"/>
        </w:rPr>
        <w:t>The purposes of the curriculum leading to the degree Doctor of Nursing Practice are to:</w:t>
      </w:r>
    </w:p>
    <w:p w14:paraId="6B730A2F" w14:textId="77777777" w:rsidR="00E3765C" w:rsidRPr="00E3765C" w:rsidRDefault="00E3765C" w:rsidP="00E3765C">
      <w:pPr>
        <w:widowControl w:val="0"/>
        <w:numPr>
          <w:ilvl w:val="0"/>
          <w:numId w:val="4"/>
        </w:numPr>
        <w:autoSpaceDE w:val="0"/>
        <w:autoSpaceDN w:val="0"/>
        <w:rPr>
          <w:rFonts w:ascii="Arial" w:eastAsia="Times New Roman" w:hAnsi="Arial" w:cs="Arial"/>
          <w:snapToGrid w:val="0"/>
          <w:sz w:val="22"/>
          <w:szCs w:val="22"/>
          <w:lang w:bidi="en-US"/>
        </w:rPr>
      </w:pPr>
      <w:r w:rsidRPr="00E3765C">
        <w:rPr>
          <w:rFonts w:ascii="Arial" w:eastAsia="Times New Roman" w:hAnsi="Arial" w:cs="Arial"/>
          <w:snapToGrid w:val="0"/>
          <w:sz w:val="22"/>
          <w:szCs w:val="22"/>
          <w:lang w:bidi="en-US"/>
        </w:rPr>
        <w:t>Prepare the student to acquire advanced competencies in increasingly complex practice and emerging leadership roles.</w:t>
      </w:r>
    </w:p>
    <w:p w14:paraId="375A9E97" w14:textId="77777777" w:rsidR="00E3765C" w:rsidRPr="00E3765C" w:rsidRDefault="00E3765C" w:rsidP="00E3765C">
      <w:pPr>
        <w:widowControl w:val="0"/>
        <w:numPr>
          <w:ilvl w:val="0"/>
          <w:numId w:val="4"/>
        </w:numPr>
        <w:autoSpaceDE w:val="0"/>
        <w:autoSpaceDN w:val="0"/>
        <w:rPr>
          <w:rFonts w:ascii="Arial" w:eastAsia="Times New Roman" w:hAnsi="Arial" w:cs="Arial"/>
          <w:snapToGrid w:val="0"/>
          <w:sz w:val="22"/>
          <w:szCs w:val="22"/>
          <w:lang w:bidi="en-US"/>
        </w:rPr>
      </w:pPr>
      <w:r w:rsidRPr="00E3765C">
        <w:rPr>
          <w:rFonts w:ascii="Arial" w:eastAsia="Times New Roman" w:hAnsi="Arial" w:cs="Arial"/>
          <w:snapToGrid w:val="0"/>
          <w:sz w:val="22"/>
          <w:szCs w:val="22"/>
          <w:lang w:bidi="en-US"/>
        </w:rPr>
        <w:t>Provide the student with a significant and comprehensive knowledge base that supports scientific skepticism and the incorporation of new knowledge in advanced nursing practice.</w:t>
      </w:r>
    </w:p>
    <w:p w14:paraId="2A82E7E4" w14:textId="77777777" w:rsidR="00E3765C" w:rsidRPr="00E3765C" w:rsidRDefault="00E3765C" w:rsidP="00E3765C">
      <w:pPr>
        <w:widowControl w:val="0"/>
        <w:numPr>
          <w:ilvl w:val="0"/>
          <w:numId w:val="4"/>
        </w:numPr>
        <w:autoSpaceDE w:val="0"/>
        <w:autoSpaceDN w:val="0"/>
        <w:rPr>
          <w:rFonts w:ascii="Arial" w:eastAsia="Times New Roman" w:hAnsi="Arial" w:cs="Arial"/>
          <w:snapToGrid w:val="0"/>
          <w:sz w:val="22"/>
          <w:szCs w:val="22"/>
          <w:lang w:bidi="en-US"/>
        </w:rPr>
      </w:pPr>
      <w:r w:rsidRPr="00E3765C">
        <w:rPr>
          <w:rFonts w:ascii="Arial" w:eastAsia="Times New Roman" w:hAnsi="Arial" w:cs="Arial"/>
          <w:snapToGrid w:val="0"/>
          <w:sz w:val="22"/>
          <w:szCs w:val="22"/>
          <w:lang w:bidi="en-US"/>
        </w:rPr>
        <w:t>Provide the student with enhanced knowledge for the acquisition of leadership skills used to improve nursing practice and patient outcomes.</w:t>
      </w:r>
    </w:p>
    <w:p w14:paraId="7B06D1EB" w14:textId="77777777" w:rsidR="00E3765C" w:rsidRPr="00E3765C" w:rsidRDefault="00E3765C" w:rsidP="00E3765C">
      <w:pPr>
        <w:widowControl w:val="0"/>
        <w:autoSpaceDE w:val="0"/>
        <w:autoSpaceDN w:val="0"/>
        <w:rPr>
          <w:rFonts w:ascii="Arial" w:eastAsia="Times New Roman" w:hAnsi="Arial" w:cs="Arial"/>
          <w:snapToGrid w:val="0"/>
          <w:sz w:val="22"/>
          <w:szCs w:val="22"/>
          <w:lang w:bidi="en-US"/>
        </w:rPr>
      </w:pPr>
    </w:p>
    <w:p w14:paraId="4FB01822" w14:textId="77777777" w:rsidR="00E3765C" w:rsidRPr="00E3765C" w:rsidRDefault="00E3765C" w:rsidP="00E3765C">
      <w:pPr>
        <w:widowControl w:val="0"/>
        <w:autoSpaceDE w:val="0"/>
        <w:autoSpaceDN w:val="0"/>
        <w:rPr>
          <w:rFonts w:ascii="Arial" w:eastAsia="Times New Roman" w:hAnsi="Arial" w:cs="Arial"/>
          <w:snapToGrid w:val="0"/>
          <w:sz w:val="22"/>
          <w:szCs w:val="22"/>
          <w:lang w:bidi="en-US"/>
        </w:rPr>
      </w:pPr>
      <w:r w:rsidRPr="00E3765C">
        <w:rPr>
          <w:rFonts w:ascii="Arial" w:eastAsia="Times New Roman" w:hAnsi="Arial" w:cs="Arial"/>
          <w:snapToGrid w:val="0"/>
          <w:sz w:val="22"/>
          <w:szCs w:val="22"/>
          <w:lang w:bidi="en-US"/>
        </w:rPr>
        <w:lastRenderedPageBreak/>
        <w:t>Upon completion of the doctoral program, the graduate will be able to:</w:t>
      </w:r>
    </w:p>
    <w:p w14:paraId="319AC29E" w14:textId="77777777" w:rsidR="00E3765C" w:rsidRPr="00E3765C" w:rsidRDefault="00E3765C" w:rsidP="00E3765C">
      <w:pPr>
        <w:widowControl w:val="0"/>
        <w:autoSpaceDE w:val="0"/>
        <w:autoSpaceDN w:val="0"/>
        <w:rPr>
          <w:rFonts w:ascii="Arial" w:eastAsia="Times New Roman" w:hAnsi="Arial" w:cs="Arial"/>
          <w:snapToGrid w:val="0"/>
          <w:sz w:val="22"/>
          <w:szCs w:val="22"/>
          <w:lang w:bidi="en-US"/>
        </w:rPr>
      </w:pPr>
    </w:p>
    <w:p w14:paraId="19290151" w14:textId="77777777" w:rsidR="00E3765C" w:rsidRPr="00E3765C" w:rsidRDefault="00E3765C" w:rsidP="00E3765C">
      <w:pPr>
        <w:widowControl w:val="0"/>
        <w:numPr>
          <w:ilvl w:val="0"/>
          <w:numId w:val="5"/>
        </w:numPr>
        <w:autoSpaceDE w:val="0"/>
        <w:autoSpaceDN w:val="0"/>
        <w:spacing w:after="200" w:line="276" w:lineRule="auto"/>
        <w:contextualSpacing/>
        <w:rPr>
          <w:rFonts w:ascii="Arial" w:eastAsia="Times New Roman" w:hAnsi="Arial" w:cs="Arial"/>
          <w:snapToGrid w:val="0"/>
          <w:sz w:val="22"/>
          <w:szCs w:val="22"/>
          <w:lang w:bidi="en-US"/>
        </w:rPr>
      </w:pPr>
      <w:r w:rsidRPr="00E3765C">
        <w:rPr>
          <w:rFonts w:ascii="Arial" w:eastAsia="Times New Roman" w:hAnsi="Arial" w:cs="Arial"/>
          <w:snapToGrid w:val="0"/>
          <w:sz w:val="22"/>
          <w:szCs w:val="22"/>
          <w:lang w:bidi="en-US"/>
        </w:rPr>
        <w:t>Evaluate scientific bases from extant and emerging areas of knowledge for advanced nursing practice.</w:t>
      </w:r>
    </w:p>
    <w:p w14:paraId="552432B4" w14:textId="77777777" w:rsidR="00E3765C" w:rsidRPr="00E3765C" w:rsidRDefault="00E3765C" w:rsidP="00E3765C">
      <w:pPr>
        <w:widowControl w:val="0"/>
        <w:numPr>
          <w:ilvl w:val="0"/>
          <w:numId w:val="5"/>
        </w:numPr>
        <w:autoSpaceDE w:val="0"/>
        <w:autoSpaceDN w:val="0"/>
        <w:spacing w:after="200" w:line="276" w:lineRule="auto"/>
        <w:contextualSpacing/>
        <w:rPr>
          <w:rFonts w:ascii="Arial" w:eastAsia="Times New Roman" w:hAnsi="Arial" w:cs="Arial"/>
          <w:snapToGrid w:val="0"/>
          <w:sz w:val="22"/>
          <w:szCs w:val="22"/>
          <w:lang w:bidi="en-US"/>
        </w:rPr>
      </w:pPr>
      <w:r w:rsidRPr="00E3765C">
        <w:rPr>
          <w:rFonts w:ascii="Arial" w:eastAsia="Times New Roman" w:hAnsi="Arial" w:cs="Arial"/>
          <w:snapToGrid w:val="0"/>
          <w:sz w:val="22"/>
          <w:szCs w:val="22"/>
          <w:lang w:bidi="en-US"/>
        </w:rPr>
        <w:t>Evaluate decision support systems to solve clinical problems for individuals, aggregates and systems.</w:t>
      </w:r>
    </w:p>
    <w:p w14:paraId="68B9F8A8" w14:textId="77777777" w:rsidR="00E3765C" w:rsidRPr="00E3765C" w:rsidRDefault="00E3765C" w:rsidP="00E3765C">
      <w:pPr>
        <w:widowControl w:val="0"/>
        <w:numPr>
          <w:ilvl w:val="0"/>
          <w:numId w:val="5"/>
        </w:numPr>
        <w:autoSpaceDE w:val="0"/>
        <w:autoSpaceDN w:val="0"/>
        <w:spacing w:after="200" w:line="276" w:lineRule="auto"/>
        <w:contextualSpacing/>
        <w:rPr>
          <w:rFonts w:ascii="Arial" w:eastAsia="Times New Roman" w:hAnsi="Arial" w:cs="Arial"/>
          <w:snapToGrid w:val="0"/>
          <w:sz w:val="22"/>
          <w:szCs w:val="22"/>
          <w:lang w:bidi="en-US"/>
        </w:rPr>
      </w:pPr>
      <w:r w:rsidRPr="00E3765C">
        <w:rPr>
          <w:rFonts w:ascii="Arial" w:eastAsia="Times New Roman" w:hAnsi="Arial" w:cs="Arial"/>
          <w:snapToGrid w:val="0"/>
          <w:sz w:val="22"/>
          <w:szCs w:val="22"/>
          <w:lang w:bidi="en-US"/>
        </w:rPr>
        <w:t>Develop advanced leadership and collaborative skills to mobilize interdisciplinary teams to solve highly complex clinical problems.</w:t>
      </w:r>
    </w:p>
    <w:p w14:paraId="418539FF" w14:textId="77777777" w:rsidR="00E3765C" w:rsidRPr="00E3765C" w:rsidRDefault="00E3765C" w:rsidP="00E3765C">
      <w:pPr>
        <w:widowControl w:val="0"/>
        <w:numPr>
          <w:ilvl w:val="0"/>
          <w:numId w:val="5"/>
        </w:numPr>
        <w:autoSpaceDE w:val="0"/>
        <w:autoSpaceDN w:val="0"/>
        <w:spacing w:after="200" w:line="276" w:lineRule="auto"/>
        <w:contextualSpacing/>
        <w:rPr>
          <w:rFonts w:ascii="Arial" w:eastAsia="Times New Roman" w:hAnsi="Arial" w:cs="Arial"/>
          <w:snapToGrid w:val="0"/>
          <w:sz w:val="22"/>
          <w:szCs w:val="22"/>
          <w:lang w:bidi="en-US"/>
        </w:rPr>
      </w:pPr>
      <w:r w:rsidRPr="00E3765C">
        <w:rPr>
          <w:rFonts w:ascii="Arial" w:eastAsia="Times New Roman" w:hAnsi="Arial" w:cs="Arial"/>
          <w:snapToGrid w:val="0"/>
          <w:sz w:val="22"/>
          <w:szCs w:val="22"/>
          <w:lang w:bidi="en-US"/>
        </w:rPr>
        <w:t>Develop expertise to formulate health policy and provide leadership in establishing clinical excellence and creating new models of cost-effective health care delivery.</w:t>
      </w:r>
    </w:p>
    <w:p w14:paraId="2F0EB3DE" w14:textId="77777777" w:rsidR="00E3765C" w:rsidRPr="00E3765C" w:rsidRDefault="00E3765C" w:rsidP="00E3765C">
      <w:pPr>
        <w:widowControl w:val="0"/>
        <w:numPr>
          <w:ilvl w:val="0"/>
          <w:numId w:val="5"/>
        </w:numPr>
        <w:autoSpaceDE w:val="0"/>
        <w:autoSpaceDN w:val="0"/>
        <w:spacing w:after="200" w:line="276" w:lineRule="auto"/>
        <w:contextualSpacing/>
        <w:rPr>
          <w:rFonts w:ascii="Arial" w:eastAsia="Times New Roman" w:hAnsi="Arial" w:cs="Arial"/>
          <w:snapToGrid w:val="0"/>
          <w:sz w:val="22"/>
          <w:szCs w:val="22"/>
          <w:lang w:bidi="en-US"/>
        </w:rPr>
      </w:pPr>
      <w:r w:rsidRPr="00E3765C">
        <w:rPr>
          <w:rFonts w:ascii="Arial" w:eastAsia="Times New Roman" w:hAnsi="Arial" w:cs="Arial"/>
          <w:snapToGrid w:val="0"/>
          <w:sz w:val="22"/>
          <w:szCs w:val="22"/>
          <w:lang w:bidi="en-US"/>
        </w:rPr>
        <w:t xml:space="preserve">Critically assess, plan, intervene and evaluate the health experiences of individuals, aggregates and systems to provide safe, evidence-based care. </w:t>
      </w:r>
    </w:p>
    <w:p w14:paraId="62172962" w14:textId="77777777" w:rsidR="00E3765C" w:rsidRPr="00E3765C" w:rsidRDefault="00E3765C" w:rsidP="00E3765C">
      <w:pPr>
        <w:widowControl w:val="0"/>
        <w:numPr>
          <w:ilvl w:val="0"/>
          <w:numId w:val="5"/>
        </w:numPr>
        <w:autoSpaceDE w:val="0"/>
        <w:autoSpaceDN w:val="0"/>
        <w:spacing w:after="200" w:line="276" w:lineRule="auto"/>
        <w:contextualSpacing/>
        <w:rPr>
          <w:rFonts w:ascii="Arial" w:eastAsia="Times New Roman" w:hAnsi="Arial" w:cs="Arial"/>
          <w:snapToGrid w:val="0"/>
          <w:sz w:val="22"/>
          <w:szCs w:val="22"/>
          <w:lang w:bidi="en-US"/>
        </w:rPr>
      </w:pPr>
      <w:r w:rsidRPr="00E3765C">
        <w:rPr>
          <w:rFonts w:ascii="Arial" w:eastAsia="Times New Roman" w:hAnsi="Arial" w:cs="Arial"/>
          <w:snapToGrid w:val="0"/>
          <w:sz w:val="22"/>
          <w:szCs w:val="22"/>
          <w:lang w:bidi="en-US"/>
        </w:rPr>
        <w:t>Synthesize knowledge of cultural diversity and global perspectives in delivering health care and in critiquing nursing systems</w:t>
      </w:r>
    </w:p>
    <w:p w14:paraId="37C91A41" w14:textId="77777777" w:rsidR="00E3765C" w:rsidRDefault="00E3765C">
      <w:pPr>
        <w:tabs>
          <w:tab w:val="left" w:pos="1170"/>
        </w:tabs>
        <w:ind w:left="720" w:hanging="720"/>
        <w:rPr>
          <w:rFonts w:ascii="Times New Roman" w:eastAsia="Times New Roman" w:hAnsi="Times New Roman" w:cs="Times New Roman"/>
        </w:rPr>
      </w:pPr>
    </w:p>
    <w:p w14:paraId="57607424" w14:textId="77777777" w:rsidR="008B013B" w:rsidRDefault="00960C16">
      <w:pPr>
        <w:rPr>
          <w:rFonts w:ascii="Times New Roman" w:eastAsia="Times New Roman" w:hAnsi="Times New Roman" w:cs="Times New Roman"/>
        </w:rPr>
      </w:pPr>
      <w:r>
        <w:rPr>
          <w:rFonts w:ascii="Times New Roman" w:eastAsia="Times New Roman" w:hAnsi="Times New Roman" w:cs="Times New Roman"/>
        </w:rPr>
        <w:t>Approved:</w:t>
      </w:r>
      <w:r>
        <w:rPr>
          <w:rFonts w:ascii="Times New Roman" w:eastAsia="Times New Roman" w:hAnsi="Times New Roman" w:cs="Times New Roman"/>
        </w:rPr>
        <w:tab/>
        <w:t>Academic Affairs Committee:</w:t>
      </w:r>
      <w:r>
        <w:rPr>
          <w:rFonts w:ascii="Times New Roman" w:eastAsia="Times New Roman" w:hAnsi="Times New Roman" w:cs="Times New Roman"/>
        </w:rPr>
        <w:tab/>
        <w:t>01/13</w:t>
      </w:r>
    </w:p>
    <w:p w14:paraId="2A546BC3" w14:textId="77777777" w:rsidR="008B013B" w:rsidRDefault="00960C16">
      <w:pPr>
        <w:tabs>
          <w:tab w:val="left" w:pos="1440"/>
          <w:tab w:val="left" w:pos="4320"/>
        </w:tabs>
        <w:rPr>
          <w:rFonts w:ascii="Times New Roman" w:eastAsia="Times New Roman" w:hAnsi="Times New Roman" w:cs="Times New Roman"/>
        </w:rPr>
      </w:pPr>
      <w:r>
        <w:rPr>
          <w:rFonts w:ascii="Times New Roman" w:eastAsia="Times New Roman" w:hAnsi="Times New Roman" w:cs="Times New Roman"/>
        </w:rPr>
        <w:tab/>
        <w:t>Faculty:</w:t>
      </w:r>
      <w:r>
        <w:rPr>
          <w:rFonts w:ascii="Times New Roman" w:eastAsia="Times New Roman" w:hAnsi="Times New Roman" w:cs="Times New Roman"/>
        </w:rPr>
        <w:tab/>
      </w:r>
      <w:r>
        <w:rPr>
          <w:rFonts w:ascii="Times New Roman" w:eastAsia="Times New Roman" w:hAnsi="Times New Roman" w:cs="Times New Roman"/>
        </w:rPr>
        <w:tab/>
        <w:t>01/13</w:t>
      </w:r>
    </w:p>
    <w:p w14:paraId="03B6D3C9" w14:textId="77777777" w:rsidR="008B013B" w:rsidRDefault="00960C16">
      <w:pPr>
        <w:tabs>
          <w:tab w:val="left" w:pos="1440"/>
          <w:tab w:val="left" w:pos="4320"/>
        </w:tabs>
      </w:pPr>
      <w:r>
        <w:rPr>
          <w:rFonts w:ascii="Times New Roman" w:eastAsia="Times New Roman" w:hAnsi="Times New Roman" w:cs="Times New Roman"/>
        </w:rPr>
        <w:tab/>
        <w:t>UF Curriculum:</w:t>
      </w:r>
      <w:r>
        <w:rPr>
          <w:rFonts w:ascii="Times New Roman" w:eastAsia="Times New Roman" w:hAnsi="Times New Roman" w:cs="Times New Roman"/>
        </w:rPr>
        <w:tab/>
      </w:r>
      <w:r>
        <w:rPr>
          <w:rFonts w:ascii="Times New Roman" w:eastAsia="Times New Roman" w:hAnsi="Times New Roman" w:cs="Times New Roman"/>
        </w:rPr>
        <w:tab/>
        <w:t>03/13</w:t>
      </w:r>
    </w:p>
    <w:sectPr w:rsidR="008B013B">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7FD2E" w14:textId="77777777" w:rsidR="00A1592D" w:rsidRDefault="00A1592D">
      <w:r>
        <w:separator/>
      </w:r>
    </w:p>
  </w:endnote>
  <w:endnote w:type="continuationSeparator" w:id="0">
    <w:p w14:paraId="2FDF7560" w14:textId="77777777" w:rsidR="00A1592D" w:rsidRDefault="00A1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7F4F3" w14:textId="77777777" w:rsidR="008B013B" w:rsidRDefault="008B013B">
    <w:pPr>
      <w:pBdr>
        <w:top w:val="nil"/>
        <w:left w:val="nil"/>
        <w:bottom w:val="nil"/>
        <w:right w:val="nil"/>
        <w:between w:val="nil"/>
      </w:pBdr>
      <w:tabs>
        <w:tab w:val="center" w:pos="4680"/>
        <w:tab w:val="right" w:pos="9360"/>
      </w:tabs>
      <w:rPr>
        <w:color w:val="000000"/>
        <w:sz w:val="16"/>
        <w:szCs w:val="16"/>
      </w:rPr>
    </w:pPr>
  </w:p>
  <w:p w14:paraId="525CDBC1" w14:textId="77777777" w:rsidR="008B013B" w:rsidRDefault="008B013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27A14" w14:textId="77777777" w:rsidR="00A1592D" w:rsidRDefault="00A1592D">
      <w:r>
        <w:separator/>
      </w:r>
    </w:p>
  </w:footnote>
  <w:footnote w:type="continuationSeparator" w:id="0">
    <w:p w14:paraId="7302B272" w14:textId="77777777" w:rsidR="00A1592D" w:rsidRDefault="00A15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390F"/>
    <w:multiLevelType w:val="multilevel"/>
    <w:tmpl w:val="596E25BA"/>
    <w:lvl w:ilvl="0">
      <w:start w:val="1"/>
      <w:numFmt w:val="decimal"/>
      <w:lvlText w:val="%1."/>
      <w:lvlJc w:val="left"/>
      <w:pPr>
        <w:ind w:left="675" w:hanging="360"/>
      </w:p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1"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70DD3"/>
    <w:multiLevelType w:val="hybridMultilevel"/>
    <w:tmpl w:val="03FA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7500B8"/>
    <w:multiLevelType w:val="multilevel"/>
    <w:tmpl w:val="9168C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265DA8"/>
    <w:multiLevelType w:val="multilevel"/>
    <w:tmpl w:val="62D89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13B"/>
    <w:rsid w:val="00071890"/>
    <w:rsid w:val="001005D0"/>
    <w:rsid w:val="00117EAF"/>
    <w:rsid w:val="001275AD"/>
    <w:rsid w:val="00217396"/>
    <w:rsid w:val="00225A22"/>
    <w:rsid w:val="00263142"/>
    <w:rsid w:val="002A7815"/>
    <w:rsid w:val="002B1322"/>
    <w:rsid w:val="002F3E33"/>
    <w:rsid w:val="002F59C1"/>
    <w:rsid w:val="00323CE7"/>
    <w:rsid w:val="00353C14"/>
    <w:rsid w:val="003A75D8"/>
    <w:rsid w:val="004419BF"/>
    <w:rsid w:val="00575049"/>
    <w:rsid w:val="005A5DB5"/>
    <w:rsid w:val="007A35E8"/>
    <w:rsid w:val="007C11D8"/>
    <w:rsid w:val="00835A01"/>
    <w:rsid w:val="00867DC3"/>
    <w:rsid w:val="008B013B"/>
    <w:rsid w:val="00960C16"/>
    <w:rsid w:val="009E6E9A"/>
    <w:rsid w:val="00A1592D"/>
    <w:rsid w:val="00AD3FE7"/>
    <w:rsid w:val="00AF32F4"/>
    <w:rsid w:val="00B17F89"/>
    <w:rsid w:val="00B9167B"/>
    <w:rsid w:val="00BD47DB"/>
    <w:rsid w:val="00BD7014"/>
    <w:rsid w:val="00BF1CC2"/>
    <w:rsid w:val="00C01D9B"/>
    <w:rsid w:val="00CB1983"/>
    <w:rsid w:val="00CC273B"/>
    <w:rsid w:val="00DB2AA0"/>
    <w:rsid w:val="00E0185D"/>
    <w:rsid w:val="00E162E1"/>
    <w:rsid w:val="00E3765C"/>
    <w:rsid w:val="00EA1719"/>
    <w:rsid w:val="00F96C24"/>
    <w:rsid w:val="00FD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114E"/>
  <w15:docId w15:val="{31CABDC2-39CC-4A49-B195-CA731E99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056"/>
  </w:style>
  <w:style w:type="paragraph" w:styleId="Heading1">
    <w:name w:val="heading 1"/>
    <w:basedOn w:val="Normal"/>
    <w:next w:val="Normal"/>
    <w:link w:val="Heading1Char"/>
    <w:uiPriority w:val="9"/>
    <w:qFormat/>
    <w:rsid w:val="000700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00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00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00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00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00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0056"/>
    <w:pPr>
      <w:spacing w:before="240" w:after="60"/>
      <w:outlineLvl w:val="6"/>
    </w:pPr>
  </w:style>
  <w:style w:type="paragraph" w:styleId="Heading8">
    <w:name w:val="heading 8"/>
    <w:basedOn w:val="Normal"/>
    <w:next w:val="Normal"/>
    <w:link w:val="Heading8Char"/>
    <w:uiPriority w:val="9"/>
    <w:semiHidden/>
    <w:unhideWhenUsed/>
    <w:qFormat/>
    <w:rsid w:val="00070056"/>
    <w:pPr>
      <w:spacing w:before="240" w:after="60"/>
      <w:outlineLvl w:val="7"/>
    </w:pPr>
    <w:rPr>
      <w:i/>
      <w:iCs/>
    </w:rPr>
  </w:style>
  <w:style w:type="paragraph" w:styleId="Heading9">
    <w:name w:val="heading 9"/>
    <w:basedOn w:val="Normal"/>
    <w:next w:val="Normal"/>
    <w:link w:val="Heading9Char"/>
    <w:uiPriority w:val="9"/>
    <w:semiHidden/>
    <w:unhideWhenUsed/>
    <w:qFormat/>
    <w:rsid w:val="000700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0056"/>
    <w:pPr>
      <w:spacing w:before="240" w:after="60"/>
      <w:jc w:val="center"/>
      <w:outlineLvl w:val="0"/>
    </w:pPr>
    <w:rPr>
      <w:rFonts w:asciiTheme="majorHAnsi" w:eastAsiaTheme="majorEastAsia" w:hAnsiTheme="majorHAnsi"/>
      <w:b/>
      <w:bCs/>
      <w:kern w:val="28"/>
      <w:sz w:val="32"/>
      <w:szCs w:val="32"/>
    </w:rPr>
  </w:style>
  <w:style w:type="character" w:customStyle="1" w:styleId="Heading1Char">
    <w:name w:val="Heading 1 Char"/>
    <w:basedOn w:val="DefaultParagraphFont"/>
    <w:link w:val="Heading1"/>
    <w:uiPriority w:val="9"/>
    <w:rsid w:val="000700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00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00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70056"/>
    <w:rPr>
      <w:b/>
      <w:bCs/>
      <w:sz w:val="28"/>
      <w:szCs w:val="28"/>
    </w:rPr>
  </w:style>
  <w:style w:type="character" w:customStyle="1" w:styleId="Heading5Char">
    <w:name w:val="Heading 5 Char"/>
    <w:basedOn w:val="DefaultParagraphFont"/>
    <w:link w:val="Heading5"/>
    <w:uiPriority w:val="9"/>
    <w:semiHidden/>
    <w:rsid w:val="00070056"/>
    <w:rPr>
      <w:b/>
      <w:bCs/>
      <w:i/>
      <w:iCs/>
      <w:sz w:val="26"/>
      <w:szCs w:val="26"/>
    </w:rPr>
  </w:style>
  <w:style w:type="character" w:customStyle="1" w:styleId="Heading6Char">
    <w:name w:val="Heading 6 Char"/>
    <w:basedOn w:val="DefaultParagraphFont"/>
    <w:link w:val="Heading6"/>
    <w:uiPriority w:val="9"/>
    <w:semiHidden/>
    <w:rsid w:val="00070056"/>
    <w:rPr>
      <w:b/>
      <w:bCs/>
    </w:rPr>
  </w:style>
  <w:style w:type="character" w:customStyle="1" w:styleId="Heading7Char">
    <w:name w:val="Heading 7 Char"/>
    <w:basedOn w:val="DefaultParagraphFont"/>
    <w:link w:val="Heading7"/>
    <w:uiPriority w:val="9"/>
    <w:semiHidden/>
    <w:rsid w:val="00070056"/>
    <w:rPr>
      <w:sz w:val="24"/>
      <w:szCs w:val="24"/>
    </w:rPr>
  </w:style>
  <w:style w:type="character" w:customStyle="1" w:styleId="Heading8Char">
    <w:name w:val="Heading 8 Char"/>
    <w:basedOn w:val="DefaultParagraphFont"/>
    <w:link w:val="Heading8"/>
    <w:uiPriority w:val="9"/>
    <w:semiHidden/>
    <w:rsid w:val="00070056"/>
    <w:rPr>
      <w:i/>
      <w:iCs/>
      <w:sz w:val="24"/>
      <w:szCs w:val="24"/>
    </w:rPr>
  </w:style>
  <w:style w:type="character" w:customStyle="1" w:styleId="Heading9Char">
    <w:name w:val="Heading 9 Char"/>
    <w:basedOn w:val="DefaultParagraphFont"/>
    <w:link w:val="Heading9"/>
    <w:uiPriority w:val="9"/>
    <w:semiHidden/>
    <w:rsid w:val="00070056"/>
    <w:rPr>
      <w:rFonts w:asciiTheme="majorHAnsi" w:eastAsiaTheme="majorEastAsia" w:hAnsiTheme="majorHAnsi"/>
    </w:rPr>
  </w:style>
  <w:style w:type="character" w:customStyle="1" w:styleId="TitleChar">
    <w:name w:val="Title Char"/>
    <w:basedOn w:val="DefaultParagraphFont"/>
    <w:link w:val="Title"/>
    <w:uiPriority w:val="10"/>
    <w:rsid w:val="000700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pPr>
    <w:rPr>
      <w:rFonts w:ascii="Cambria" w:eastAsia="Cambria" w:hAnsi="Cambria" w:cs="Cambria"/>
    </w:rPr>
  </w:style>
  <w:style w:type="character" w:customStyle="1" w:styleId="SubtitleChar">
    <w:name w:val="Subtitle Char"/>
    <w:basedOn w:val="DefaultParagraphFont"/>
    <w:link w:val="Subtitle"/>
    <w:uiPriority w:val="11"/>
    <w:rsid w:val="00070056"/>
    <w:rPr>
      <w:rFonts w:asciiTheme="majorHAnsi" w:eastAsiaTheme="majorEastAsia" w:hAnsiTheme="majorHAnsi"/>
      <w:sz w:val="24"/>
      <w:szCs w:val="24"/>
    </w:rPr>
  </w:style>
  <w:style w:type="character" w:styleId="Strong">
    <w:name w:val="Strong"/>
    <w:basedOn w:val="DefaultParagraphFont"/>
    <w:uiPriority w:val="22"/>
    <w:qFormat/>
    <w:rsid w:val="00070056"/>
    <w:rPr>
      <w:b/>
      <w:bCs/>
    </w:rPr>
  </w:style>
  <w:style w:type="character" w:styleId="Emphasis">
    <w:name w:val="Emphasis"/>
    <w:basedOn w:val="DefaultParagraphFont"/>
    <w:uiPriority w:val="20"/>
    <w:qFormat/>
    <w:rsid w:val="00070056"/>
    <w:rPr>
      <w:rFonts w:asciiTheme="minorHAnsi" w:hAnsiTheme="minorHAnsi"/>
      <w:b/>
      <w:i/>
      <w:iCs/>
    </w:rPr>
  </w:style>
  <w:style w:type="paragraph" w:styleId="NoSpacing">
    <w:name w:val="No Spacing"/>
    <w:basedOn w:val="Normal"/>
    <w:uiPriority w:val="1"/>
    <w:qFormat/>
    <w:rsid w:val="00070056"/>
    <w:rPr>
      <w:szCs w:val="32"/>
    </w:rPr>
  </w:style>
  <w:style w:type="paragraph" w:styleId="ListParagraph">
    <w:name w:val="List Paragraph"/>
    <w:basedOn w:val="Normal"/>
    <w:uiPriority w:val="34"/>
    <w:qFormat/>
    <w:rsid w:val="00070056"/>
    <w:pPr>
      <w:ind w:left="720"/>
      <w:contextualSpacing/>
    </w:pPr>
  </w:style>
  <w:style w:type="paragraph" w:styleId="Quote">
    <w:name w:val="Quote"/>
    <w:basedOn w:val="Normal"/>
    <w:next w:val="Normal"/>
    <w:link w:val="QuoteChar"/>
    <w:uiPriority w:val="29"/>
    <w:qFormat/>
    <w:rsid w:val="00070056"/>
    <w:rPr>
      <w:i/>
    </w:rPr>
  </w:style>
  <w:style w:type="character" w:customStyle="1" w:styleId="QuoteChar">
    <w:name w:val="Quote Char"/>
    <w:basedOn w:val="DefaultParagraphFont"/>
    <w:link w:val="Quote"/>
    <w:uiPriority w:val="29"/>
    <w:rsid w:val="00070056"/>
    <w:rPr>
      <w:i/>
      <w:sz w:val="24"/>
      <w:szCs w:val="24"/>
    </w:rPr>
  </w:style>
  <w:style w:type="paragraph" w:styleId="IntenseQuote">
    <w:name w:val="Intense Quote"/>
    <w:basedOn w:val="Normal"/>
    <w:next w:val="Normal"/>
    <w:link w:val="IntenseQuoteChar"/>
    <w:uiPriority w:val="30"/>
    <w:qFormat/>
    <w:rsid w:val="00070056"/>
    <w:pPr>
      <w:ind w:left="720" w:right="720"/>
    </w:pPr>
    <w:rPr>
      <w:b/>
      <w:i/>
      <w:szCs w:val="22"/>
    </w:rPr>
  </w:style>
  <w:style w:type="character" w:customStyle="1" w:styleId="IntenseQuoteChar">
    <w:name w:val="Intense Quote Char"/>
    <w:basedOn w:val="DefaultParagraphFont"/>
    <w:link w:val="IntenseQuote"/>
    <w:uiPriority w:val="30"/>
    <w:rsid w:val="00070056"/>
    <w:rPr>
      <w:b/>
      <w:i/>
      <w:sz w:val="24"/>
    </w:rPr>
  </w:style>
  <w:style w:type="character" w:styleId="SubtleEmphasis">
    <w:name w:val="Subtle Emphasis"/>
    <w:uiPriority w:val="19"/>
    <w:qFormat/>
    <w:rsid w:val="00070056"/>
    <w:rPr>
      <w:i/>
      <w:color w:val="5A5A5A" w:themeColor="text1" w:themeTint="A5"/>
    </w:rPr>
  </w:style>
  <w:style w:type="character" w:styleId="IntenseEmphasis">
    <w:name w:val="Intense Emphasis"/>
    <w:basedOn w:val="DefaultParagraphFont"/>
    <w:uiPriority w:val="21"/>
    <w:qFormat/>
    <w:rsid w:val="00070056"/>
    <w:rPr>
      <w:b/>
      <w:i/>
      <w:sz w:val="24"/>
      <w:szCs w:val="24"/>
      <w:u w:val="single"/>
    </w:rPr>
  </w:style>
  <w:style w:type="character" w:styleId="SubtleReference">
    <w:name w:val="Subtle Reference"/>
    <w:basedOn w:val="DefaultParagraphFont"/>
    <w:uiPriority w:val="31"/>
    <w:qFormat/>
    <w:rsid w:val="00070056"/>
    <w:rPr>
      <w:sz w:val="24"/>
      <w:szCs w:val="24"/>
      <w:u w:val="single"/>
    </w:rPr>
  </w:style>
  <w:style w:type="character" w:styleId="IntenseReference">
    <w:name w:val="Intense Reference"/>
    <w:basedOn w:val="DefaultParagraphFont"/>
    <w:uiPriority w:val="32"/>
    <w:qFormat/>
    <w:rsid w:val="00070056"/>
    <w:rPr>
      <w:b/>
      <w:sz w:val="24"/>
      <w:u w:val="single"/>
    </w:rPr>
  </w:style>
  <w:style w:type="character" w:styleId="BookTitle">
    <w:name w:val="Book Title"/>
    <w:basedOn w:val="DefaultParagraphFont"/>
    <w:uiPriority w:val="33"/>
    <w:qFormat/>
    <w:rsid w:val="000700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0056"/>
    <w:pPr>
      <w:outlineLvl w:val="9"/>
    </w:pPr>
  </w:style>
  <w:style w:type="character" w:styleId="Hyperlink">
    <w:name w:val="Hyperlink"/>
    <w:basedOn w:val="DefaultParagraphFont"/>
    <w:uiPriority w:val="99"/>
    <w:unhideWhenUsed/>
    <w:rsid w:val="00071027"/>
    <w:rPr>
      <w:color w:val="0000FF"/>
      <w:u w:val="single"/>
    </w:rPr>
  </w:style>
  <w:style w:type="paragraph" w:styleId="BodyTextIndent2">
    <w:name w:val="Body Text Indent 2"/>
    <w:basedOn w:val="Normal"/>
    <w:link w:val="BodyTextIndent2Char"/>
    <w:rsid w:val="00C6401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eastAsia="Times New Roman" w:hAnsi="Helvetica"/>
      <w:snapToGrid w:val="0"/>
      <w:color w:val="000000"/>
      <w:sz w:val="22"/>
      <w:szCs w:val="20"/>
    </w:rPr>
  </w:style>
  <w:style w:type="character" w:customStyle="1" w:styleId="BodyTextIndent2Char">
    <w:name w:val="Body Text Indent 2 Char"/>
    <w:basedOn w:val="DefaultParagraphFont"/>
    <w:link w:val="BodyTextIndent2"/>
    <w:rsid w:val="00C6401E"/>
    <w:rPr>
      <w:rFonts w:ascii="Helvetica" w:eastAsia="Times New Roman" w:hAnsi="Helvetica"/>
      <w:snapToGrid w:val="0"/>
      <w:color w:val="000000"/>
      <w:szCs w:val="20"/>
      <w:lang w:bidi="ar-SA"/>
    </w:rPr>
  </w:style>
  <w:style w:type="paragraph" w:styleId="NormalWeb">
    <w:name w:val="Normal (Web)"/>
    <w:basedOn w:val="Normal"/>
    <w:uiPriority w:val="99"/>
    <w:unhideWhenUsed/>
    <w:rsid w:val="00C6401E"/>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5524E6"/>
    <w:pPr>
      <w:tabs>
        <w:tab w:val="center" w:pos="4680"/>
        <w:tab w:val="right" w:pos="9360"/>
      </w:tabs>
    </w:pPr>
  </w:style>
  <w:style w:type="character" w:customStyle="1" w:styleId="HeaderChar">
    <w:name w:val="Header Char"/>
    <w:basedOn w:val="DefaultParagraphFont"/>
    <w:link w:val="Header"/>
    <w:uiPriority w:val="99"/>
    <w:rsid w:val="005524E6"/>
    <w:rPr>
      <w:sz w:val="24"/>
      <w:szCs w:val="24"/>
    </w:rPr>
  </w:style>
  <w:style w:type="paragraph" w:styleId="Footer">
    <w:name w:val="footer"/>
    <w:basedOn w:val="Normal"/>
    <w:link w:val="FooterChar"/>
    <w:uiPriority w:val="99"/>
    <w:unhideWhenUsed/>
    <w:rsid w:val="005524E6"/>
    <w:pPr>
      <w:tabs>
        <w:tab w:val="center" w:pos="4680"/>
        <w:tab w:val="right" w:pos="9360"/>
      </w:tabs>
    </w:pPr>
  </w:style>
  <w:style w:type="character" w:customStyle="1" w:styleId="FooterChar">
    <w:name w:val="Footer Char"/>
    <w:basedOn w:val="DefaultParagraphFont"/>
    <w:link w:val="Footer"/>
    <w:uiPriority w:val="99"/>
    <w:rsid w:val="005524E6"/>
    <w:rPr>
      <w:sz w:val="24"/>
      <w:szCs w:val="24"/>
    </w:rPr>
  </w:style>
  <w:style w:type="paragraph" w:styleId="BalloonText">
    <w:name w:val="Balloon Text"/>
    <w:basedOn w:val="Normal"/>
    <w:link w:val="BalloonTextChar"/>
    <w:uiPriority w:val="99"/>
    <w:semiHidden/>
    <w:unhideWhenUsed/>
    <w:rsid w:val="005524E6"/>
    <w:rPr>
      <w:rFonts w:ascii="Tahoma" w:hAnsi="Tahoma" w:cs="Tahoma"/>
      <w:sz w:val="16"/>
      <w:szCs w:val="16"/>
    </w:rPr>
  </w:style>
  <w:style w:type="character" w:customStyle="1" w:styleId="BalloonTextChar">
    <w:name w:val="Balloon Text Char"/>
    <w:basedOn w:val="DefaultParagraphFont"/>
    <w:link w:val="BalloonText"/>
    <w:uiPriority w:val="99"/>
    <w:semiHidden/>
    <w:rsid w:val="005524E6"/>
    <w:rPr>
      <w:rFonts w:ascii="Tahoma" w:hAnsi="Tahoma" w:cs="Tahoma"/>
      <w:sz w:val="16"/>
      <w:szCs w:val="16"/>
    </w:rPr>
  </w:style>
  <w:style w:type="character" w:styleId="CommentReference">
    <w:name w:val="annotation reference"/>
    <w:basedOn w:val="DefaultParagraphFont"/>
    <w:uiPriority w:val="99"/>
    <w:semiHidden/>
    <w:unhideWhenUsed/>
    <w:rsid w:val="000523E7"/>
    <w:rPr>
      <w:sz w:val="16"/>
      <w:szCs w:val="16"/>
    </w:rPr>
  </w:style>
  <w:style w:type="paragraph" w:styleId="CommentText">
    <w:name w:val="annotation text"/>
    <w:basedOn w:val="Normal"/>
    <w:link w:val="CommentTextChar"/>
    <w:uiPriority w:val="99"/>
    <w:semiHidden/>
    <w:unhideWhenUsed/>
    <w:rsid w:val="000523E7"/>
    <w:rPr>
      <w:sz w:val="20"/>
      <w:szCs w:val="20"/>
    </w:rPr>
  </w:style>
  <w:style w:type="character" w:customStyle="1" w:styleId="CommentTextChar">
    <w:name w:val="Comment Text Char"/>
    <w:basedOn w:val="DefaultParagraphFont"/>
    <w:link w:val="CommentText"/>
    <w:uiPriority w:val="99"/>
    <w:semiHidden/>
    <w:rsid w:val="000523E7"/>
    <w:rPr>
      <w:sz w:val="20"/>
      <w:szCs w:val="20"/>
    </w:rPr>
  </w:style>
  <w:style w:type="paragraph" w:styleId="CommentSubject">
    <w:name w:val="annotation subject"/>
    <w:basedOn w:val="CommentText"/>
    <w:next w:val="CommentText"/>
    <w:link w:val="CommentSubjectChar"/>
    <w:uiPriority w:val="99"/>
    <w:semiHidden/>
    <w:unhideWhenUsed/>
    <w:rsid w:val="000523E7"/>
    <w:rPr>
      <w:b/>
      <w:bCs/>
    </w:rPr>
  </w:style>
  <w:style w:type="character" w:customStyle="1" w:styleId="CommentSubjectChar">
    <w:name w:val="Comment Subject Char"/>
    <w:basedOn w:val="CommentTextChar"/>
    <w:link w:val="CommentSubject"/>
    <w:uiPriority w:val="99"/>
    <w:semiHidden/>
    <w:rsid w:val="000523E7"/>
    <w:rPr>
      <w:b/>
      <w:bCs/>
      <w:sz w:val="20"/>
      <w:szCs w:val="20"/>
    </w:rPr>
  </w:style>
  <w:style w:type="paragraph" w:styleId="Revision">
    <w:name w:val="Revision"/>
    <w:hidden/>
    <w:uiPriority w:val="99"/>
    <w:semiHidden/>
    <w:rsid w:val="000523E7"/>
  </w:style>
  <w:style w:type="paragraph" w:customStyle="1" w:styleId="Default">
    <w:name w:val="Default"/>
    <w:rsid w:val="0093010F"/>
    <w:pPr>
      <w:autoSpaceDE w:val="0"/>
      <w:autoSpaceDN w:val="0"/>
      <w:adjustRightInd w:val="0"/>
    </w:pPr>
    <w:rPr>
      <w:rFonts w:ascii="Times New Roman" w:hAnsi="Times New Roman"/>
      <w:color w:val="000000"/>
    </w:rPr>
  </w:style>
  <w:style w:type="character" w:styleId="FollowedHyperlink">
    <w:name w:val="FollowedHyperlink"/>
    <w:basedOn w:val="DefaultParagraphFont"/>
    <w:uiPriority w:val="99"/>
    <w:semiHidden/>
    <w:unhideWhenUsed/>
    <w:rsid w:val="007331BE"/>
    <w:rPr>
      <w:color w:val="800080" w:themeColor="followedHyperlink"/>
      <w:u w:val="single"/>
    </w:rPr>
  </w:style>
  <w:style w:type="table" w:customStyle="1" w:styleId="a">
    <w:basedOn w:val="TableNormal"/>
    <w:tblPr>
      <w:tblStyleRowBandSize w:val="1"/>
      <w:tblStyleColBandSize w:val="1"/>
      <w:tblCellMar>
        <w:left w:w="115" w:type="dxa"/>
        <w:right w:w="115" w:type="dxa"/>
      </w:tblCellMar>
    </w:tblPr>
  </w:style>
  <w:style w:type="paragraph" w:styleId="BodyText">
    <w:name w:val="Body Text"/>
    <w:basedOn w:val="Normal"/>
    <w:link w:val="BodyTextChar"/>
    <w:rsid w:val="00E162E1"/>
    <w:pPr>
      <w:widowControl w:val="0"/>
      <w:spacing w:after="120"/>
    </w:pPr>
    <w:rPr>
      <w:rFonts w:ascii="Helvetica" w:eastAsia="Times New Roman" w:hAnsi="Helvetica" w:cs="Times New Roman"/>
      <w:snapToGrid w:val="0"/>
      <w:szCs w:val="20"/>
    </w:rPr>
  </w:style>
  <w:style w:type="character" w:customStyle="1" w:styleId="BodyTextChar">
    <w:name w:val="Body Text Char"/>
    <w:basedOn w:val="DefaultParagraphFont"/>
    <w:link w:val="BodyText"/>
    <w:rsid w:val="00E162E1"/>
    <w:rPr>
      <w:rFonts w:ascii="Helvetica" w:eastAsia="Times New Roman" w:hAnsi="Helvetica"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961129">
      <w:bodyDiv w:val="1"/>
      <w:marLeft w:val="0"/>
      <w:marRight w:val="0"/>
      <w:marTop w:val="0"/>
      <w:marBottom w:val="0"/>
      <w:divBdr>
        <w:top w:val="none" w:sz="0" w:space="0" w:color="auto"/>
        <w:left w:val="none" w:sz="0" w:space="0" w:color="auto"/>
        <w:bottom w:val="none" w:sz="0" w:space="0" w:color="auto"/>
        <w:right w:val="none" w:sz="0" w:space="0" w:color="auto"/>
      </w:divBdr>
    </w:div>
    <w:div w:id="1826705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gatorevals.aa.ufl.edu/public-results/"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21" Type="http://schemas.openxmlformats.org/officeDocument/2006/relationships/hyperlink" Target="https://vimeo.com/161783954/9869f7c0c1" TargetMode="External"/><Relationship Id="rId7" Type="http://schemas.openxmlformats.org/officeDocument/2006/relationships/endnotes" Target="endnotes.xml"/><Relationship Id="rId12" Type="http://schemas.openxmlformats.org/officeDocument/2006/relationships/hyperlink" Target="https://ufl.bluera.com/ufl/" TargetMode="External"/><Relationship Id="rId17" Type="http://schemas.openxmlformats.org/officeDocument/2006/relationships/hyperlink" Target="https://sccr.dso.ufl.edu/policies/student-honor-code-student-conduct-code/" TargetMode="External"/><Relationship Id="rId2" Type="http://schemas.openxmlformats.org/officeDocument/2006/relationships/numbering" Target="numbering.xml"/><Relationship Id="rId16" Type="http://schemas.openxmlformats.org/officeDocument/2006/relationships/hyperlink" Target="https://nursing.ufl.edu/wordpress/files/2022/08/BSN_DNP-Handbook-Jul-28-2022.pdf" TargetMode="External"/><Relationship Id="rId20" Type="http://schemas.openxmlformats.org/officeDocument/2006/relationships/hyperlink" Target="http://app.shadowhealth.com/enrollments/n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revals.aa.ufl.edu/stud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ursing.ufl.edu/wordpress/files/2022/08/BSN_DNP-Handbook-Jul-28-2022.pdf" TargetMode="External"/><Relationship Id="rId23" Type="http://schemas.openxmlformats.org/officeDocument/2006/relationships/fontTable" Target="fontTable.xml"/><Relationship Id="rId10" Type="http://schemas.openxmlformats.org/officeDocument/2006/relationships/hyperlink" Target="https://catalog.ufl.edu/graduate/regulations/" TargetMode="External"/><Relationship Id="rId19" Type="http://schemas.openxmlformats.org/officeDocument/2006/relationships/hyperlink" Target="https://doi.org/10.1176/appi.books.9781615370054" TargetMode="External"/><Relationship Id="rId4" Type="http://schemas.openxmlformats.org/officeDocument/2006/relationships/settings" Target="settings.xml"/><Relationship Id="rId9" Type="http://schemas.openxmlformats.org/officeDocument/2006/relationships/hyperlink" Target="mailto:helpdesk@ufl.edu" TargetMode="External"/><Relationship Id="rId14" Type="http://schemas.openxmlformats.org/officeDocument/2006/relationships/hyperlink" Target="https://disability.ufl.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GvCzv3RX/8HjFWVJ+QBzx6vcTw==">AMUW2mWRE0E72idKCjSFY3JT9g7CkzHRjMLUS4IPA7RQZ1luKFPDB9CbVI7JE6hyL9jj9Hnds7p+0fvePEDzL2WydagRuF9H8RkNLp1iaSdAdBdftu5AJvw=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D'alessandro,Tina M</dc:creator>
  <cp:lastModifiedBy>Reid,Kelly A</cp:lastModifiedBy>
  <cp:revision>2</cp:revision>
  <dcterms:created xsi:type="dcterms:W3CDTF">2022-08-03T13:53:00Z</dcterms:created>
  <dcterms:modified xsi:type="dcterms:W3CDTF">2022-08-03T13:53:00Z</dcterms:modified>
</cp:coreProperties>
</file>