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03A04" w14:textId="77777777" w:rsidR="00671D1E" w:rsidRPr="001E4F3D" w:rsidRDefault="00671D1E">
      <w:pPr>
        <w:jc w:val="center"/>
      </w:pPr>
      <w:r w:rsidRPr="001E4F3D">
        <w:t>UNIVERSITY OF FLORIDA</w:t>
      </w:r>
    </w:p>
    <w:p w14:paraId="41EE8F2F" w14:textId="77777777" w:rsidR="00671D1E" w:rsidRPr="001E4F3D" w:rsidRDefault="00671D1E">
      <w:pPr>
        <w:jc w:val="center"/>
      </w:pPr>
      <w:r w:rsidRPr="001E4F3D">
        <w:t>COLLEGE OF NURSING</w:t>
      </w:r>
    </w:p>
    <w:p w14:paraId="77F7CED8" w14:textId="77777777" w:rsidR="00E833F3" w:rsidRPr="001E4F3D" w:rsidRDefault="00E833F3">
      <w:pPr>
        <w:jc w:val="center"/>
      </w:pPr>
      <w:r w:rsidRPr="001E4F3D">
        <w:t>COURSE SYLLABUS</w:t>
      </w:r>
    </w:p>
    <w:p w14:paraId="78C72D53" w14:textId="0E0C0304" w:rsidR="00671D1E" w:rsidRPr="001E4F3D" w:rsidRDefault="00AE1A83">
      <w:pPr>
        <w:jc w:val="center"/>
      </w:pPr>
      <w:r>
        <w:t xml:space="preserve">Fall </w:t>
      </w:r>
      <w:r w:rsidR="00C65E4C">
        <w:t>2022</w:t>
      </w:r>
    </w:p>
    <w:p w14:paraId="6D09D949" w14:textId="74121B52" w:rsidR="3AEC598D" w:rsidRDefault="3AEC598D" w:rsidP="3AEC598D">
      <w:pPr>
        <w:jc w:val="center"/>
      </w:pPr>
    </w:p>
    <w:p w14:paraId="2D823A95" w14:textId="77777777" w:rsidR="00B16B3A" w:rsidRPr="001E4F3D" w:rsidRDefault="00671D1E" w:rsidP="00B16B3A">
      <w:r w:rsidRPr="001E4F3D">
        <w:rPr>
          <w:u w:val="single"/>
        </w:rPr>
        <w:t>COURSE NUMBER</w:t>
      </w:r>
      <w:r w:rsidRPr="001E4F3D">
        <w:t xml:space="preserve">               </w:t>
      </w:r>
      <w:r w:rsidR="0001004F" w:rsidRPr="001E4F3D">
        <w:t xml:space="preserve">NUR </w:t>
      </w:r>
      <w:r w:rsidR="001E4F3D">
        <w:t>3</w:t>
      </w:r>
      <w:r w:rsidR="00935C6E">
        <w:t>219</w:t>
      </w:r>
      <w:r w:rsidR="001E4F3D">
        <w:t>C</w:t>
      </w:r>
    </w:p>
    <w:p w14:paraId="780E38D9" w14:textId="77777777" w:rsidR="00B16B3A" w:rsidRPr="001E4F3D" w:rsidRDefault="00B16B3A" w:rsidP="00B16B3A"/>
    <w:p w14:paraId="54A7CB0D" w14:textId="64E465C8" w:rsidR="00B16B3A" w:rsidRPr="001E4F3D" w:rsidRDefault="00671D1E" w:rsidP="00B16B3A">
      <w:r w:rsidRPr="001E4F3D">
        <w:rPr>
          <w:u w:val="single"/>
        </w:rPr>
        <w:t>COURSE TITLE</w:t>
      </w:r>
      <w:r w:rsidR="00B16B3A" w:rsidRPr="001E4F3D">
        <w:t>                    Clinical Reasoning </w:t>
      </w:r>
      <w:r w:rsidR="00EC09AD">
        <w:t>and</w:t>
      </w:r>
      <w:r w:rsidR="00B16B3A" w:rsidRPr="001E4F3D">
        <w:t xml:space="preserve"> Personalized Nursing Ca</w:t>
      </w:r>
      <w:r w:rsidR="00A9712D" w:rsidRPr="001E4F3D">
        <w:t>re: Adult</w:t>
      </w:r>
      <w:r w:rsidR="00997467">
        <w:t xml:space="preserve"> A</w:t>
      </w:r>
      <w:r w:rsidR="00A9712D" w:rsidRPr="001E4F3D">
        <w:t xml:space="preserve">cute </w:t>
      </w:r>
      <w:r w:rsidR="005F6BC3">
        <w:tab/>
      </w:r>
      <w:r w:rsidR="005F6BC3">
        <w:tab/>
      </w:r>
      <w:r w:rsidR="005F6BC3">
        <w:tab/>
      </w:r>
      <w:r w:rsidR="005F6BC3">
        <w:tab/>
      </w:r>
      <w:r w:rsidR="005F6BC3">
        <w:tab/>
      </w:r>
      <w:r w:rsidR="0029340F" w:rsidRPr="001E4F3D">
        <w:t>Conditions</w:t>
      </w:r>
      <w:r w:rsidR="00A9712D" w:rsidRPr="001E4F3D">
        <w:t> </w:t>
      </w:r>
    </w:p>
    <w:p w14:paraId="4425930E" w14:textId="77777777" w:rsidR="00671D1E" w:rsidRPr="001E4F3D" w:rsidRDefault="00671D1E">
      <w:r w:rsidRPr="001E4F3D">
        <w:t> </w:t>
      </w:r>
    </w:p>
    <w:p w14:paraId="7087580D" w14:textId="77777777" w:rsidR="00671D1E" w:rsidRPr="001E4F3D" w:rsidRDefault="00671D1E">
      <w:r w:rsidRPr="001E4F3D">
        <w:rPr>
          <w:u w:val="single"/>
        </w:rPr>
        <w:t>CREDITS</w:t>
      </w:r>
      <w:r w:rsidRPr="001E4F3D">
        <w:t>                             </w:t>
      </w:r>
      <w:r w:rsidR="001E4F3D">
        <w:tab/>
        <w:t>0</w:t>
      </w:r>
      <w:r w:rsidR="00B16B3A" w:rsidRPr="001E4F3D">
        <w:t>4 Credits (2 didactic/2 clinical)</w:t>
      </w:r>
      <w:r w:rsidRPr="001E4F3D">
        <w:t xml:space="preserve">                                     </w:t>
      </w:r>
    </w:p>
    <w:p w14:paraId="1349CE01" w14:textId="77777777" w:rsidR="00671D1E" w:rsidRPr="001E4F3D" w:rsidRDefault="00671D1E"/>
    <w:p w14:paraId="1170C9C4" w14:textId="77777777" w:rsidR="001A1240" w:rsidRPr="001E4F3D" w:rsidRDefault="00671D1E" w:rsidP="001A1240">
      <w:pPr>
        <w:ind w:left="720" w:hanging="720"/>
      </w:pPr>
      <w:r w:rsidRPr="001E4F3D">
        <w:rPr>
          <w:u w:val="single"/>
        </w:rPr>
        <w:t>PREREQUISITES</w:t>
      </w:r>
      <w:r w:rsidR="00AB76D9" w:rsidRPr="001E4F3D">
        <w:t>                  </w:t>
      </w:r>
      <w:r w:rsidR="001A1240" w:rsidRPr="001E4F3D">
        <w:t>NUR 3</w:t>
      </w:r>
      <w:r w:rsidR="001A1240">
        <w:t>066</w:t>
      </w:r>
      <w:r w:rsidR="001A1240" w:rsidRPr="001E4F3D">
        <w:t>C</w:t>
      </w:r>
      <w:r w:rsidR="001A1240" w:rsidRPr="001E4F3D">
        <w:tab/>
        <w:t>Clinical Reasoning Health Assessment</w:t>
      </w:r>
    </w:p>
    <w:p w14:paraId="2EF93008" w14:textId="77777777" w:rsidR="001A1240" w:rsidRPr="001E4F3D" w:rsidRDefault="001A1240" w:rsidP="00197102">
      <w:pPr>
        <w:ind w:left="720" w:hanging="720"/>
      </w:pPr>
      <w:r w:rsidRPr="001E4F3D">
        <w:tab/>
      </w:r>
      <w:r w:rsidRPr="001E4F3D">
        <w:tab/>
      </w:r>
      <w:r w:rsidRPr="001E4F3D">
        <w:tab/>
      </w:r>
      <w:r w:rsidRPr="001E4F3D">
        <w:tab/>
      </w:r>
      <w:r w:rsidR="00197102">
        <w:t>N</w:t>
      </w:r>
      <w:r w:rsidRPr="001E4F3D">
        <w:t>UR 3</w:t>
      </w:r>
      <w:r>
        <w:t>737C</w:t>
      </w:r>
      <w:r w:rsidRPr="001E4F3D">
        <w:tab/>
        <w:t>Principles of Personalized Nursing Care 1</w:t>
      </w:r>
    </w:p>
    <w:p w14:paraId="28B475DB" w14:textId="77777777" w:rsidR="00671D1E" w:rsidRPr="001E4F3D" w:rsidRDefault="00671D1E">
      <w:r w:rsidRPr="001E4F3D">
        <w:t xml:space="preserve">                                                                        </w:t>
      </w:r>
    </w:p>
    <w:p w14:paraId="2E1A08F5" w14:textId="77777777" w:rsidR="00671D1E" w:rsidRPr="001E4F3D" w:rsidRDefault="008D2E28" w:rsidP="00AB76D9">
      <w:pPr>
        <w:tabs>
          <w:tab w:val="left" w:pos="2880"/>
        </w:tabs>
      </w:pPr>
      <w:r w:rsidRPr="001E4F3D">
        <w:rPr>
          <w:u w:val="single"/>
        </w:rPr>
        <w:t>COREQUISITES</w:t>
      </w:r>
      <w:r w:rsidRPr="001E4F3D">
        <w:tab/>
      </w:r>
      <w:r w:rsidR="00AB76D9" w:rsidRPr="001E4F3D">
        <w:t>N</w:t>
      </w:r>
      <w:r w:rsidR="00E833F3" w:rsidRPr="001E4F3D">
        <w:t>one</w:t>
      </w:r>
    </w:p>
    <w:p w14:paraId="55B6D6FF" w14:textId="77777777" w:rsidR="00927CEC" w:rsidRDefault="00927CEC" w:rsidP="005F6BC3">
      <w:pPr>
        <w:contextualSpacing/>
        <w:rPr>
          <w:rStyle w:val="normal1"/>
          <w:rFonts w:ascii="Times New Roman" w:hAnsi="Times New Roman" w:cs="Times New Roman"/>
          <w:color w:val="000000"/>
          <w:sz w:val="24"/>
          <w:szCs w:val="24"/>
          <w:u w:val="single"/>
        </w:rPr>
      </w:pPr>
    </w:p>
    <w:p w14:paraId="1D0DE34F" w14:textId="5514A543" w:rsidR="00D00141" w:rsidRPr="0093136B" w:rsidRDefault="00335F35" w:rsidP="00D00141">
      <w:r>
        <w:rPr>
          <w:rStyle w:val="normal1"/>
          <w:rFonts w:ascii="Times New Roman" w:hAnsi="Times New Roman" w:cs="Times New Roman"/>
          <w:color w:val="000000"/>
          <w:sz w:val="24"/>
          <w:szCs w:val="24"/>
          <w:u w:val="single"/>
        </w:rPr>
        <w:t xml:space="preserve">CLASS </w:t>
      </w:r>
      <w:r w:rsidR="001E4F3D" w:rsidRPr="001E4F3D">
        <w:rPr>
          <w:rStyle w:val="normal1"/>
          <w:rFonts w:ascii="Times New Roman" w:hAnsi="Times New Roman" w:cs="Times New Roman"/>
          <w:color w:val="000000"/>
          <w:sz w:val="24"/>
          <w:szCs w:val="24"/>
          <w:u w:val="single"/>
        </w:rPr>
        <w:t xml:space="preserve">FACULTY </w:t>
      </w:r>
    </w:p>
    <w:p w14:paraId="392910AD" w14:textId="2F4EC99A" w:rsidR="001E4F3D" w:rsidRDefault="001E4F3D" w:rsidP="001E4F3D">
      <w:pPr>
        <w:ind w:left="720" w:hanging="720"/>
        <w:contextualSpacing/>
        <w:rPr>
          <w:rStyle w:val="normal1"/>
          <w:rFonts w:ascii="Times New Roman" w:hAnsi="Times New Roman" w:cs="Times New Roman"/>
          <w:color w:val="000000"/>
          <w:sz w:val="24"/>
          <w:szCs w:val="24"/>
          <w:u w:val="single"/>
        </w:rPr>
      </w:pPr>
    </w:p>
    <w:tbl>
      <w:tblPr>
        <w:tblStyle w:val="TableGrid"/>
        <w:tblW w:w="93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0"/>
        <w:gridCol w:w="5185"/>
      </w:tblGrid>
      <w:tr w:rsidR="00C70F12" w14:paraId="59B79D68" w14:textId="77777777" w:rsidTr="00103C58">
        <w:tc>
          <w:tcPr>
            <w:tcW w:w="4170" w:type="dxa"/>
          </w:tcPr>
          <w:p w14:paraId="3DB554A1" w14:textId="2B48839B" w:rsidR="00C70F12" w:rsidRPr="00327209" w:rsidRDefault="00DF2551" w:rsidP="00FE51AA">
            <w:pPr>
              <w:rPr>
                <w:rFonts w:ascii="Times New Roman" w:hAnsi="Times New Roman"/>
              </w:rPr>
            </w:pPr>
            <w:r w:rsidRPr="00FE51AA">
              <w:rPr>
                <w:rFonts w:ascii="Times New Roman" w:hAnsi="Times New Roman"/>
              </w:rPr>
              <w:t>Michelle</w:t>
            </w:r>
            <w:r w:rsidR="60607EF7" w:rsidRPr="00FE51AA">
              <w:rPr>
                <w:rFonts w:ascii="Times New Roman" w:hAnsi="Times New Roman"/>
              </w:rPr>
              <w:t xml:space="preserve"> Plourde, MSN</w:t>
            </w:r>
            <w:r w:rsidR="2D52059A" w:rsidRPr="00FE51AA">
              <w:rPr>
                <w:rFonts w:ascii="Times New Roman" w:hAnsi="Times New Roman"/>
              </w:rPr>
              <w:t>-Ed, RN, CEN</w:t>
            </w:r>
          </w:p>
          <w:p w14:paraId="707C7BB4" w14:textId="05A4DA33" w:rsidR="00C70F12" w:rsidRPr="00327209" w:rsidRDefault="0022289B" w:rsidP="00C70F12">
            <w:pPr>
              <w:jc w:val="both"/>
              <w:rPr>
                <w:rFonts w:ascii="Times New Roman" w:hAnsi="Times New Roman"/>
              </w:rPr>
            </w:pPr>
            <w:r w:rsidRPr="00327209">
              <w:rPr>
                <w:rFonts w:ascii="Times New Roman" w:hAnsi="Times New Roman"/>
              </w:rPr>
              <w:t xml:space="preserve">Clinical </w:t>
            </w:r>
            <w:r w:rsidR="002927AF">
              <w:rPr>
                <w:rFonts w:ascii="Times New Roman" w:hAnsi="Times New Roman"/>
              </w:rPr>
              <w:t>Lecturer</w:t>
            </w:r>
          </w:p>
          <w:p w14:paraId="72A292B6" w14:textId="290A7D56" w:rsidR="00C70F12" w:rsidRPr="00327209" w:rsidRDefault="00C70F12" w:rsidP="00C70F12">
            <w:pPr>
              <w:jc w:val="both"/>
              <w:rPr>
                <w:rFonts w:ascii="Times New Roman" w:hAnsi="Times New Roman"/>
              </w:rPr>
            </w:pPr>
            <w:r w:rsidRPr="00327209">
              <w:rPr>
                <w:rFonts w:ascii="Times New Roman" w:hAnsi="Times New Roman"/>
              </w:rPr>
              <w:t>Office: HPNP</w:t>
            </w:r>
            <w:r w:rsidR="00132D97">
              <w:rPr>
                <w:rFonts w:ascii="Times New Roman" w:hAnsi="Times New Roman"/>
              </w:rPr>
              <w:t xml:space="preserve"> 2217</w:t>
            </w:r>
          </w:p>
          <w:p w14:paraId="61E346BA" w14:textId="5EA6E84C" w:rsidR="00C70F12" w:rsidRPr="00327209" w:rsidRDefault="00C70F12" w:rsidP="00C70F12">
            <w:pPr>
              <w:jc w:val="both"/>
              <w:rPr>
                <w:rFonts w:ascii="Times New Roman" w:hAnsi="Times New Roman"/>
              </w:rPr>
            </w:pPr>
            <w:r w:rsidRPr="00327209">
              <w:rPr>
                <w:rFonts w:ascii="Times New Roman" w:hAnsi="Times New Roman"/>
              </w:rPr>
              <w:t>Office Phone:</w:t>
            </w:r>
            <w:r w:rsidR="0022289B" w:rsidRPr="00327209">
              <w:rPr>
                <w:rFonts w:ascii="Times New Roman" w:hAnsi="Times New Roman"/>
              </w:rPr>
              <w:t>(</w:t>
            </w:r>
            <w:r w:rsidR="00462B93" w:rsidRPr="00327209">
              <w:rPr>
                <w:rFonts w:ascii="Times New Roman" w:hAnsi="Times New Roman"/>
              </w:rPr>
              <w:t>352) 273-6516</w:t>
            </w:r>
          </w:p>
          <w:p w14:paraId="38500A51" w14:textId="2D4E3652" w:rsidR="00660196" w:rsidRPr="00327209" w:rsidRDefault="00C70F12" w:rsidP="00660196">
            <w:pPr>
              <w:rPr>
                <w:rFonts w:ascii="Times New Roman" w:hAnsi="Times New Roman"/>
              </w:rPr>
            </w:pPr>
            <w:r w:rsidRPr="00335F35">
              <w:rPr>
                <w:rFonts w:ascii="Times New Roman" w:hAnsi="Times New Roman"/>
              </w:rPr>
              <w:t>Office</w:t>
            </w:r>
            <w:r w:rsidR="031A600B" w:rsidRPr="00335F35">
              <w:rPr>
                <w:rFonts w:ascii="Times New Roman" w:hAnsi="Times New Roman"/>
              </w:rPr>
              <w:t xml:space="preserve"> </w:t>
            </w:r>
            <w:r w:rsidRPr="00335F35">
              <w:rPr>
                <w:rFonts w:ascii="Times New Roman" w:hAnsi="Times New Roman"/>
              </w:rPr>
              <w:t>Hours</w:t>
            </w:r>
            <w:r w:rsidR="00DD29B9">
              <w:rPr>
                <w:rFonts w:ascii="Times New Roman" w:hAnsi="Times New Roman"/>
              </w:rPr>
              <w:t>*</w:t>
            </w:r>
            <w:r w:rsidR="00335F35">
              <w:rPr>
                <w:rFonts w:ascii="Times New Roman" w:hAnsi="Times New Roman"/>
              </w:rPr>
              <w:t xml:space="preserve">: Thurs </w:t>
            </w:r>
            <w:r w:rsidR="00660196" w:rsidRPr="0031709C">
              <w:rPr>
                <w:rFonts w:ascii="Times New Roman" w:hAnsi="Times New Roman"/>
              </w:rPr>
              <w:t>10:30-12:30 &amp; by appt.</w:t>
            </w:r>
          </w:p>
          <w:p w14:paraId="5351A178" w14:textId="1A62FB06" w:rsidR="00C70F12" w:rsidRPr="00C70F12" w:rsidRDefault="00C70F12" w:rsidP="003D6D36">
            <w:pPr>
              <w:jc w:val="both"/>
            </w:pPr>
            <w:r w:rsidRPr="00327209">
              <w:rPr>
                <w:rFonts w:ascii="Times New Roman" w:hAnsi="Times New Roman"/>
              </w:rPr>
              <w:t>Email:</w:t>
            </w:r>
            <w:r w:rsidR="00327209" w:rsidRPr="00327209">
              <w:rPr>
                <w:rFonts w:ascii="Times New Roman" w:hAnsi="Times New Roman"/>
              </w:rPr>
              <w:t xml:space="preserve"> </w:t>
            </w:r>
            <w:hyperlink r:id="rId11" w:history="1">
              <w:r w:rsidR="00327209" w:rsidRPr="006B3D6F">
                <w:rPr>
                  <w:rStyle w:val="Hyperlink"/>
                </w:rPr>
                <w:t>mplourde@ufl.edu</w:t>
              </w:r>
            </w:hyperlink>
          </w:p>
        </w:tc>
        <w:tc>
          <w:tcPr>
            <w:tcW w:w="5185" w:type="dxa"/>
          </w:tcPr>
          <w:p w14:paraId="10B495FB" w14:textId="77777777" w:rsidR="005D2E01" w:rsidRPr="00C70F12" w:rsidRDefault="005D2E01" w:rsidP="005D2E01">
            <w:pPr>
              <w:contextualSpacing/>
              <w:rPr>
                <w:rFonts w:ascii="Times New Roman" w:hAnsi="Times New Roman"/>
              </w:rPr>
            </w:pPr>
            <w:r w:rsidRPr="00C70F12">
              <w:rPr>
                <w:rFonts w:ascii="Times New Roman" w:hAnsi="Times New Roman"/>
              </w:rPr>
              <w:t xml:space="preserve">Brooke Russo, PhD, RN, CNE      </w:t>
            </w:r>
          </w:p>
          <w:p w14:paraId="7AEA776D" w14:textId="77777777" w:rsidR="005D2E01" w:rsidRPr="00C70F12" w:rsidRDefault="005D2E01" w:rsidP="005D2E01">
            <w:pPr>
              <w:contextualSpacing/>
              <w:rPr>
                <w:rFonts w:ascii="Times New Roman" w:hAnsi="Times New Roman"/>
              </w:rPr>
            </w:pPr>
            <w:r w:rsidRPr="00C70F12">
              <w:rPr>
                <w:rFonts w:ascii="Times New Roman" w:hAnsi="Times New Roman"/>
              </w:rPr>
              <w:t>Clinical Assistant Professor/Course Facilitator</w:t>
            </w:r>
          </w:p>
          <w:p w14:paraId="0FF4881D" w14:textId="151FFC8A" w:rsidR="005D2E01" w:rsidRPr="00C70F12" w:rsidRDefault="005D2E01" w:rsidP="005D2E01">
            <w:pPr>
              <w:contextualSpacing/>
              <w:rPr>
                <w:rFonts w:ascii="Times New Roman" w:hAnsi="Times New Roman"/>
              </w:rPr>
            </w:pPr>
            <w:r w:rsidRPr="00C70F12">
              <w:rPr>
                <w:rFonts w:ascii="Times New Roman" w:hAnsi="Times New Roman"/>
              </w:rPr>
              <w:t>Office: HPNP 3232</w:t>
            </w:r>
            <w:r w:rsidR="00BB62DE">
              <w:rPr>
                <w:rFonts w:ascii="Times New Roman" w:hAnsi="Times New Roman"/>
              </w:rPr>
              <w:t xml:space="preserve"> &amp; JAX CON 3</w:t>
            </w:r>
            <w:r w:rsidR="00BB62DE" w:rsidRPr="00BB62DE">
              <w:rPr>
                <w:rFonts w:ascii="Times New Roman" w:hAnsi="Times New Roman"/>
                <w:vertAlign w:val="superscript"/>
              </w:rPr>
              <w:t>rd</w:t>
            </w:r>
            <w:r w:rsidR="00BB62DE">
              <w:rPr>
                <w:rFonts w:ascii="Times New Roman" w:hAnsi="Times New Roman"/>
              </w:rPr>
              <w:t xml:space="preserve"> </w:t>
            </w:r>
            <w:proofErr w:type="spellStart"/>
            <w:r w:rsidR="00BB62DE">
              <w:rPr>
                <w:rFonts w:ascii="Times New Roman" w:hAnsi="Times New Roman"/>
              </w:rPr>
              <w:t>Flr</w:t>
            </w:r>
            <w:proofErr w:type="spellEnd"/>
            <w:r w:rsidR="00BB62DE">
              <w:rPr>
                <w:rFonts w:ascii="Times New Roman" w:hAnsi="Times New Roman"/>
              </w:rPr>
              <w:t>. LRC</w:t>
            </w:r>
          </w:p>
          <w:p w14:paraId="33166939" w14:textId="59028A4A" w:rsidR="005D2E01" w:rsidRDefault="005D2E01" w:rsidP="005D2E01">
            <w:pPr>
              <w:contextualSpacing/>
              <w:rPr>
                <w:rFonts w:ascii="Times New Roman" w:hAnsi="Times New Roman"/>
              </w:rPr>
            </w:pPr>
            <w:r>
              <w:rPr>
                <w:rFonts w:ascii="Times New Roman" w:hAnsi="Times New Roman"/>
              </w:rPr>
              <w:t xml:space="preserve">Office </w:t>
            </w:r>
            <w:r w:rsidRPr="00C70F12">
              <w:rPr>
                <w:rFonts w:ascii="Times New Roman" w:hAnsi="Times New Roman"/>
              </w:rPr>
              <w:t>Phone: (352) 273-6396</w:t>
            </w:r>
          </w:p>
          <w:p w14:paraId="51802501" w14:textId="047796E1" w:rsidR="005250F9" w:rsidRPr="00C70F12" w:rsidRDefault="005250F9" w:rsidP="005D2E01">
            <w:pPr>
              <w:contextualSpacing/>
              <w:rPr>
                <w:rFonts w:ascii="Times New Roman" w:hAnsi="Times New Roman"/>
              </w:rPr>
            </w:pPr>
            <w:r>
              <w:rPr>
                <w:rFonts w:ascii="Times New Roman" w:hAnsi="Times New Roman"/>
              </w:rPr>
              <w:t>GVL Office Hours</w:t>
            </w:r>
            <w:r w:rsidR="00DD29B9">
              <w:rPr>
                <w:rFonts w:ascii="Times New Roman" w:hAnsi="Times New Roman"/>
              </w:rPr>
              <w:t>*</w:t>
            </w:r>
            <w:r>
              <w:rPr>
                <w:rFonts w:ascii="Times New Roman" w:hAnsi="Times New Roman"/>
              </w:rPr>
              <w:t>: M</w:t>
            </w:r>
            <w:r w:rsidR="00335F35">
              <w:rPr>
                <w:rFonts w:ascii="Times New Roman" w:hAnsi="Times New Roman"/>
              </w:rPr>
              <w:t>on</w:t>
            </w:r>
            <w:r>
              <w:rPr>
                <w:rFonts w:ascii="Times New Roman" w:hAnsi="Times New Roman"/>
              </w:rPr>
              <w:t>,</w:t>
            </w:r>
            <w:r w:rsidR="00335F35">
              <w:rPr>
                <w:rFonts w:ascii="Times New Roman" w:hAnsi="Times New Roman"/>
              </w:rPr>
              <w:t>.</w:t>
            </w:r>
            <w:r>
              <w:rPr>
                <w:rFonts w:ascii="Times New Roman" w:hAnsi="Times New Roman"/>
              </w:rPr>
              <w:t>1400-1600 &amp; by appt.</w:t>
            </w:r>
          </w:p>
          <w:p w14:paraId="7DCF7B62" w14:textId="0CC688AF" w:rsidR="005D2E01" w:rsidRDefault="005250F9" w:rsidP="005D2E01">
            <w:pPr>
              <w:rPr>
                <w:rFonts w:ascii="Times New Roman" w:hAnsi="Times New Roman"/>
              </w:rPr>
            </w:pPr>
            <w:r>
              <w:rPr>
                <w:rFonts w:ascii="Times New Roman" w:hAnsi="Times New Roman"/>
              </w:rPr>
              <w:t>JAX</w:t>
            </w:r>
            <w:r w:rsidRPr="005250F9">
              <w:rPr>
                <w:rFonts w:ascii="Times New Roman" w:hAnsi="Times New Roman"/>
              </w:rPr>
              <w:t xml:space="preserve"> </w:t>
            </w:r>
            <w:r>
              <w:rPr>
                <w:rFonts w:ascii="Times New Roman" w:hAnsi="Times New Roman"/>
              </w:rPr>
              <w:t>Office Hours</w:t>
            </w:r>
            <w:r w:rsidR="005D2E01" w:rsidRPr="005250F9">
              <w:rPr>
                <w:rFonts w:ascii="Times New Roman" w:hAnsi="Times New Roman"/>
              </w:rPr>
              <w:t>:</w:t>
            </w:r>
            <w:r>
              <w:rPr>
                <w:rFonts w:ascii="Times New Roman" w:hAnsi="Times New Roman"/>
              </w:rPr>
              <w:t xml:space="preserve"> </w:t>
            </w:r>
            <w:r w:rsidR="00335F35">
              <w:rPr>
                <w:rFonts w:ascii="Times New Roman" w:hAnsi="Times New Roman"/>
              </w:rPr>
              <w:t>Thurs</w:t>
            </w:r>
            <w:r>
              <w:rPr>
                <w:rFonts w:ascii="Times New Roman" w:hAnsi="Times New Roman"/>
              </w:rPr>
              <w:t>,1245-</w:t>
            </w:r>
            <w:r w:rsidR="00217B21">
              <w:rPr>
                <w:rFonts w:ascii="Times New Roman" w:hAnsi="Times New Roman"/>
              </w:rPr>
              <w:t>1:15 pm, 3:30-5pn</w:t>
            </w:r>
            <w:r>
              <w:rPr>
                <w:rFonts w:ascii="Times New Roman" w:hAnsi="Times New Roman"/>
              </w:rPr>
              <w:t>, &amp; by appointment</w:t>
            </w:r>
          </w:p>
          <w:p w14:paraId="1BBD49FA" w14:textId="77777777" w:rsidR="005D2E01" w:rsidRPr="00C70F12" w:rsidRDefault="005D2E01" w:rsidP="005D2E01">
            <w:pPr>
              <w:contextualSpacing/>
              <w:rPr>
                <w:rStyle w:val="normal1"/>
                <w:rFonts w:ascii="Times New Roman" w:hAnsi="Times New Roman" w:cs="Times New Roman"/>
                <w:color w:val="000000" w:themeColor="text1"/>
                <w:sz w:val="24"/>
                <w:szCs w:val="24"/>
                <w:u w:val="single"/>
              </w:rPr>
            </w:pPr>
            <w:r w:rsidRPr="00FE51AA">
              <w:rPr>
                <w:rFonts w:ascii="Times New Roman" w:hAnsi="Times New Roman"/>
              </w:rPr>
              <w:t xml:space="preserve">Email: </w:t>
            </w:r>
            <w:hyperlink r:id="rId12">
              <w:r w:rsidRPr="00FE51AA">
                <w:rPr>
                  <w:rStyle w:val="Hyperlink"/>
                  <w:rFonts w:ascii="Times New Roman" w:hAnsi="Times New Roman"/>
                </w:rPr>
                <w:t>brusso@ufl.edu</w:t>
              </w:r>
            </w:hyperlink>
            <w:r w:rsidRPr="00FE51AA">
              <w:rPr>
                <w:rFonts w:ascii="Times New Roman" w:eastAsia="Times New Roman" w:hAnsi="Times New Roman"/>
                <w:color w:val="0000FF"/>
              </w:rPr>
              <w:t xml:space="preserve"> </w:t>
            </w:r>
          </w:p>
          <w:p w14:paraId="7DAC6550" w14:textId="77777777" w:rsidR="00C70F12" w:rsidRPr="008A3FFC" w:rsidRDefault="00C70F12" w:rsidP="005D2E01"/>
        </w:tc>
      </w:tr>
      <w:tr w:rsidR="001467CA" w14:paraId="7CD77413" w14:textId="77777777" w:rsidTr="00103C58">
        <w:tc>
          <w:tcPr>
            <w:tcW w:w="4170" w:type="dxa"/>
          </w:tcPr>
          <w:p w14:paraId="15BD0D2E" w14:textId="58DA7023" w:rsidR="001467CA" w:rsidRPr="00335F35" w:rsidRDefault="001467CA" w:rsidP="00FE51AA">
            <w:pPr>
              <w:rPr>
                <w:rFonts w:ascii="Times New Roman" w:hAnsi="Times New Roman"/>
              </w:rPr>
            </w:pPr>
            <w:r w:rsidRPr="00335F35">
              <w:rPr>
                <w:rFonts w:ascii="Times New Roman" w:hAnsi="Times New Roman"/>
              </w:rPr>
              <w:t xml:space="preserve">Nestor, </w:t>
            </w:r>
            <w:r w:rsidR="005250F9" w:rsidRPr="00335F35">
              <w:rPr>
                <w:rFonts w:ascii="Times New Roman" w:hAnsi="Times New Roman"/>
              </w:rPr>
              <w:t>Kasey</w:t>
            </w:r>
            <w:r w:rsidR="00335F35" w:rsidRPr="00335F35">
              <w:rPr>
                <w:rFonts w:ascii="Times New Roman" w:hAnsi="Times New Roman"/>
              </w:rPr>
              <w:t xml:space="preserve"> MSN-Ed, BSN, RN</w:t>
            </w:r>
            <w:r w:rsidR="005250F9" w:rsidRPr="00335F35">
              <w:rPr>
                <w:rFonts w:ascii="Times New Roman" w:hAnsi="Times New Roman"/>
              </w:rPr>
              <w:t xml:space="preserve"> </w:t>
            </w:r>
          </w:p>
          <w:p w14:paraId="3C3FCDA4" w14:textId="6300616B" w:rsidR="001467CA" w:rsidRPr="00335F35" w:rsidRDefault="005250F9" w:rsidP="00FE51AA">
            <w:pPr>
              <w:rPr>
                <w:rFonts w:ascii="Times New Roman" w:hAnsi="Times New Roman"/>
              </w:rPr>
            </w:pPr>
            <w:r w:rsidRPr="00335F35">
              <w:rPr>
                <w:rFonts w:ascii="Times New Roman" w:hAnsi="Times New Roman"/>
              </w:rPr>
              <w:t>Clinical Lecturer</w:t>
            </w:r>
          </w:p>
          <w:p w14:paraId="57033E27" w14:textId="07A35C85" w:rsidR="001467CA" w:rsidRPr="00335F35" w:rsidRDefault="001467CA" w:rsidP="00FE51AA">
            <w:pPr>
              <w:rPr>
                <w:rFonts w:ascii="Times New Roman" w:hAnsi="Times New Roman"/>
              </w:rPr>
            </w:pPr>
            <w:r w:rsidRPr="00335F35">
              <w:rPr>
                <w:rFonts w:ascii="Times New Roman" w:hAnsi="Times New Roman"/>
              </w:rPr>
              <w:t>Office:</w:t>
            </w:r>
            <w:r w:rsidR="00335F35">
              <w:rPr>
                <w:rFonts w:ascii="Times New Roman" w:hAnsi="Times New Roman"/>
              </w:rPr>
              <w:t xml:space="preserve"> HPNP</w:t>
            </w:r>
            <w:r w:rsidR="005E2137">
              <w:rPr>
                <w:rFonts w:ascii="Times New Roman" w:hAnsi="Times New Roman"/>
              </w:rPr>
              <w:t xml:space="preserve"> 3218</w:t>
            </w:r>
          </w:p>
          <w:p w14:paraId="1A6E7529" w14:textId="457F6A5A" w:rsidR="001467CA" w:rsidRPr="00335F35" w:rsidRDefault="001467CA" w:rsidP="00FE51AA">
            <w:pPr>
              <w:rPr>
                <w:rFonts w:ascii="Times New Roman" w:hAnsi="Times New Roman"/>
              </w:rPr>
            </w:pPr>
            <w:r w:rsidRPr="00335F35">
              <w:rPr>
                <w:rFonts w:ascii="Times New Roman" w:hAnsi="Times New Roman"/>
              </w:rPr>
              <w:t>Office Phone:</w:t>
            </w:r>
            <w:r w:rsidR="00335F35">
              <w:rPr>
                <w:rFonts w:ascii="Times New Roman" w:hAnsi="Times New Roman"/>
              </w:rPr>
              <w:t xml:space="preserve"> (352) 273-</w:t>
            </w:r>
            <w:r w:rsidR="005E2137">
              <w:rPr>
                <w:rFonts w:ascii="Times New Roman" w:hAnsi="Times New Roman"/>
              </w:rPr>
              <w:t>6637</w:t>
            </w:r>
          </w:p>
          <w:p w14:paraId="67F2139E" w14:textId="48368A9D" w:rsidR="001467CA" w:rsidRPr="00335F35" w:rsidRDefault="001467CA" w:rsidP="00FE51AA">
            <w:pPr>
              <w:rPr>
                <w:rFonts w:ascii="Times New Roman" w:hAnsi="Times New Roman"/>
              </w:rPr>
            </w:pPr>
            <w:r w:rsidRPr="00335F35">
              <w:rPr>
                <w:rFonts w:ascii="Times New Roman" w:hAnsi="Times New Roman"/>
              </w:rPr>
              <w:t>Office Hours*:</w:t>
            </w:r>
            <w:r w:rsidR="00335F35">
              <w:rPr>
                <w:rFonts w:ascii="Times New Roman" w:hAnsi="Times New Roman"/>
              </w:rPr>
              <w:t xml:space="preserve"> Thurs 0900-1100</w:t>
            </w:r>
          </w:p>
          <w:p w14:paraId="00D9ED7E" w14:textId="60B7C9B9" w:rsidR="001467CA" w:rsidRDefault="001467CA" w:rsidP="00FE51AA">
            <w:pPr>
              <w:rPr>
                <w:rFonts w:ascii="Times New Roman" w:hAnsi="Times New Roman"/>
              </w:rPr>
            </w:pPr>
            <w:r w:rsidRPr="00335F35">
              <w:rPr>
                <w:rFonts w:ascii="Times New Roman" w:hAnsi="Times New Roman"/>
              </w:rPr>
              <w:t>Email:</w:t>
            </w:r>
            <w:r w:rsidR="00335F35">
              <w:rPr>
                <w:rFonts w:ascii="Times New Roman" w:hAnsi="Times New Roman"/>
              </w:rPr>
              <w:t xml:space="preserve"> </w:t>
            </w:r>
            <w:hyperlink r:id="rId13" w:history="1">
              <w:r w:rsidR="00335F35" w:rsidRPr="00487FCC">
                <w:rPr>
                  <w:rStyle w:val="Hyperlink"/>
                </w:rPr>
                <w:t>kasey.nestor@ufl.edu</w:t>
              </w:r>
            </w:hyperlink>
          </w:p>
          <w:p w14:paraId="15D9CFD4" w14:textId="77777777" w:rsidR="00335F35" w:rsidRDefault="00335F35" w:rsidP="00FE51AA">
            <w:pPr>
              <w:rPr>
                <w:rFonts w:ascii="Times New Roman" w:hAnsi="Times New Roman"/>
              </w:rPr>
            </w:pPr>
          </w:p>
          <w:p w14:paraId="7EF82F3B" w14:textId="39123DAD" w:rsidR="00335F35" w:rsidRPr="00812E08" w:rsidRDefault="00335F35" w:rsidP="00FE51AA">
            <w:pPr>
              <w:rPr>
                <w:rFonts w:ascii="Times New Roman" w:hAnsi="Times New Roman"/>
                <w:u w:val="single"/>
              </w:rPr>
            </w:pPr>
            <w:r w:rsidRPr="00812E08">
              <w:rPr>
                <w:rFonts w:ascii="Times New Roman" w:hAnsi="Times New Roman"/>
                <w:u w:val="single"/>
              </w:rPr>
              <w:t>CLINICAL FACULTY</w:t>
            </w:r>
          </w:p>
          <w:p w14:paraId="0BD4E1E7" w14:textId="00EB1C69" w:rsidR="00292FAA" w:rsidRDefault="00292FAA" w:rsidP="00FE51AA">
            <w:pPr>
              <w:rPr>
                <w:rFonts w:ascii="Times New Roman" w:hAnsi="Times New Roman"/>
              </w:rPr>
            </w:pPr>
          </w:p>
          <w:p w14:paraId="56AD922E" w14:textId="342B4971" w:rsidR="00292FAA" w:rsidRDefault="00103C58" w:rsidP="00FE51AA">
            <w:pPr>
              <w:rPr>
                <w:rFonts w:ascii="Times New Roman" w:hAnsi="Times New Roman"/>
              </w:rPr>
            </w:pPr>
            <w:r>
              <w:rPr>
                <w:rFonts w:ascii="Times New Roman" w:hAnsi="Times New Roman"/>
              </w:rPr>
              <w:t xml:space="preserve">Michael </w:t>
            </w:r>
            <w:proofErr w:type="spellStart"/>
            <w:r>
              <w:rPr>
                <w:rFonts w:ascii="Times New Roman" w:hAnsi="Times New Roman"/>
              </w:rPr>
              <w:t>Aull</w:t>
            </w:r>
            <w:proofErr w:type="spellEnd"/>
            <w:r>
              <w:rPr>
                <w:rFonts w:ascii="Times New Roman" w:hAnsi="Times New Roman"/>
              </w:rPr>
              <w:t>, MSN, RN, CEN</w:t>
            </w:r>
          </w:p>
          <w:p w14:paraId="7BAD462B" w14:textId="30F81414" w:rsidR="00103C58" w:rsidRDefault="00103C58" w:rsidP="00FE51AA">
            <w:pPr>
              <w:rPr>
                <w:rFonts w:ascii="Times New Roman" w:hAnsi="Times New Roman"/>
              </w:rPr>
            </w:pPr>
            <w:r>
              <w:rPr>
                <w:rFonts w:ascii="Times New Roman" w:hAnsi="Times New Roman"/>
              </w:rPr>
              <w:t>Clinical Lecturer</w:t>
            </w:r>
          </w:p>
          <w:p w14:paraId="38270BCC" w14:textId="0C297CC8" w:rsidR="00103C58" w:rsidRDefault="00103C58" w:rsidP="00FE51AA">
            <w:pPr>
              <w:rPr>
                <w:rFonts w:ascii="Times New Roman" w:hAnsi="Times New Roman"/>
              </w:rPr>
            </w:pPr>
            <w:r>
              <w:rPr>
                <w:rFonts w:ascii="Times New Roman" w:hAnsi="Times New Roman"/>
              </w:rPr>
              <w:t>UF Jacksonville Campus</w:t>
            </w:r>
          </w:p>
          <w:p w14:paraId="46FDC480" w14:textId="616CA139" w:rsidR="00103C58" w:rsidRDefault="00103C58" w:rsidP="00FE51AA">
            <w:pPr>
              <w:rPr>
                <w:rFonts w:ascii="Times New Roman" w:hAnsi="Times New Roman"/>
              </w:rPr>
            </w:pPr>
            <w:r>
              <w:rPr>
                <w:rFonts w:ascii="Times New Roman" w:hAnsi="Times New Roman"/>
              </w:rPr>
              <w:t>Office: Jacksonville CON, 3</w:t>
            </w:r>
            <w:r w:rsidRPr="00103C58">
              <w:rPr>
                <w:rFonts w:ascii="Times New Roman" w:hAnsi="Times New Roman"/>
                <w:vertAlign w:val="superscript"/>
              </w:rPr>
              <w:t>rd</w:t>
            </w:r>
            <w:r>
              <w:rPr>
                <w:rFonts w:ascii="Times New Roman" w:hAnsi="Times New Roman"/>
              </w:rPr>
              <w:t xml:space="preserve"> </w:t>
            </w:r>
            <w:proofErr w:type="spellStart"/>
            <w:r>
              <w:rPr>
                <w:rFonts w:ascii="Times New Roman" w:hAnsi="Times New Roman"/>
              </w:rPr>
              <w:t>flr</w:t>
            </w:r>
            <w:proofErr w:type="spellEnd"/>
            <w:r>
              <w:rPr>
                <w:rFonts w:ascii="Times New Roman" w:hAnsi="Times New Roman"/>
              </w:rPr>
              <w:t>, LRC</w:t>
            </w:r>
          </w:p>
          <w:p w14:paraId="1F71F029" w14:textId="0DE32167" w:rsidR="00103C58" w:rsidRDefault="00103C58" w:rsidP="00FE51AA">
            <w:pPr>
              <w:rPr>
                <w:rFonts w:ascii="Times New Roman" w:hAnsi="Times New Roman"/>
              </w:rPr>
            </w:pPr>
            <w:r>
              <w:rPr>
                <w:rFonts w:ascii="Times New Roman" w:hAnsi="Times New Roman"/>
              </w:rPr>
              <w:t>Cell Phone: (724) 882-7578</w:t>
            </w:r>
          </w:p>
          <w:p w14:paraId="5D8530FA" w14:textId="7AE3DF78" w:rsidR="00103C58" w:rsidRDefault="00103C58" w:rsidP="00FE51AA">
            <w:pPr>
              <w:rPr>
                <w:rFonts w:ascii="Times New Roman" w:hAnsi="Times New Roman"/>
              </w:rPr>
            </w:pPr>
            <w:r w:rsidRPr="00496408">
              <w:rPr>
                <w:rFonts w:ascii="Times New Roman" w:hAnsi="Times New Roman"/>
              </w:rPr>
              <w:t>Office hours</w:t>
            </w:r>
            <w:r w:rsidR="00DD29B9">
              <w:rPr>
                <w:rFonts w:ascii="Times New Roman" w:hAnsi="Times New Roman"/>
              </w:rPr>
              <w:t>*</w:t>
            </w:r>
            <w:r w:rsidRPr="00496408">
              <w:rPr>
                <w:rFonts w:ascii="Times New Roman" w:hAnsi="Times New Roman"/>
              </w:rPr>
              <w:t>:</w:t>
            </w:r>
            <w:r>
              <w:rPr>
                <w:rFonts w:ascii="Times New Roman" w:hAnsi="Times New Roman"/>
              </w:rPr>
              <w:t xml:space="preserve"> </w:t>
            </w:r>
            <w:r w:rsidR="00217B21">
              <w:rPr>
                <w:rFonts w:ascii="Times New Roman" w:hAnsi="Times New Roman"/>
              </w:rPr>
              <w:t>Thursdays 3-5pm</w:t>
            </w:r>
          </w:p>
          <w:p w14:paraId="5F0CB5F3" w14:textId="535D7AAF" w:rsidR="00103C58" w:rsidRDefault="00103C58" w:rsidP="00FE51AA">
            <w:pPr>
              <w:rPr>
                <w:rFonts w:ascii="Times New Roman" w:hAnsi="Times New Roman"/>
              </w:rPr>
            </w:pPr>
            <w:r>
              <w:rPr>
                <w:rFonts w:ascii="Times New Roman" w:hAnsi="Times New Roman"/>
              </w:rPr>
              <w:t xml:space="preserve">Email: </w:t>
            </w:r>
            <w:hyperlink r:id="rId14" w:history="1">
              <w:r w:rsidRPr="00487FCC">
                <w:rPr>
                  <w:rStyle w:val="Hyperlink"/>
                </w:rPr>
                <w:t>maull@ufl.edu</w:t>
              </w:r>
            </w:hyperlink>
          </w:p>
          <w:p w14:paraId="6C15C54B" w14:textId="44386EDB" w:rsidR="00103C58" w:rsidRDefault="00103C58" w:rsidP="00FE51AA">
            <w:pPr>
              <w:rPr>
                <w:rFonts w:ascii="Times New Roman" w:hAnsi="Times New Roman"/>
              </w:rPr>
            </w:pPr>
          </w:p>
          <w:p w14:paraId="1F165EC9" w14:textId="77777777" w:rsidR="00E8095D" w:rsidRDefault="00E8095D" w:rsidP="00FE51AA">
            <w:pPr>
              <w:rPr>
                <w:rFonts w:ascii="Times New Roman" w:hAnsi="Times New Roman"/>
              </w:rPr>
            </w:pPr>
          </w:p>
          <w:p w14:paraId="440194E2" w14:textId="33F02709" w:rsidR="00103C58" w:rsidRDefault="00103C58" w:rsidP="00FE51AA">
            <w:pPr>
              <w:rPr>
                <w:rFonts w:ascii="Times New Roman" w:hAnsi="Times New Roman"/>
              </w:rPr>
            </w:pPr>
            <w:r>
              <w:rPr>
                <w:rFonts w:ascii="Times New Roman" w:hAnsi="Times New Roman"/>
              </w:rPr>
              <w:lastRenderedPageBreak/>
              <w:t xml:space="preserve">Heidi </w:t>
            </w:r>
            <w:proofErr w:type="spellStart"/>
            <w:r>
              <w:rPr>
                <w:rFonts w:ascii="Times New Roman" w:hAnsi="Times New Roman"/>
              </w:rPr>
              <w:t>Heinlen</w:t>
            </w:r>
            <w:proofErr w:type="spellEnd"/>
            <w:r>
              <w:rPr>
                <w:rFonts w:ascii="Times New Roman" w:hAnsi="Times New Roman"/>
              </w:rPr>
              <w:t>, MSN, RN, CCRN</w:t>
            </w:r>
          </w:p>
          <w:p w14:paraId="1DFAB43D" w14:textId="2616D532" w:rsidR="00103C58" w:rsidRDefault="00103C58" w:rsidP="00FE51AA">
            <w:pPr>
              <w:rPr>
                <w:rFonts w:ascii="Times New Roman" w:hAnsi="Times New Roman"/>
              </w:rPr>
            </w:pPr>
            <w:r>
              <w:rPr>
                <w:rFonts w:ascii="Times New Roman" w:hAnsi="Times New Roman"/>
              </w:rPr>
              <w:t>Clinical Instructor</w:t>
            </w:r>
          </w:p>
          <w:p w14:paraId="54FD9BC8" w14:textId="6875FCAF" w:rsidR="00103C58" w:rsidRDefault="00103C58" w:rsidP="00FE51AA">
            <w:pPr>
              <w:rPr>
                <w:rFonts w:ascii="Times New Roman" w:hAnsi="Times New Roman"/>
              </w:rPr>
            </w:pPr>
            <w:r>
              <w:rPr>
                <w:rFonts w:ascii="Times New Roman" w:hAnsi="Times New Roman"/>
              </w:rPr>
              <w:t>Phone: (210) 846-3700</w:t>
            </w:r>
          </w:p>
          <w:p w14:paraId="116BA4D0" w14:textId="293B7E46" w:rsidR="00103C58" w:rsidRDefault="00103C58" w:rsidP="00FE51AA">
            <w:pPr>
              <w:rPr>
                <w:rFonts w:ascii="Times New Roman" w:hAnsi="Times New Roman"/>
              </w:rPr>
            </w:pPr>
            <w:r>
              <w:rPr>
                <w:rFonts w:ascii="Times New Roman" w:hAnsi="Times New Roman"/>
              </w:rPr>
              <w:t>Office hours</w:t>
            </w:r>
            <w:r w:rsidR="00DD29B9">
              <w:rPr>
                <w:rFonts w:ascii="Times New Roman" w:hAnsi="Times New Roman"/>
              </w:rPr>
              <w:t>*</w:t>
            </w:r>
            <w:r>
              <w:rPr>
                <w:rFonts w:ascii="Times New Roman" w:hAnsi="Times New Roman"/>
              </w:rPr>
              <w:t>: By appointment only</w:t>
            </w:r>
          </w:p>
          <w:p w14:paraId="66029FD9" w14:textId="5D3229AF" w:rsidR="00103C58" w:rsidRDefault="00103C58" w:rsidP="00FE51AA">
            <w:pPr>
              <w:rPr>
                <w:rFonts w:ascii="Times New Roman" w:hAnsi="Times New Roman"/>
              </w:rPr>
            </w:pPr>
            <w:r>
              <w:rPr>
                <w:rFonts w:ascii="Times New Roman" w:hAnsi="Times New Roman"/>
              </w:rPr>
              <w:t>Email: heidiheinlen@ufl.edu</w:t>
            </w:r>
          </w:p>
          <w:p w14:paraId="0A364A2C" w14:textId="77777777" w:rsidR="00103C58" w:rsidRDefault="00103C58" w:rsidP="00FE51AA">
            <w:pPr>
              <w:rPr>
                <w:rFonts w:ascii="Times New Roman" w:hAnsi="Times New Roman"/>
              </w:rPr>
            </w:pPr>
          </w:p>
          <w:p w14:paraId="162A8288" w14:textId="77DE4F67" w:rsidR="00292FAA" w:rsidRDefault="00292FAA" w:rsidP="00FE51AA">
            <w:pPr>
              <w:rPr>
                <w:rFonts w:ascii="Times New Roman" w:hAnsi="Times New Roman"/>
              </w:rPr>
            </w:pPr>
          </w:p>
          <w:p w14:paraId="5D9EA3E7" w14:textId="77777777" w:rsidR="00E8095D" w:rsidRDefault="00E8095D" w:rsidP="00E8095D">
            <w:pPr>
              <w:rPr>
                <w:rFonts w:ascii="Times New Roman" w:hAnsi="Times New Roman"/>
              </w:rPr>
            </w:pPr>
          </w:p>
          <w:p w14:paraId="309D2315" w14:textId="655088D8" w:rsidR="00E8095D" w:rsidRPr="009A060C" w:rsidRDefault="00E8095D" w:rsidP="00E8095D">
            <w:pPr>
              <w:rPr>
                <w:rFonts w:ascii="Times New Roman" w:hAnsi="Times New Roman"/>
              </w:rPr>
            </w:pPr>
            <w:r w:rsidRPr="009A060C">
              <w:rPr>
                <w:rFonts w:ascii="Times New Roman" w:hAnsi="Times New Roman"/>
              </w:rPr>
              <w:t xml:space="preserve">Toni Lindsey, DNP, RN, CNE, CPN-BC </w:t>
            </w:r>
          </w:p>
          <w:p w14:paraId="17579C3F" w14:textId="77777777" w:rsidR="00E8095D" w:rsidRPr="009A060C" w:rsidRDefault="00E8095D" w:rsidP="00E8095D">
            <w:pPr>
              <w:rPr>
                <w:rFonts w:ascii="Times New Roman" w:hAnsi="Times New Roman"/>
              </w:rPr>
            </w:pPr>
            <w:r w:rsidRPr="009A060C">
              <w:rPr>
                <w:rFonts w:ascii="Times New Roman" w:hAnsi="Times New Roman"/>
              </w:rPr>
              <w:t xml:space="preserve">Clinical Assistant Professor </w:t>
            </w:r>
          </w:p>
          <w:p w14:paraId="1711D888" w14:textId="77777777" w:rsidR="00E8095D" w:rsidRPr="009A060C" w:rsidRDefault="00E8095D" w:rsidP="00E8095D">
            <w:pPr>
              <w:rPr>
                <w:rFonts w:ascii="Times New Roman" w:hAnsi="Times New Roman"/>
              </w:rPr>
            </w:pPr>
            <w:r w:rsidRPr="009A060C">
              <w:rPr>
                <w:rFonts w:ascii="Times New Roman" w:hAnsi="Times New Roman"/>
              </w:rPr>
              <w:t xml:space="preserve">Office: HPNP 2232 </w:t>
            </w:r>
          </w:p>
          <w:p w14:paraId="22ACA35D" w14:textId="77777777" w:rsidR="00E8095D" w:rsidRPr="009A060C" w:rsidRDefault="00E8095D" w:rsidP="00E8095D">
            <w:pPr>
              <w:rPr>
                <w:rFonts w:ascii="Times New Roman" w:hAnsi="Times New Roman"/>
              </w:rPr>
            </w:pPr>
            <w:r w:rsidRPr="009A060C">
              <w:rPr>
                <w:rFonts w:ascii="Times New Roman" w:hAnsi="Times New Roman"/>
              </w:rPr>
              <w:t xml:space="preserve">Phone: (352) 273-6350 </w:t>
            </w:r>
          </w:p>
          <w:p w14:paraId="5403E4FA" w14:textId="33ED77A2" w:rsidR="00E8095D" w:rsidRPr="009A060C" w:rsidRDefault="00E8095D" w:rsidP="00E8095D">
            <w:pPr>
              <w:rPr>
                <w:rFonts w:ascii="Times New Roman" w:hAnsi="Times New Roman"/>
              </w:rPr>
            </w:pPr>
            <w:r w:rsidRPr="00BB62DE">
              <w:rPr>
                <w:rFonts w:ascii="Times New Roman" w:hAnsi="Times New Roman"/>
              </w:rPr>
              <w:t>Office Hours</w:t>
            </w:r>
            <w:r w:rsidR="00DD29B9">
              <w:rPr>
                <w:rFonts w:ascii="Times New Roman" w:hAnsi="Times New Roman"/>
              </w:rPr>
              <w:t>*</w:t>
            </w:r>
            <w:r w:rsidR="00BB62DE">
              <w:rPr>
                <w:rFonts w:ascii="Times New Roman" w:hAnsi="Times New Roman"/>
              </w:rPr>
              <w:t>: By appointment only</w:t>
            </w:r>
          </w:p>
          <w:p w14:paraId="34741B85" w14:textId="77777777" w:rsidR="00E8095D" w:rsidRDefault="00E8095D" w:rsidP="00E8095D">
            <w:pPr>
              <w:rPr>
                <w:rStyle w:val="Hyperlink"/>
              </w:rPr>
            </w:pPr>
            <w:r w:rsidRPr="009A060C">
              <w:rPr>
                <w:rFonts w:ascii="Times New Roman" w:hAnsi="Times New Roman"/>
              </w:rPr>
              <w:t xml:space="preserve">Email: </w:t>
            </w:r>
            <w:hyperlink r:id="rId15" w:history="1">
              <w:r w:rsidRPr="009A060C">
                <w:rPr>
                  <w:rStyle w:val="Hyperlink"/>
                  <w:rFonts w:ascii="Times New Roman" w:hAnsi="Times New Roman"/>
                </w:rPr>
                <w:t>talindsey@ufl.edu</w:t>
              </w:r>
            </w:hyperlink>
          </w:p>
          <w:p w14:paraId="40441463" w14:textId="77777777" w:rsidR="00335F35" w:rsidRDefault="00335F35" w:rsidP="00E8095D"/>
          <w:p w14:paraId="3DD2C22D" w14:textId="77777777" w:rsidR="00816238" w:rsidRDefault="00816238" w:rsidP="00E8095D"/>
          <w:p w14:paraId="4B60F9C6" w14:textId="77777777" w:rsidR="00816238" w:rsidRDefault="00816238" w:rsidP="00816238">
            <w:pPr>
              <w:rPr>
                <w:rFonts w:ascii="Times New Roman" w:hAnsi="Times New Roman"/>
              </w:rPr>
            </w:pPr>
            <w:r w:rsidRPr="69143C66">
              <w:rPr>
                <w:rFonts w:ascii="Times New Roman" w:hAnsi="Times New Roman"/>
              </w:rPr>
              <w:t>Brenda Mortimer,</w:t>
            </w:r>
            <w:r>
              <w:rPr>
                <w:rFonts w:ascii="Times New Roman" w:hAnsi="Times New Roman"/>
              </w:rPr>
              <w:t xml:space="preserve"> MSN, RN, CPAN</w:t>
            </w:r>
          </w:p>
          <w:p w14:paraId="625AF0E0" w14:textId="77777777" w:rsidR="00816238" w:rsidRDefault="00816238" w:rsidP="00816238">
            <w:pPr>
              <w:rPr>
                <w:rFonts w:ascii="Times New Roman" w:hAnsi="Times New Roman"/>
              </w:rPr>
            </w:pPr>
            <w:r>
              <w:rPr>
                <w:rFonts w:ascii="Times New Roman" w:hAnsi="Times New Roman"/>
              </w:rPr>
              <w:t>Clinical Instructor</w:t>
            </w:r>
          </w:p>
          <w:p w14:paraId="55D7BA4F" w14:textId="77777777" w:rsidR="00816238" w:rsidRDefault="00816238" w:rsidP="00816238">
            <w:pPr>
              <w:rPr>
                <w:rFonts w:ascii="Times New Roman" w:hAnsi="Times New Roman"/>
              </w:rPr>
            </w:pPr>
            <w:r>
              <w:rPr>
                <w:rFonts w:ascii="Times New Roman" w:hAnsi="Times New Roman"/>
              </w:rPr>
              <w:t>Phone:</w:t>
            </w:r>
            <w:r>
              <w:rPr>
                <w:rFonts w:ascii="Segoe UI" w:hAnsi="Segoe UI" w:cs="Segoe UI"/>
                <w:color w:val="201F1E"/>
                <w:sz w:val="23"/>
                <w:szCs w:val="23"/>
                <w:shd w:val="clear" w:color="auto" w:fill="FFFFFF"/>
              </w:rPr>
              <w:t xml:space="preserve"> 352.733.8425, x38425</w:t>
            </w:r>
          </w:p>
          <w:p w14:paraId="501348FB" w14:textId="77777777" w:rsidR="00816238" w:rsidRDefault="00816238" w:rsidP="00816238">
            <w:pPr>
              <w:rPr>
                <w:rFonts w:ascii="Times New Roman" w:hAnsi="Times New Roman"/>
              </w:rPr>
            </w:pPr>
            <w:r>
              <w:rPr>
                <w:rFonts w:ascii="Times New Roman" w:hAnsi="Times New Roman"/>
              </w:rPr>
              <w:t xml:space="preserve">Office: UF </w:t>
            </w:r>
            <w:proofErr w:type="spellStart"/>
            <w:r>
              <w:rPr>
                <w:rFonts w:ascii="Times New Roman" w:hAnsi="Times New Roman"/>
              </w:rPr>
              <w:t>Shands</w:t>
            </w:r>
            <w:proofErr w:type="spellEnd"/>
            <w:r>
              <w:rPr>
                <w:rFonts w:ascii="Times New Roman" w:hAnsi="Times New Roman"/>
              </w:rPr>
              <w:t xml:space="preserve"> HVN Hospital</w:t>
            </w:r>
          </w:p>
          <w:p w14:paraId="0EE3AEB0" w14:textId="77777777" w:rsidR="00816238" w:rsidRDefault="00816238" w:rsidP="00816238">
            <w:pPr>
              <w:rPr>
                <w:rFonts w:ascii="Times New Roman" w:hAnsi="Times New Roman"/>
              </w:rPr>
            </w:pPr>
            <w:r>
              <w:rPr>
                <w:rFonts w:ascii="Times New Roman" w:hAnsi="Times New Roman"/>
              </w:rPr>
              <w:t>Office hours: By Appointment only</w:t>
            </w:r>
          </w:p>
          <w:p w14:paraId="1211EBDB" w14:textId="3633D783" w:rsidR="00816238" w:rsidRPr="00812E08" w:rsidRDefault="00816238" w:rsidP="00E8095D">
            <w:pPr>
              <w:rPr>
                <w:rFonts w:ascii="Times New Roman" w:hAnsi="Times New Roman"/>
              </w:rPr>
            </w:pPr>
            <w:r>
              <w:rPr>
                <w:rFonts w:ascii="Times New Roman" w:hAnsi="Times New Roman"/>
              </w:rPr>
              <w:t xml:space="preserve">Email: </w:t>
            </w:r>
            <w:hyperlink r:id="rId16" w:history="1">
              <w:r w:rsidRPr="00266D7B">
                <w:rPr>
                  <w:rStyle w:val="Hyperlink"/>
                </w:rPr>
                <w:t>MORTBL@shands.ufl.edu</w:t>
              </w:r>
            </w:hyperlink>
          </w:p>
        </w:tc>
        <w:tc>
          <w:tcPr>
            <w:tcW w:w="5185" w:type="dxa"/>
          </w:tcPr>
          <w:p w14:paraId="75164337" w14:textId="77777777" w:rsidR="00103C58" w:rsidRPr="00E8095D" w:rsidRDefault="00103C58" w:rsidP="001467CA">
            <w:pPr>
              <w:rPr>
                <w:rFonts w:ascii="Times New Roman" w:hAnsi="Times New Roman"/>
              </w:rPr>
            </w:pPr>
          </w:p>
          <w:p w14:paraId="70B52310" w14:textId="77777777" w:rsidR="00103C58" w:rsidRPr="00E8095D" w:rsidRDefault="00103C58" w:rsidP="001467CA">
            <w:pPr>
              <w:rPr>
                <w:rFonts w:ascii="Times New Roman" w:hAnsi="Times New Roman"/>
              </w:rPr>
            </w:pPr>
          </w:p>
          <w:p w14:paraId="0F79ECF6" w14:textId="77777777" w:rsidR="00103C58" w:rsidRPr="00E8095D" w:rsidRDefault="00103C58" w:rsidP="001467CA">
            <w:pPr>
              <w:rPr>
                <w:rFonts w:ascii="Times New Roman" w:hAnsi="Times New Roman"/>
              </w:rPr>
            </w:pPr>
          </w:p>
          <w:p w14:paraId="166AC1CC" w14:textId="77777777" w:rsidR="00103C58" w:rsidRPr="00E8095D" w:rsidRDefault="00103C58" w:rsidP="001467CA">
            <w:pPr>
              <w:rPr>
                <w:rFonts w:ascii="Times New Roman" w:hAnsi="Times New Roman"/>
              </w:rPr>
            </w:pPr>
          </w:p>
          <w:p w14:paraId="51AC8C0A" w14:textId="77777777" w:rsidR="00103C58" w:rsidRPr="00E8095D" w:rsidRDefault="00103C58" w:rsidP="001467CA">
            <w:pPr>
              <w:rPr>
                <w:rFonts w:ascii="Times New Roman" w:hAnsi="Times New Roman"/>
              </w:rPr>
            </w:pPr>
          </w:p>
          <w:p w14:paraId="0A0AA17E" w14:textId="77777777" w:rsidR="00103C58" w:rsidRPr="00E8095D" w:rsidRDefault="00103C58" w:rsidP="001467CA">
            <w:pPr>
              <w:rPr>
                <w:rFonts w:ascii="Times New Roman" w:hAnsi="Times New Roman"/>
              </w:rPr>
            </w:pPr>
          </w:p>
          <w:p w14:paraId="00672CFA" w14:textId="77777777" w:rsidR="00103C58" w:rsidRPr="00E8095D" w:rsidRDefault="00103C58" w:rsidP="001467CA">
            <w:pPr>
              <w:rPr>
                <w:rFonts w:ascii="Times New Roman" w:hAnsi="Times New Roman"/>
              </w:rPr>
            </w:pPr>
          </w:p>
          <w:p w14:paraId="24150F2C" w14:textId="63A31D09" w:rsidR="00103C58" w:rsidRPr="00E8095D" w:rsidRDefault="00103C58" w:rsidP="001467CA">
            <w:pPr>
              <w:rPr>
                <w:rFonts w:ascii="Times New Roman" w:hAnsi="Times New Roman"/>
              </w:rPr>
            </w:pPr>
          </w:p>
          <w:p w14:paraId="7953EDDB" w14:textId="77777777" w:rsidR="00E8095D" w:rsidRDefault="00E8095D" w:rsidP="001467CA">
            <w:pPr>
              <w:rPr>
                <w:rFonts w:ascii="Times New Roman" w:hAnsi="Times New Roman"/>
              </w:rPr>
            </w:pPr>
          </w:p>
          <w:p w14:paraId="4F98A9FA" w14:textId="6ED3AA9B" w:rsidR="001467CA" w:rsidRDefault="00E8095D" w:rsidP="001467CA">
            <w:pPr>
              <w:rPr>
                <w:rFonts w:ascii="Times New Roman" w:hAnsi="Times New Roman"/>
              </w:rPr>
            </w:pPr>
            <w:proofErr w:type="spellStart"/>
            <w:r>
              <w:rPr>
                <w:rFonts w:ascii="Times New Roman" w:hAnsi="Times New Roman"/>
              </w:rPr>
              <w:t>Yarisbell</w:t>
            </w:r>
            <w:proofErr w:type="spellEnd"/>
            <w:r>
              <w:rPr>
                <w:rFonts w:ascii="Times New Roman" w:hAnsi="Times New Roman"/>
              </w:rPr>
              <w:t xml:space="preserve"> Collazo, DNP, RN MS-BC</w:t>
            </w:r>
          </w:p>
          <w:p w14:paraId="6320A7EF" w14:textId="7492F3D4" w:rsidR="00E8095D" w:rsidRDefault="00E8095D" w:rsidP="001467CA">
            <w:pPr>
              <w:rPr>
                <w:rFonts w:ascii="Times New Roman" w:hAnsi="Times New Roman"/>
              </w:rPr>
            </w:pPr>
            <w:r>
              <w:rPr>
                <w:rFonts w:ascii="Times New Roman" w:hAnsi="Times New Roman"/>
              </w:rPr>
              <w:t>Clinical Instructor</w:t>
            </w:r>
          </w:p>
          <w:p w14:paraId="097D3280" w14:textId="6BF3DC98" w:rsidR="00E8095D" w:rsidRDefault="00E8095D" w:rsidP="001467CA">
            <w:pPr>
              <w:rPr>
                <w:rFonts w:ascii="Times New Roman" w:hAnsi="Times New Roman"/>
              </w:rPr>
            </w:pPr>
            <w:r>
              <w:rPr>
                <w:rFonts w:ascii="Times New Roman" w:hAnsi="Times New Roman"/>
              </w:rPr>
              <w:t xml:space="preserve">Office: UF </w:t>
            </w:r>
            <w:proofErr w:type="spellStart"/>
            <w:r>
              <w:rPr>
                <w:rFonts w:ascii="Times New Roman" w:hAnsi="Times New Roman"/>
              </w:rPr>
              <w:t>Shands</w:t>
            </w:r>
            <w:proofErr w:type="spellEnd"/>
            <w:r>
              <w:rPr>
                <w:rFonts w:ascii="Times New Roman" w:hAnsi="Times New Roman"/>
              </w:rPr>
              <w:t xml:space="preserve"> Hospital, Unit 10-5, Room 10-542, North Tower</w:t>
            </w:r>
          </w:p>
          <w:p w14:paraId="0562A4BD" w14:textId="3B50C779" w:rsidR="00E8095D" w:rsidRDefault="00E8095D" w:rsidP="001467CA">
            <w:pPr>
              <w:rPr>
                <w:rFonts w:ascii="Times New Roman" w:hAnsi="Times New Roman"/>
              </w:rPr>
            </w:pPr>
            <w:r>
              <w:rPr>
                <w:rFonts w:ascii="Times New Roman" w:hAnsi="Times New Roman"/>
              </w:rPr>
              <w:t>Office phone: 352-265-0105</w:t>
            </w:r>
          </w:p>
          <w:p w14:paraId="25013125" w14:textId="13010578" w:rsidR="00E8095D" w:rsidRDefault="00E8095D" w:rsidP="001467CA">
            <w:pPr>
              <w:rPr>
                <w:rFonts w:ascii="Times New Roman" w:hAnsi="Times New Roman"/>
              </w:rPr>
            </w:pPr>
            <w:r>
              <w:rPr>
                <w:rFonts w:ascii="Times New Roman" w:hAnsi="Times New Roman"/>
              </w:rPr>
              <w:t>Office hours</w:t>
            </w:r>
            <w:r w:rsidR="00DD29B9">
              <w:rPr>
                <w:rFonts w:ascii="Times New Roman" w:hAnsi="Times New Roman"/>
              </w:rPr>
              <w:t>*</w:t>
            </w:r>
            <w:r>
              <w:rPr>
                <w:rFonts w:ascii="Times New Roman" w:hAnsi="Times New Roman"/>
              </w:rPr>
              <w:t>: by appointment</w:t>
            </w:r>
          </w:p>
          <w:p w14:paraId="6682E1CB" w14:textId="4944ED3A" w:rsidR="00E8095D" w:rsidRDefault="00E8095D" w:rsidP="001467CA">
            <w:r>
              <w:rPr>
                <w:rFonts w:ascii="Times New Roman" w:hAnsi="Times New Roman"/>
              </w:rPr>
              <w:t xml:space="preserve">Email: </w:t>
            </w:r>
            <w:hyperlink r:id="rId17" w:history="1">
              <w:r w:rsidRPr="00487FCC">
                <w:rPr>
                  <w:rStyle w:val="Hyperlink"/>
                </w:rPr>
                <w:t>collay@shands.ufl.edu</w:t>
              </w:r>
            </w:hyperlink>
            <w:r>
              <w:rPr>
                <w:rFonts w:ascii="Times New Roman" w:hAnsi="Times New Roman"/>
              </w:rPr>
              <w:t xml:space="preserve"> or </w:t>
            </w:r>
            <w:hyperlink r:id="rId18" w:history="1">
              <w:r w:rsidRPr="00487FCC">
                <w:rPr>
                  <w:rStyle w:val="Hyperlink"/>
                </w:rPr>
                <w:t>vagosto@ufl.edu</w:t>
              </w:r>
            </w:hyperlink>
          </w:p>
          <w:p w14:paraId="744D99B7" w14:textId="600F04E7" w:rsidR="00E8095D" w:rsidRDefault="00E8095D" w:rsidP="001467CA"/>
          <w:p w14:paraId="653CD5DF" w14:textId="77777777" w:rsidR="00E8095D" w:rsidRDefault="00E8095D" w:rsidP="001467CA"/>
          <w:p w14:paraId="4AAD2164" w14:textId="77777777" w:rsidR="00E8095D" w:rsidRPr="00441702" w:rsidRDefault="00E8095D" w:rsidP="00E8095D">
            <w:pPr>
              <w:rPr>
                <w:rFonts w:ascii="Times New Roman" w:hAnsi="Times New Roman"/>
              </w:rPr>
            </w:pPr>
            <w:r w:rsidRPr="00441702">
              <w:rPr>
                <w:rFonts w:ascii="Times New Roman" w:hAnsi="Times New Roman"/>
              </w:rPr>
              <w:lastRenderedPageBreak/>
              <w:t>Shavondra Huggins, DNP, CNS, WHNP-BC,</w:t>
            </w:r>
          </w:p>
          <w:p w14:paraId="6EE6D0D8" w14:textId="77777777" w:rsidR="00E8095D" w:rsidRPr="00441702" w:rsidRDefault="00E8095D" w:rsidP="00E8095D">
            <w:pPr>
              <w:rPr>
                <w:rFonts w:ascii="Times New Roman" w:hAnsi="Times New Roman"/>
              </w:rPr>
            </w:pPr>
            <w:r w:rsidRPr="00441702">
              <w:rPr>
                <w:rFonts w:ascii="Times New Roman" w:hAnsi="Times New Roman"/>
              </w:rPr>
              <w:t>FNP-C, APRN, CNE</w:t>
            </w:r>
          </w:p>
          <w:p w14:paraId="27E6CE4E" w14:textId="77777777" w:rsidR="00E8095D" w:rsidRPr="00441702" w:rsidRDefault="00E8095D" w:rsidP="00E8095D">
            <w:pPr>
              <w:rPr>
                <w:rFonts w:ascii="Times New Roman" w:hAnsi="Times New Roman"/>
              </w:rPr>
            </w:pPr>
            <w:r w:rsidRPr="00441702">
              <w:rPr>
                <w:rFonts w:ascii="Times New Roman" w:hAnsi="Times New Roman"/>
              </w:rPr>
              <w:t>Clinical Assistant Professor</w:t>
            </w:r>
          </w:p>
          <w:p w14:paraId="5C854619" w14:textId="77777777" w:rsidR="00E8095D" w:rsidRPr="00441702" w:rsidRDefault="00E8095D" w:rsidP="00E8095D">
            <w:pPr>
              <w:rPr>
                <w:rFonts w:ascii="Times New Roman" w:hAnsi="Times New Roman"/>
              </w:rPr>
            </w:pPr>
            <w:r w:rsidRPr="00441702">
              <w:rPr>
                <w:rFonts w:ascii="Times New Roman" w:hAnsi="Times New Roman"/>
              </w:rPr>
              <w:t>Office: HPNP 2230</w:t>
            </w:r>
          </w:p>
          <w:p w14:paraId="7FDF1D05" w14:textId="77777777" w:rsidR="00E8095D" w:rsidRPr="00441702" w:rsidRDefault="00E8095D" w:rsidP="00E8095D">
            <w:pPr>
              <w:rPr>
                <w:rFonts w:ascii="Times New Roman" w:hAnsi="Times New Roman"/>
              </w:rPr>
            </w:pPr>
            <w:r w:rsidRPr="00441702">
              <w:rPr>
                <w:rFonts w:ascii="Times New Roman" w:hAnsi="Times New Roman"/>
              </w:rPr>
              <w:t>Office Phone: (353) 273- 6327</w:t>
            </w:r>
          </w:p>
          <w:p w14:paraId="4BF75E49" w14:textId="6A680750" w:rsidR="00E8095D" w:rsidRDefault="00E8095D" w:rsidP="00E8095D">
            <w:pPr>
              <w:rPr>
                <w:rFonts w:ascii="Times New Roman" w:hAnsi="Times New Roman"/>
              </w:rPr>
            </w:pPr>
            <w:r w:rsidRPr="00BB62DE">
              <w:rPr>
                <w:rFonts w:ascii="Times New Roman" w:hAnsi="Times New Roman"/>
              </w:rPr>
              <w:t>Office Hours</w:t>
            </w:r>
            <w:r w:rsidR="00DD29B9">
              <w:rPr>
                <w:rFonts w:ascii="Times New Roman" w:hAnsi="Times New Roman"/>
              </w:rPr>
              <w:t>*</w:t>
            </w:r>
            <w:r w:rsidRPr="00BB62DE">
              <w:rPr>
                <w:rFonts w:ascii="Times New Roman" w:hAnsi="Times New Roman"/>
              </w:rPr>
              <w:t>:</w:t>
            </w:r>
            <w:r>
              <w:rPr>
                <w:rFonts w:ascii="Times New Roman" w:hAnsi="Times New Roman"/>
              </w:rPr>
              <w:t xml:space="preserve"> </w:t>
            </w:r>
            <w:r w:rsidR="00BB62DE">
              <w:rPr>
                <w:rFonts w:ascii="Times New Roman" w:hAnsi="Times New Roman"/>
              </w:rPr>
              <w:t>Mondays 3-5pm and by appt.</w:t>
            </w:r>
          </w:p>
          <w:p w14:paraId="3D453DFE" w14:textId="556983EF" w:rsidR="00E8095D" w:rsidRPr="00441702" w:rsidRDefault="00E8095D" w:rsidP="00E8095D">
            <w:pPr>
              <w:rPr>
                <w:rFonts w:ascii="Times New Roman" w:hAnsi="Times New Roman"/>
              </w:rPr>
            </w:pPr>
            <w:r w:rsidRPr="00441702">
              <w:rPr>
                <w:rFonts w:ascii="Times New Roman" w:hAnsi="Times New Roman"/>
              </w:rPr>
              <w:t xml:space="preserve">Email: </w:t>
            </w:r>
            <w:hyperlink r:id="rId19" w:history="1">
              <w:r w:rsidRPr="00441702">
                <w:rPr>
                  <w:rStyle w:val="Hyperlink"/>
                </w:rPr>
                <w:t>shuggins3@ufl.edu</w:t>
              </w:r>
            </w:hyperlink>
          </w:p>
          <w:p w14:paraId="3B3C02D6" w14:textId="54729439" w:rsidR="00E8095D" w:rsidRDefault="00E8095D" w:rsidP="001467CA"/>
          <w:p w14:paraId="5CDC2132" w14:textId="77777777" w:rsidR="00E8095D" w:rsidRPr="00441702" w:rsidRDefault="00E8095D" w:rsidP="00E8095D">
            <w:pPr>
              <w:rPr>
                <w:rFonts w:ascii="Times New Roman" w:eastAsia="Times New Roman" w:hAnsi="Times New Roman"/>
              </w:rPr>
            </w:pPr>
            <w:r w:rsidRPr="00441702">
              <w:rPr>
                <w:rFonts w:ascii="Times New Roman" w:eastAsia="Times New Roman" w:hAnsi="Times New Roman"/>
              </w:rPr>
              <w:t>Michael Anthony Maymi, DNP, APRN, CPNP-AC, CCRN, CNE</w:t>
            </w:r>
          </w:p>
          <w:p w14:paraId="03F25468" w14:textId="77777777" w:rsidR="00E8095D" w:rsidRPr="00441702" w:rsidRDefault="00E8095D" w:rsidP="00E8095D">
            <w:pPr>
              <w:rPr>
                <w:rFonts w:ascii="Times New Roman" w:eastAsia="Times New Roman" w:hAnsi="Times New Roman"/>
              </w:rPr>
            </w:pPr>
            <w:r w:rsidRPr="00441702">
              <w:rPr>
                <w:rFonts w:ascii="Times New Roman" w:eastAsia="Times New Roman" w:hAnsi="Times New Roman"/>
              </w:rPr>
              <w:t>Clinical Assistant Professor</w:t>
            </w:r>
          </w:p>
          <w:p w14:paraId="029CDA13" w14:textId="77777777" w:rsidR="00E8095D" w:rsidRPr="00441702" w:rsidRDefault="00E8095D" w:rsidP="00E8095D">
            <w:pPr>
              <w:rPr>
                <w:rFonts w:ascii="Times New Roman" w:eastAsia="Times New Roman" w:hAnsi="Times New Roman"/>
              </w:rPr>
            </w:pPr>
            <w:r w:rsidRPr="00441702">
              <w:rPr>
                <w:rFonts w:ascii="Times New Roman" w:eastAsia="Times New Roman" w:hAnsi="Times New Roman"/>
              </w:rPr>
              <w:t>Office:  HPNP 3238</w:t>
            </w:r>
          </w:p>
          <w:p w14:paraId="5666B888" w14:textId="77777777" w:rsidR="00E8095D" w:rsidRPr="00441702" w:rsidRDefault="00E8095D" w:rsidP="00E8095D">
            <w:pPr>
              <w:rPr>
                <w:rFonts w:ascii="Times New Roman" w:eastAsia="Times New Roman" w:hAnsi="Times New Roman"/>
              </w:rPr>
            </w:pPr>
            <w:r w:rsidRPr="00441702">
              <w:rPr>
                <w:rFonts w:ascii="Times New Roman" w:eastAsia="Times New Roman" w:hAnsi="Times New Roman"/>
              </w:rPr>
              <w:t>Office Phone: (352) 273-6799</w:t>
            </w:r>
          </w:p>
          <w:p w14:paraId="7CA1EF5F" w14:textId="2C86A2C2" w:rsidR="00E8095D" w:rsidRDefault="00E8095D" w:rsidP="00E8095D">
            <w:pPr>
              <w:rPr>
                <w:rFonts w:ascii="Times New Roman" w:eastAsia="Times New Roman" w:hAnsi="Times New Roman"/>
              </w:rPr>
            </w:pPr>
            <w:r w:rsidRPr="00BB62DE">
              <w:rPr>
                <w:rFonts w:ascii="Times New Roman" w:eastAsia="Times New Roman" w:hAnsi="Times New Roman"/>
              </w:rPr>
              <w:t>Office Hours</w:t>
            </w:r>
            <w:r w:rsidR="00DD29B9">
              <w:rPr>
                <w:rFonts w:ascii="Times New Roman" w:eastAsia="Times New Roman" w:hAnsi="Times New Roman"/>
              </w:rPr>
              <w:t>*</w:t>
            </w:r>
            <w:r w:rsidRPr="00BB62DE">
              <w:rPr>
                <w:rFonts w:ascii="Times New Roman" w:eastAsia="Times New Roman" w:hAnsi="Times New Roman"/>
              </w:rPr>
              <w:t>:</w:t>
            </w:r>
            <w:r w:rsidR="00BB62DE">
              <w:rPr>
                <w:rFonts w:ascii="Times New Roman" w:eastAsia="Times New Roman" w:hAnsi="Times New Roman"/>
              </w:rPr>
              <w:t xml:space="preserve"> </w:t>
            </w:r>
            <w:r w:rsidR="00816238">
              <w:rPr>
                <w:rFonts w:ascii="Times New Roman" w:eastAsia="Times New Roman" w:hAnsi="Times New Roman"/>
              </w:rPr>
              <w:t xml:space="preserve"> Tuesdays 10am-12pm and by appt. </w:t>
            </w:r>
            <w:r w:rsidRPr="00441702">
              <w:rPr>
                <w:rFonts w:ascii="Times New Roman" w:eastAsia="Times New Roman" w:hAnsi="Times New Roman"/>
              </w:rPr>
              <w:t xml:space="preserve">  </w:t>
            </w:r>
          </w:p>
          <w:p w14:paraId="5CF87790" w14:textId="5C10693B" w:rsidR="00E8095D" w:rsidRPr="00441702" w:rsidRDefault="00E8095D" w:rsidP="00E8095D">
            <w:pPr>
              <w:rPr>
                <w:rFonts w:ascii="Times New Roman" w:eastAsia="Times New Roman" w:hAnsi="Times New Roman"/>
              </w:rPr>
            </w:pPr>
            <w:r w:rsidRPr="00441702">
              <w:rPr>
                <w:rFonts w:ascii="Times New Roman" w:eastAsia="Times New Roman" w:hAnsi="Times New Roman"/>
              </w:rPr>
              <w:t xml:space="preserve">Email: </w:t>
            </w:r>
            <w:hyperlink r:id="rId20" w:history="1">
              <w:r w:rsidRPr="00441702">
                <w:rPr>
                  <w:rStyle w:val="Hyperlink"/>
                  <w:rFonts w:ascii="Times New Roman" w:eastAsia="Times New Roman" w:hAnsi="Times New Roman"/>
                </w:rPr>
                <w:t>maymim@ufl.edu</w:t>
              </w:r>
            </w:hyperlink>
          </w:p>
          <w:p w14:paraId="5491EA54" w14:textId="6B612960" w:rsidR="00E8095D" w:rsidRPr="00E8095D" w:rsidRDefault="00E8095D" w:rsidP="001467CA">
            <w:pPr>
              <w:rPr>
                <w:rFonts w:ascii="Times New Roman" w:hAnsi="Times New Roman"/>
              </w:rPr>
            </w:pPr>
          </w:p>
        </w:tc>
      </w:tr>
      <w:tr w:rsidR="00103C58" w14:paraId="30893916" w14:textId="77777777" w:rsidTr="00103C58">
        <w:tc>
          <w:tcPr>
            <w:tcW w:w="4170" w:type="dxa"/>
          </w:tcPr>
          <w:p w14:paraId="5FBF8B88" w14:textId="77777777" w:rsidR="00103C58" w:rsidRPr="00335F35" w:rsidRDefault="00103C58" w:rsidP="00FE51AA"/>
        </w:tc>
        <w:tc>
          <w:tcPr>
            <w:tcW w:w="5185" w:type="dxa"/>
          </w:tcPr>
          <w:p w14:paraId="5258B79F" w14:textId="77777777" w:rsidR="00103C58" w:rsidRPr="00C07E64" w:rsidRDefault="00103C58" w:rsidP="001467CA"/>
        </w:tc>
      </w:tr>
    </w:tbl>
    <w:p w14:paraId="5B8067A6" w14:textId="3FD21D7E" w:rsidR="00AE1A83" w:rsidRDefault="00AE1A83" w:rsidP="00D00141">
      <w:r w:rsidRPr="0093136B">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3CDD10D0" w14:textId="77777777" w:rsidR="0093136B" w:rsidRDefault="0093136B">
      <w:pPr>
        <w:rPr>
          <w:u w:val="single"/>
        </w:rPr>
      </w:pPr>
    </w:p>
    <w:p w14:paraId="370B44A2" w14:textId="7161D9A6" w:rsidR="000D0859" w:rsidRDefault="00671D1E">
      <w:r w:rsidRPr="001E4F3D">
        <w:rPr>
          <w:u w:val="single"/>
        </w:rPr>
        <w:t>COURSE DESCRIPTION</w:t>
      </w:r>
      <w:r w:rsidR="001E4F3D">
        <w:tab/>
      </w:r>
      <w:r w:rsidR="009303E5" w:rsidRPr="001E4F3D">
        <w:t xml:space="preserve">This course </w:t>
      </w:r>
      <w:r w:rsidR="007F07B8" w:rsidRPr="001E4F3D">
        <w:t>provides</w:t>
      </w:r>
      <w:r w:rsidR="002A2203" w:rsidRPr="001E4F3D">
        <w:t xml:space="preserve"> </w:t>
      </w:r>
      <w:r w:rsidR="007F07B8" w:rsidRPr="001E4F3D">
        <w:t>foundational knowledge and principles of personalized nursing care</w:t>
      </w:r>
      <w:r w:rsidR="009303E5" w:rsidRPr="001E4F3D">
        <w:t xml:space="preserve"> </w:t>
      </w:r>
      <w:r w:rsidR="001709BB" w:rsidRPr="001E4F3D">
        <w:t xml:space="preserve">while caring </w:t>
      </w:r>
      <w:r w:rsidR="009303E5" w:rsidRPr="001E4F3D">
        <w:t>for adult</w:t>
      </w:r>
      <w:r w:rsidR="007F07B8" w:rsidRPr="001E4F3D">
        <w:t>s</w:t>
      </w:r>
      <w:r w:rsidR="00DB054D" w:rsidRPr="001E4F3D">
        <w:t xml:space="preserve"> with </w:t>
      </w:r>
      <w:r w:rsidR="009303E5" w:rsidRPr="001E4F3D">
        <w:t>acute illness</w:t>
      </w:r>
      <w:r w:rsidR="009D25F0" w:rsidRPr="001E4F3D">
        <w:t>es or injury</w:t>
      </w:r>
      <w:r w:rsidR="00EF1B73" w:rsidRPr="001E4F3D">
        <w:t xml:space="preserve">. Emphasis is on </w:t>
      </w:r>
      <w:bookmarkStart w:id="0" w:name="_Hlk505156572"/>
      <w:r w:rsidR="000666D1" w:rsidRPr="001E4F3D">
        <w:t xml:space="preserve">care coordination and interprofessional collaboration </w:t>
      </w:r>
      <w:bookmarkEnd w:id="0"/>
      <w:r w:rsidR="000666D1" w:rsidRPr="001E4F3D">
        <w:t>to optimize wellness and recovery of adults.</w:t>
      </w:r>
      <w:r w:rsidR="000666D1" w:rsidRPr="001E4F3D" w:rsidDel="000666D1">
        <w:t xml:space="preserve"> </w:t>
      </w:r>
      <w:bookmarkStart w:id="1" w:name="_Hlk505156324"/>
      <w:r w:rsidR="002A2203" w:rsidRPr="001E4F3D">
        <w:t>F</w:t>
      </w:r>
      <w:r w:rsidR="000666D1" w:rsidRPr="001E4F3D">
        <w:t xml:space="preserve">ocus is on evidence-based, safe, </w:t>
      </w:r>
      <w:r w:rsidR="00AD5F7B" w:rsidRPr="001E4F3D">
        <w:t xml:space="preserve">cost effective, </w:t>
      </w:r>
      <w:r w:rsidR="000666D1" w:rsidRPr="001E4F3D">
        <w:t>quality care</w:t>
      </w:r>
      <w:r w:rsidR="001E4F3D">
        <w:t xml:space="preserve"> to </w:t>
      </w:r>
      <w:r w:rsidR="000666D1" w:rsidRPr="001E4F3D">
        <w:t xml:space="preserve">achieve </w:t>
      </w:r>
      <w:r w:rsidR="00EF1B73" w:rsidRPr="001E4F3D">
        <w:t>optimal health outcomes</w:t>
      </w:r>
      <w:bookmarkEnd w:id="1"/>
      <w:r w:rsidR="00EF1B73" w:rsidRPr="001E4F3D">
        <w:t>.</w:t>
      </w:r>
    </w:p>
    <w:p w14:paraId="45E4355A" w14:textId="77777777" w:rsidR="00C047E5" w:rsidRPr="00C047E5" w:rsidRDefault="00C047E5"/>
    <w:p w14:paraId="2DA7BEF1" w14:textId="03C4FC2F" w:rsidR="00671D1E" w:rsidRPr="001E4F3D" w:rsidRDefault="00671D1E">
      <w:r w:rsidRPr="001E4F3D">
        <w:rPr>
          <w:u w:val="single"/>
        </w:rPr>
        <w:t>COURSE OBJECTIVES</w:t>
      </w:r>
      <w:r w:rsidR="001E4F3D">
        <w:t> </w:t>
      </w:r>
      <w:r w:rsidR="001E4F3D">
        <w:tab/>
      </w:r>
      <w:r w:rsidRPr="001E4F3D">
        <w:t>Upon completion of this course, the student will:</w:t>
      </w:r>
      <w:r w:rsidR="0001004F" w:rsidRPr="001E4F3D">
        <w:t xml:space="preserve"> </w:t>
      </w:r>
    </w:p>
    <w:p w14:paraId="1755003E" w14:textId="77777777" w:rsidR="008C5E2B" w:rsidRPr="001E4F3D" w:rsidRDefault="00461C88" w:rsidP="008C5E2B">
      <w:pPr>
        <w:numPr>
          <w:ilvl w:val="0"/>
          <w:numId w:val="7"/>
        </w:numPr>
        <w:rPr>
          <w:color w:val="000000"/>
        </w:rPr>
      </w:pPr>
      <w:r>
        <w:rPr>
          <w:color w:val="000000"/>
        </w:rPr>
        <w:t>Utilize the nursing process to a</w:t>
      </w:r>
      <w:r w:rsidR="008C5E2B" w:rsidRPr="001E4F3D">
        <w:rPr>
          <w:color w:val="000000"/>
        </w:rPr>
        <w:t>nalyze the healthcare needs of adult patients with acute illnesses</w:t>
      </w:r>
      <w:r w:rsidR="009D25F0" w:rsidRPr="001E4F3D">
        <w:rPr>
          <w:color w:val="000000"/>
        </w:rPr>
        <w:t xml:space="preserve"> or injury</w:t>
      </w:r>
      <w:r w:rsidR="008C5E2B" w:rsidRPr="001E4F3D">
        <w:rPr>
          <w:color w:val="000000"/>
        </w:rPr>
        <w:t>.</w:t>
      </w:r>
    </w:p>
    <w:p w14:paraId="32F6FD97" w14:textId="77777777" w:rsidR="00EB7281" w:rsidRPr="001E4F3D" w:rsidRDefault="004C0275" w:rsidP="008C5E2B">
      <w:pPr>
        <w:numPr>
          <w:ilvl w:val="0"/>
          <w:numId w:val="7"/>
        </w:numPr>
        <w:rPr>
          <w:color w:val="000000"/>
        </w:rPr>
      </w:pPr>
      <w:r w:rsidRPr="001E4F3D">
        <w:rPr>
          <w:color w:val="000000"/>
        </w:rPr>
        <w:t xml:space="preserve">Synthesize </w:t>
      </w:r>
      <w:r w:rsidR="0080165B" w:rsidRPr="001E4F3D">
        <w:rPr>
          <w:color w:val="000000"/>
        </w:rPr>
        <w:t xml:space="preserve">assessment </w:t>
      </w:r>
      <w:r w:rsidR="000666D1" w:rsidRPr="001E4F3D">
        <w:rPr>
          <w:color w:val="000000"/>
        </w:rPr>
        <w:t>find</w:t>
      </w:r>
      <w:r w:rsidR="00542A55" w:rsidRPr="001E4F3D">
        <w:rPr>
          <w:color w:val="000000"/>
        </w:rPr>
        <w:t>ings utilizing clinical reasoning</w:t>
      </w:r>
      <w:r w:rsidR="000666D1" w:rsidRPr="001E4F3D">
        <w:rPr>
          <w:color w:val="000000"/>
        </w:rPr>
        <w:t xml:space="preserve"> to develop a personalized nu</w:t>
      </w:r>
      <w:r w:rsidR="001709BB" w:rsidRPr="001E4F3D">
        <w:rPr>
          <w:color w:val="000000"/>
        </w:rPr>
        <w:t>r</w:t>
      </w:r>
      <w:r w:rsidR="000666D1" w:rsidRPr="001E4F3D">
        <w:rPr>
          <w:color w:val="000000"/>
        </w:rPr>
        <w:t>sing plan of care</w:t>
      </w:r>
      <w:r w:rsidRPr="001E4F3D">
        <w:rPr>
          <w:color w:val="000000"/>
        </w:rPr>
        <w:t xml:space="preserve"> for </w:t>
      </w:r>
      <w:r w:rsidR="00CA7291" w:rsidRPr="001E4F3D">
        <w:rPr>
          <w:color w:val="000000"/>
        </w:rPr>
        <w:t xml:space="preserve">acutely ill </w:t>
      </w:r>
      <w:r w:rsidRPr="001E4F3D">
        <w:rPr>
          <w:color w:val="000000"/>
        </w:rPr>
        <w:t>adult patients.</w:t>
      </w:r>
    </w:p>
    <w:p w14:paraId="486B4862" w14:textId="77777777" w:rsidR="00B06DFA" w:rsidRPr="001E4F3D" w:rsidRDefault="009761AB">
      <w:pPr>
        <w:numPr>
          <w:ilvl w:val="0"/>
          <w:numId w:val="7"/>
        </w:numPr>
        <w:rPr>
          <w:color w:val="000000"/>
        </w:rPr>
      </w:pPr>
      <w:bookmarkStart w:id="2" w:name="_Hlk505159533"/>
      <w:r w:rsidRPr="001E4F3D">
        <w:rPr>
          <w:color w:val="000000"/>
        </w:rPr>
        <w:t>Utilize</w:t>
      </w:r>
      <w:r w:rsidR="00AD5F7B" w:rsidRPr="001E4F3D">
        <w:rPr>
          <w:color w:val="000000"/>
        </w:rPr>
        <w:t xml:space="preserve"> interprofessional </w:t>
      </w:r>
      <w:r w:rsidRPr="001E4F3D">
        <w:rPr>
          <w:color w:val="000000"/>
        </w:rPr>
        <w:t xml:space="preserve">collaboration and communication within </w:t>
      </w:r>
      <w:r w:rsidR="00AD5F7B" w:rsidRPr="001E4F3D">
        <w:rPr>
          <w:color w:val="000000"/>
        </w:rPr>
        <w:t>teams</w:t>
      </w:r>
      <w:r w:rsidRPr="001E4F3D">
        <w:rPr>
          <w:color w:val="000000"/>
        </w:rPr>
        <w:t xml:space="preserve"> </w:t>
      </w:r>
      <w:r w:rsidR="007F768C" w:rsidRPr="001E4F3D">
        <w:rPr>
          <w:color w:val="000000"/>
        </w:rPr>
        <w:t>to improve healthcare outcomes</w:t>
      </w:r>
      <w:r w:rsidR="00AD5F7B" w:rsidRPr="001E4F3D">
        <w:rPr>
          <w:color w:val="000000"/>
        </w:rPr>
        <w:t>.</w:t>
      </w:r>
    </w:p>
    <w:p w14:paraId="56C4B479" w14:textId="77777777" w:rsidR="009761AB" w:rsidRPr="001E4F3D" w:rsidRDefault="00A1152A" w:rsidP="00AA128D">
      <w:pPr>
        <w:numPr>
          <w:ilvl w:val="0"/>
          <w:numId w:val="7"/>
        </w:numPr>
        <w:rPr>
          <w:color w:val="000000"/>
        </w:rPr>
      </w:pPr>
      <w:r w:rsidRPr="001E4F3D">
        <w:rPr>
          <w:color w:val="000000"/>
        </w:rPr>
        <w:t>Employ</w:t>
      </w:r>
      <w:r w:rsidR="009761AB" w:rsidRPr="001E4F3D">
        <w:rPr>
          <w:color w:val="000000"/>
        </w:rPr>
        <w:t xml:space="preserve"> evidence-based approaches to improve health outcomes and </w:t>
      </w:r>
      <w:r w:rsidR="009761AB" w:rsidRPr="001E4F3D">
        <w:t>optimize wellness and recovery</w:t>
      </w:r>
      <w:r w:rsidR="00826557" w:rsidRPr="001E4F3D">
        <w:t xml:space="preserve"> of</w:t>
      </w:r>
      <w:r w:rsidR="00CA7291" w:rsidRPr="001E4F3D">
        <w:t xml:space="preserve"> acutely ill</w:t>
      </w:r>
      <w:r w:rsidR="00826557" w:rsidRPr="001E4F3D">
        <w:t xml:space="preserve"> adult</w:t>
      </w:r>
      <w:r w:rsidR="009761AB" w:rsidRPr="001E4F3D">
        <w:rPr>
          <w:color w:val="000000"/>
        </w:rPr>
        <w:t xml:space="preserve"> patients</w:t>
      </w:r>
      <w:r w:rsidR="00AA128D" w:rsidRPr="001E4F3D">
        <w:rPr>
          <w:color w:val="000000"/>
        </w:rPr>
        <w:t>.</w:t>
      </w:r>
    </w:p>
    <w:p w14:paraId="534C7872" w14:textId="77777777" w:rsidR="006F4682" w:rsidRPr="001E4F3D" w:rsidRDefault="006F4682" w:rsidP="006F4682">
      <w:pPr>
        <w:pStyle w:val="ListParagraph"/>
        <w:numPr>
          <w:ilvl w:val="0"/>
          <w:numId w:val="7"/>
        </w:numPr>
      </w:pPr>
      <w:r w:rsidRPr="001E4F3D">
        <w:t>Evaluate healthcare outcomes of patients with common acute illnesses</w:t>
      </w:r>
      <w:r w:rsidR="00B06DFA" w:rsidRPr="001E4F3D">
        <w:t xml:space="preserve"> or injury</w:t>
      </w:r>
      <w:r w:rsidRPr="001E4F3D">
        <w:t xml:space="preserve"> using data from multiple relevant sources.</w:t>
      </w:r>
    </w:p>
    <w:bookmarkEnd w:id="2"/>
    <w:p w14:paraId="37B59C3C" w14:textId="77777777" w:rsidR="00AD5F7B" w:rsidRPr="001E4F3D" w:rsidRDefault="009761AB" w:rsidP="00AD5F7B">
      <w:pPr>
        <w:numPr>
          <w:ilvl w:val="0"/>
          <w:numId w:val="7"/>
        </w:numPr>
        <w:rPr>
          <w:color w:val="000000"/>
        </w:rPr>
      </w:pPr>
      <w:r w:rsidRPr="001E4F3D">
        <w:rPr>
          <w:color w:val="000000"/>
        </w:rPr>
        <w:lastRenderedPageBreak/>
        <w:t xml:space="preserve">Demonstrate safe, </w:t>
      </w:r>
      <w:r w:rsidR="00AD5F7B" w:rsidRPr="001E4F3D">
        <w:rPr>
          <w:color w:val="000000"/>
        </w:rPr>
        <w:t>cost effective</w:t>
      </w:r>
      <w:r w:rsidRPr="001E4F3D">
        <w:rPr>
          <w:color w:val="000000"/>
        </w:rPr>
        <w:t xml:space="preserve">, </w:t>
      </w:r>
      <w:r w:rsidR="00AD5F7B" w:rsidRPr="001E4F3D">
        <w:rPr>
          <w:color w:val="000000"/>
        </w:rPr>
        <w:t>quality care</w:t>
      </w:r>
      <w:r w:rsidRPr="001E4F3D">
        <w:rPr>
          <w:color w:val="000000"/>
        </w:rPr>
        <w:t xml:space="preserve"> in the delivery of personalized nursing care</w:t>
      </w:r>
      <w:r w:rsidR="00A01625" w:rsidRPr="001E4F3D">
        <w:rPr>
          <w:color w:val="000000"/>
        </w:rPr>
        <w:t xml:space="preserve"> to adult</w:t>
      </w:r>
      <w:r w:rsidR="00461C88">
        <w:rPr>
          <w:color w:val="000000"/>
        </w:rPr>
        <w:t xml:space="preserve"> patients with acute conditions.</w:t>
      </w:r>
    </w:p>
    <w:p w14:paraId="547E04CE" w14:textId="018B2988" w:rsidR="00217B21" w:rsidRDefault="00217B21" w:rsidP="00812E08"/>
    <w:p w14:paraId="63B98D4B" w14:textId="0BC0A4B0" w:rsidR="001E4F3D" w:rsidRDefault="001E4F3D" w:rsidP="001E4F3D">
      <w:pPr>
        <w:rPr>
          <w:color w:val="000000"/>
          <w:u w:val="single"/>
        </w:rPr>
      </w:pPr>
      <w:r w:rsidRPr="003E47A9">
        <w:rPr>
          <w:color w:val="000000"/>
          <w:u w:val="single"/>
        </w:rPr>
        <w:t>COURSE SCHEDULE</w:t>
      </w:r>
    </w:p>
    <w:p w14:paraId="4ED5F63A" w14:textId="6FD8EAE5" w:rsidR="002C1CCC" w:rsidRDefault="00C047E5" w:rsidP="002C1CCC">
      <w:pPr>
        <w:rPr>
          <w:rFonts w:eastAsia="Times New Roman"/>
          <w:color w:val="000000"/>
        </w:rPr>
      </w:pPr>
      <w:r>
        <w:rPr>
          <w:rFonts w:eastAsia="Times New Roman"/>
          <w:color w:val="000000"/>
        </w:rPr>
        <w:tab/>
      </w:r>
      <w:r w:rsidRPr="00C047E5">
        <w:rPr>
          <w:rFonts w:eastAsia="Times New Roman"/>
          <w:color w:val="000000"/>
          <w:u w:val="single"/>
        </w:rPr>
        <w:t>Faculty</w:t>
      </w:r>
      <w:r>
        <w:rPr>
          <w:rFonts w:eastAsia="Times New Roman"/>
          <w:color w:val="000000"/>
        </w:rPr>
        <w:tab/>
      </w:r>
      <w:r>
        <w:rPr>
          <w:rFonts w:eastAsia="Times New Roman"/>
          <w:color w:val="000000"/>
        </w:rPr>
        <w:tab/>
      </w:r>
      <w:r w:rsidRPr="00C047E5">
        <w:rPr>
          <w:rFonts w:eastAsia="Times New Roman"/>
          <w:color w:val="000000"/>
          <w:u w:val="single"/>
        </w:rPr>
        <w:t>Section</w:t>
      </w:r>
      <w:r>
        <w:rPr>
          <w:rFonts w:eastAsia="Times New Roman"/>
          <w:color w:val="000000"/>
        </w:rPr>
        <w:tab/>
      </w:r>
      <w:r>
        <w:rPr>
          <w:rFonts w:eastAsia="Times New Roman"/>
          <w:color w:val="000000"/>
        </w:rPr>
        <w:tab/>
      </w:r>
      <w:r w:rsidRPr="00C047E5">
        <w:rPr>
          <w:rFonts w:eastAsia="Times New Roman"/>
          <w:color w:val="000000"/>
          <w:u w:val="single"/>
        </w:rPr>
        <w:t>Day/Time</w:t>
      </w:r>
      <w:r>
        <w:rPr>
          <w:rFonts w:eastAsia="Times New Roman"/>
          <w:color w:val="000000"/>
        </w:rPr>
        <w:tab/>
      </w:r>
      <w:r>
        <w:rPr>
          <w:rFonts w:eastAsia="Times New Roman"/>
          <w:color w:val="000000"/>
        </w:rPr>
        <w:tab/>
      </w:r>
      <w:r>
        <w:rPr>
          <w:rFonts w:eastAsia="Times New Roman"/>
          <w:color w:val="000000"/>
        </w:rPr>
        <w:tab/>
      </w:r>
      <w:r w:rsidRPr="00C047E5">
        <w:rPr>
          <w:rFonts w:eastAsia="Times New Roman"/>
          <w:color w:val="000000"/>
          <w:u w:val="single"/>
        </w:rPr>
        <w:t>Room</w:t>
      </w:r>
    </w:p>
    <w:p w14:paraId="064E676F" w14:textId="441EC471" w:rsidR="00C70F12" w:rsidRDefault="00C047E5" w:rsidP="001467CA">
      <w:pPr>
        <w:rPr>
          <w:rFonts w:eastAsia="Times New Roman"/>
          <w:color w:val="000000"/>
        </w:rPr>
      </w:pPr>
      <w:r>
        <w:rPr>
          <w:rFonts w:eastAsia="Times New Roman"/>
          <w:color w:val="000000"/>
        </w:rPr>
        <w:tab/>
      </w:r>
      <w:r w:rsidR="001467CA">
        <w:rPr>
          <w:rFonts w:eastAsia="Times New Roman"/>
          <w:color w:val="000000"/>
        </w:rPr>
        <w:t>Plourde</w:t>
      </w:r>
      <w:r w:rsidR="001467CA">
        <w:rPr>
          <w:rFonts w:eastAsia="Times New Roman"/>
          <w:color w:val="000000"/>
        </w:rPr>
        <w:tab/>
        <w:t>194C</w:t>
      </w:r>
      <w:r w:rsidR="001467CA">
        <w:rPr>
          <w:rFonts w:eastAsia="Times New Roman"/>
          <w:color w:val="000000"/>
        </w:rPr>
        <w:tab/>
      </w:r>
      <w:r w:rsidR="001467CA">
        <w:rPr>
          <w:rFonts w:eastAsia="Times New Roman"/>
          <w:color w:val="000000"/>
        </w:rPr>
        <w:tab/>
        <w:t>Thursday,</w:t>
      </w:r>
      <w:r w:rsidR="00816238">
        <w:rPr>
          <w:rFonts w:eastAsia="Times New Roman"/>
          <w:color w:val="000000"/>
        </w:rPr>
        <w:t xml:space="preserve"> 3pm-4:55pm</w:t>
      </w:r>
      <w:r w:rsidR="001467CA">
        <w:rPr>
          <w:rFonts w:eastAsia="Times New Roman"/>
          <w:color w:val="000000"/>
        </w:rPr>
        <w:tab/>
        <w:t>G301</w:t>
      </w:r>
    </w:p>
    <w:p w14:paraId="2269A622" w14:textId="0E47689B" w:rsidR="001467CA" w:rsidRDefault="001467CA" w:rsidP="001467CA">
      <w:pPr>
        <w:rPr>
          <w:rFonts w:eastAsia="Times New Roman"/>
          <w:color w:val="000000"/>
        </w:rPr>
      </w:pPr>
      <w:r>
        <w:rPr>
          <w:rFonts w:eastAsia="Times New Roman"/>
          <w:color w:val="000000"/>
        </w:rPr>
        <w:tab/>
        <w:t>Nestor</w:t>
      </w:r>
      <w:r>
        <w:rPr>
          <w:rFonts w:eastAsia="Times New Roman"/>
          <w:color w:val="000000"/>
        </w:rPr>
        <w:tab/>
      </w:r>
      <w:r>
        <w:rPr>
          <w:rFonts w:eastAsia="Times New Roman"/>
          <w:color w:val="000000"/>
        </w:rPr>
        <w:tab/>
        <w:t>194A</w:t>
      </w:r>
      <w:r>
        <w:rPr>
          <w:rFonts w:eastAsia="Times New Roman"/>
          <w:color w:val="000000"/>
        </w:rPr>
        <w:tab/>
      </w:r>
      <w:r>
        <w:rPr>
          <w:rFonts w:eastAsia="Times New Roman"/>
          <w:color w:val="000000"/>
        </w:rPr>
        <w:tab/>
        <w:t>Thursday, 12:50-2:45pm</w:t>
      </w:r>
      <w:r>
        <w:rPr>
          <w:rFonts w:eastAsia="Times New Roman"/>
          <w:color w:val="000000"/>
        </w:rPr>
        <w:tab/>
        <w:t>G312</w:t>
      </w:r>
    </w:p>
    <w:p w14:paraId="6484C9B7" w14:textId="6B0DB045" w:rsidR="001467CA" w:rsidRDefault="001467CA" w:rsidP="001467CA">
      <w:pPr>
        <w:rPr>
          <w:rFonts w:eastAsia="Times New Roman"/>
          <w:color w:val="000000"/>
        </w:rPr>
      </w:pPr>
      <w:r>
        <w:rPr>
          <w:rFonts w:eastAsia="Times New Roman"/>
          <w:color w:val="000000"/>
        </w:rPr>
        <w:tab/>
      </w:r>
      <w:r w:rsidR="005D2E01">
        <w:rPr>
          <w:rFonts w:eastAsia="Times New Roman"/>
          <w:color w:val="000000"/>
        </w:rPr>
        <w:t>Russo</w:t>
      </w:r>
      <w:r w:rsidR="005D2E01">
        <w:rPr>
          <w:rFonts w:eastAsia="Times New Roman"/>
          <w:color w:val="000000"/>
        </w:rPr>
        <w:tab/>
      </w:r>
      <w:r w:rsidR="005D2E01">
        <w:rPr>
          <w:rFonts w:eastAsia="Times New Roman"/>
          <w:color w:val="000000"/>
        </w:rPr>
        <w:tab/>
        <w:t>195G</w:t>
      </w:r>
      <w:r w:rsidR="005D2E01">
        <w:rPr>
          <w:rFonts w:eastAsia="Times New Roman"/>
          <w:color w:val="000000"/>
        </w:rPr>
        <w:tab/>
      </w:r>
      <w:r w:rsidR="005D2E01">
        <w:rPr>
          <w:rFonts w:eastAsia="Times New Roman"/>
          <w:color w:val="000000"/>
        </w:rPr>
        <w:tab/>
        <w:t>Thursday, 1:30-3:25pm</w:t>
      </w:r>
      <w:r>
        <w:rPr>
          <w:rFonts w:eastAsia="Times New Roman"/>
          <w:color w:val="000000"/>
        </w:rPr>
        <w:tab/>
        <w:t>CON Classroom (Jax)</w:t>
      </w:r>
    </w:p>
    <w:p w14:paraId="21D85B92" w14:textId="5FD303AD" w:rsidR="001F04F2" w:rsidRPr="00C047E5" w:rsidRDefault="001F04F2" w:rsidP="00C047E5">
      <w:pPr>
        <w:rPr>
          <w:rFonts w:eastAsia="Times New Roman"/>
        </w:rPr>
      </w:pPr>
    </w:p>
    <w:p w14:paraId="1C029C88" w14:textId="4701F214" w:rsidR="001E4F3D" w:rsidRPr="00DD7314" w:rsidRDefault="001E4F3D" w:rsidP="002C1CCC">
      <w:r>
        <w:rPr>
          <w:snapToGrid w:val="0"/>
        </w:rPr>
        <w:t xml:space="preserve">E-Learning in Canvas is the course management system that you will use for this course. E-Learning in Canvas is accessed by using your </w:t>
      </w:r>
      <w:proofErr w:type="spellStart"/>
      <w:r>
        <w:rPr>
          <w:snapToGrid w:val="0"/>
        </w:rPr>
        <w:t>Gatorlink</w:t>
      </w:r>
      <w:proofErr w:type="spellEnd"/>
      <w:r>
        <w:rPr>
          <w:snapToGrid w:val="0"/>
        </w:rPr>
        <w:t xml:space="preserve"> account name and password at</w:t>
      </w:r>
      <w:r>
        <w:rPr>
          <w:rStyle w:val="Hyperlink"/>
          <w:snapToGrid w:val="0"/>
        </w:rPr>
        <w:t xml:space="preserve"> </w:t>
      </w:r>
      <w:hyperlink r:id="rId21" w:history="1">
        <w:r w:rsidR="00591834" w:rsidRPr="00F309DB">
          <w:rPr>
            <w:rStyle w:val="Hyperlink"/>
          </w:rPr>
          <w:t>http://elearning.ufl.edu/</w:t>
        </w:r>
      </w:hyperlink>
      <w:r>
        <w:t xml:space="preserve">. </w:t>
      </w:r>
      <w:r w:rsidRPr="00DD7314">
        <w:t xml:space="preserve"> There are several tutorials and student help </w:t>
      </w:r>
      <w:proofErr w:type="gramStart"/>
      <w:r w:rsidRPr="00DD7314">
        <w:t>links</w:t>
      </w:r>
      <w:proofErr w:type="gramEnd"/>
      <w:r w:rsidRPr="00DD7314">
        <w:t xml:space="preserve"> on the E-Learning login site. If you have technical questions call the UF Computer Help Desk at 352-392-HELP or send email to </w:t>
      </w:r>
      <w:hyperlink r:id="rId22" w:history="1">
        <w:r w:rsidRPr="00DD7314">
          <w:rPr>
            <w:rStyle w:val="Hyperlink"/>
          </w:rPr>
          <w:t>helpdesk@ufl.edu</w:t>
        </w:r>
      </w:hyperlink>
      <w:r w:rsidRPr="00DD7314">
        <w:t>.</w:t>
      </w:r>
    </w:p>
    <w:p w14:paraId="2B3BD138" w14:textId="77777777" w:rsidR="001E4F3D" w:rsidRPr="00DD7314" w:rsidRDefault="001E4F3D" w:rsidP="001E4F3D">
      <w:pPr>
        <w:ind w:firstLine="776"/>
      </w:pPr>
    </w:p>
    <w:p w14:paraId="13CE9924" w14:textId="77777777" w:rsidR="002C1CCC" w:rsidRDefault="001E4F3D" w:rsidP="002C1CCC">
      <w:r w:rsidRPr="00DD7314">
        <w:t xml:space="preserve">It is important that you regularly check your </w:t>
      </w:r>
      <w:proofErr w:type="spellStart"/>
      <w:r w:rsidRPr="00DD7314">
        <w:t>Gatorlink</w:t>
      </w:r>
      <w:proofErr w:type="spellEnd"/>
      <w:r w:rsidRPr="00DD7314">
        <w:t xml:space="preserve"> account email for College and University wide information and the course E-Learning site for announcements and notifications.</w:t>
      </w:r>
      <w:r w:rsidR="008335D5">
        <w:t xml:space="preserve">  </w:t>
      </w:r>
    </w:p>
    <w:p w14:paraId="5BF42C4F" w14:textId="77777777" w:rsidR="002C1CCC" w:rsidRDefault="002C1CCC" w:rsidP="002C1CCC"/>
    <w:p w14:paraId="68B0F8B3" w14:textId="77777777" w:rsidR="002C1CCC" w:rsidRDefault="001E4F3D" w:rsidP="002C1CCC">
      <w:r w:rsidRPr="00DD7314">
        <w:t>Course websites are generally made available on the Friday before the first day of classes.</w:t>
      </w:r>
      <w:r w:rsidR="008B5F2D">
        <w:t xml:space="preserve"> </w:t>
      </w:r>
    </w:p>
    <w:p w14:paraId="30D61395" w14:textId="4154AE56" w:rsidR="001E4F3D" w:rsidRPr="00DD7314" w:rsidRDefault="008B5F2D" w:rsidP="002C1CCC">
      <w:r w:rsidRPr="008B5F2D">
        <w:rPr>
          <w:i/>
          <w:iCs/>
          <w:u w:val="single"/>
        </w:rPr>
        <w:t>Content, dates, and mode of delivery are subject to change to facilitate learning.</w:t>
      </w:r>
    </w:p>
    <w:p w14:paraId="1FBA047C" w14:textId="77777777" w:rsidR="00337035" w:rsidRPr="001E4F3D" w:rsidRDefault="00337035">
      <w:pPr>
        <w:rPr>
          <w:u w:val="single"/>
        </w:rPr>
      </w:pPr>
    </w:p>
    <w:p w14:paraId="3E4ADC38" w14:textId="77777777" w:rsidR="00A87E51" w:rsidRPr="006561B3" w:rsidRDefault="00A87E51" w:rsidP="00A87E5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6561B3">
        <w:rPr>
          <w:u w:val="single"/>
        </w:rPr>
        <w:t>TEACHING METHODS</w:t>
      </w:r>
    </w:p>
    <w:p w14:paraId="58EF1BA5" w14:textId="77777777" w:rsidR="00FE06D2" w:rsidRPr="006561B3" w:rsidRDefault="00FE06D2" w:rsidP="00FE06D2">
      <w:pPr>
        <w:pStyle w:val="ListParagraph"/>
        <w:numPr>
          <w:ilvl w:val="0"/>
          <w:numId w:val="9"/>
        </w:numPr>
      </w:pPr>
      <w:r w:rsidRPr="006561B3">
        <w:t>Active Learning</w:t>
      </w:r>
      <w:r w:rsidR="00B40847" w:rsidRPr="006561B3">
        <w:t xml:space="preserve"> Strategies</w:t>
      </w:r>
    </w:p>
    <w:p w14:paraId="680477D5" w14:textId="77777777" w:rsidR="00FE06D2" w:rsidRPr="006561B3" w:rsidRDefault="00FE06D2" w:rsidP="00FE06D2">
      <w:pPr>
        <w:pStyle w:val="ListParagraph"/>
        <w:numPr>
          <w:ilvl w:val="0"/>
          <w:numId w:val="9"/>
        </w:numPr>
      </w:pPr>
      <w:r w:rsidRPr="006561B3">
        <w:t>Simulated clinical practice</w:t>
      </w:r>
    </w:p>
    <w:p w14:paraId="0E761FFE" w14:textId="668E43F7" w:rsidR="00FE06D2" w:rsidRPr="006561B3" w:rsidRDefault="00FE06D2" w:rsidP="00FE06D2">
      <w:pPr>
        <w:pStyle w:val="ListParagraph"/>
        <w:numPr>
          <w:ilvl w:val="0"/>
          <w:numId w:val="9"/>
        </w:numPr>
      </w:pPr>
      <w:r w:rsidRPr="006561B3">
        <w:t>Supervised clinical practice experiences</w:t>
      </w:r>
    </w:p>
    <w:p w14:paraId="64B5FF2E" w14:textId="77777777" w:rsidR="00FE06D2" w:rsidRPr="006561B3" w:rsidRDefault="00FE06D2" w:rsidP="00FE06D2">
      <w:pPr>
        <w:pStyle w:val="ListParagraph"/>
        <w:numPr>
          <w:ilvl w:val="0"/>
          <w:numId w:val="9"/>
        </w:numPr>
      </w:pPr>
      <w:r w:rsidRPr="006561B3">
        <w:t xml:space="preserve">Seminar/debriefing </w:t>
      </w:r>
    </w:p>
    <w:p w14:paraId="350B727C" w14:textId="77777777" w:rsidR="008335D5" w:rsidRPr="006561B3" w:rsidRDefault="008335D5" w:rsidP="00A87E5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1333D2AB" w14:textId="77777777" w:rsidR="00A87E51" w:rsidRPr="006561B3" w:rsidRDefault="00A87E51" w:rsidP="00A87E5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6561B3">
        <w:rPr>
          <w:u w:val="single"/>
        </w:rPr>
        <w:t>LEARNING ACTIVITIES</w:t>
      </w:r>
    </w:p>
    <w:p w14:paraId="4625B8DF" w14:textId="62F818FB" w:rsidR="00FE06D2" w:rsidRPr="006561B3" w:rsidRDefault="00FE06D2" w:rsidP="00FE06D2">
      <w:pPr>
        <w:pStyle w:val="ListParagraph"/>
        <w:numPr>
          <w:ilvl w:val="0"/>
          <w:numId w:val="10"/>
        </w:numPr>
        <w:rPr>
          <w:color w:val="000000"/>
        </w:rPr>
      </w:pPr>
      <w:r w:rsidRPr="006561B3">
        <w:rPr>
          <w:color w:val="000000"/>
        </w:rPr>
        <w:t>Participation in small group activities and class discussion</w:t>
      </w:r>
    </w:p>
    <w:p w14:paraId="62E34978" w14:textId="764CDAC3" w:rsidR="00CD0138" w:rsidRPr="006561B3" w:rsidRDefault="00CD0138" w:rsidP="00FE06D2">
      <w:pPr>
        <w:pStyle w:val="ListParagraph"/>
        <w:numPr>
          <w:ilvl w:val="0"/>
          <w:numId w:val="10"/>
        </w:numPr>
        <w:rPr>
          <w:color w:val="000000"/>
        </w:rPr>
      </w:pPr>
      <w:r w:rsidRPr="006561B3">
        <w:rPr>
          <w:color w:val="000000"/>
        </w:rPr>
        <w:t>Web-based case studies</w:t>
      </w:r>
    </w:p>
    <w:p w14:paraId="7D7164BF" w14:textId="4BD582E5" w:rsidR="00DF2551" w:rsidRPr="006561B3" w:rsidRDefault="00DF2551" w:rsidP="00FE06D2">
      <w:pPr>
        <w:pStyle w:val="ListParagraph"/>
        <w:numPr>
          <w:ilvl w:val="0"/>
          <w:numId w:val="10"/>
        </w:numPr>
        <w:rPr>
          <w:color w:val="000000"/>
        </w:rPr>
      </w:pPr>
      <w:r w:rsidRPr="006561B3">
        <w:rPr>
          <w:color w:val="000000"/>
        </w:rPr>
        <w:t>Adaptive quizzes</w:t>
      </w:r>
    </w:p>
    <w:p w14:paraId="3032192E" w14:textId="77777777" w:rsidR="00FE06D2" w:rsidRPr="006561B3" w:rsidRDefault="00FE06D2" w:rsidP="00FE06D2">
      <w:pPr>
        <w:pStyle w:val="ListParagraph"/>
        <w:numPr>
          <w:ilvl w:val="0"/>
          <w:numId w:val="10"/>
        </w:numPr>
        <w:rPr>
          <w:color w:val="000000"/>
        </w:rPr>
      </w:pPr>
      <w:r w:rsidRPr="006561B3">
        <w:rPr>
          <w:color w:val="000000"/>
        </w:rPr>
        <w:t xml:space="preserve">Assigned readings </w:t>
      </w:r>
    </w:p>
    <w:p w14:paraId="0CFCCF35" w14:textId="77777777" w:rsidR="00FE06D2" w:rsidRPr="006561B3" w:rsidRDefault="00FE06D2" w:rsidP="00FE06D2">
      <w:pPr>
        <w:pStyle w:val="ListParagraph"/>
        <w:numPr>
          <w:ilvl w:val="0"/>
          <w:numId w:val="10"/>
        </w:numPr>
        <w:rPr>
          <w:color w:val="000000"/>
        </w:rPr>
      </w:pPr>
      <w:r w:rsidRPr="006561B3">
        <w:rPr>
          <w:color w:val="000000"/>
        </w:rPr>
        <w:t>Clinical practice (simulated and instructor supervised)</w:t>
      </w:r>
    </w:p>
    <w:p w14:paraId="6389F468" w14:textId="091A5E84" w:rsidR="008335D5" w:rsidRPr="006561B3" w:rsidRDefault="008335D5" w:rsidP="00F1471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3DF3B80F" w14:textId="06CD1011" w:rsidR="008A4D2E" w:rsidRPr="006561B3" w:rsidRDefault="00F14717" w:rsidP="002C1C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6561B3">
        <w:rPr>
          <w:u w:val="single"/>
        </w:rPr>
        <w:t>EVALUATION METHODS/COURSE GRADE CALCULATION</w:t>
      </w:r>
    </w:p>
    <w:p w14:paraId="749BA338" w14:textId="77777777" w:rsidR="00812E08" w:rsidRDefault="00812E08" w:rsidP="00FE51AA">
      <w:pPr>
        <w:rPr>
          <w:i/>
          <w:iCs/>
        </w:rPr>
      </w:pPr>
    </w:p>
    <w:p w14:paraId="6BAD1151" w14:textId="594CDBDD" w:rsidR="00813076" w:rsidRPr="006561B3" w:rsidRDefault="00813076" w:rsidP="00FE51AA">
      <w:pPr>
        <w:rPr>
          <w:i/>
          <w:iCs/>
        </w:rPr>
      </w:pPr>
      <w:r w:rsidRPr="006561B3">
        <w:rPr>
          <w:i/>
          <w:iCs/>
        </w:rPr>
        <w:t xml:space="preserve">There are three components that contribute to learning in this course. Achievement of course objectives </w:t>
      </w:r>
      <w:r w:rsidR="24E2E9D1" w:rsidRPr="006561B3">
        <w:rPr>
          <w:i/>
          <w:iCs/>
        </w:rPr>
        <w:t>require</w:t>
      </w:r>
      <w:r w:rsidRPr="006561B3">
        <w:rPr>
          <w:i/>
          <w:iCs/>
        </w:rPr>
        <w:t xml:space="preserve"> a minimum standard to be met in each component (below).  </w:t>
      </w:r>
    </w:p>
    <w:p w14:paraId="0992A191" w14:textId="77777777" w:rsidR="00812E08" w:rsidRDefault="00812E08" w:rsidP="008A4D2E">
      <w:pPr>
        <w:rPr>
          <w:b/>
          <w:i/>
        </w:rPr>
      </w:pPr>
    </w:p>
    <w:p w14:paraId="465C5D73" w14:textId="75278E7F" w:rsidR="00813076" w:rsidRPr="006561B3" w:rsidRDefault="00813076" w:rsidP="008A4D2E">
      <w:pPr>
        <w:rPr>
          <w:b/>
          <w:i/>
        </w:rPr>
      </w:pPr>
      <w:r w:rsidRPr="006561B3">
        <w:rPr>
          <w:b/>
          <w:i/>
        </w:rPr>
        <w:t>Exams</w:t>
      </w:r>
    </w:p>
    <w:p w14:paraId="49E8DD6F" w14:textId="4DB3419F" w:rsidR="008A4D2E" w:rsidRPr="006561B3" w:rsidRDefault="008A4D2E" w:rsidP="008A4D2E">
      <w:r w:rsidRPr="006561B3">
        <w:t xml:space="preserve">Exams </w:t>
      </w:r>
      <w:r w:rsidR="00D54E50" w:rsidRPr="006561B3">
        <w:t>1</w:t>
      </w:r>
      <w:r w:rsidR="00D54E50" w:rsidRPr="006561B3">
        <w:tab/>
      </w:r>
      <w:r w:rsidR="00D54E50" w:rsidRPr="006561B3">
        <w:tab/>
      </w:r>
      <w:r w:rsidR="00EC349C" w:rsidRPr="006561B3">
        <w:t xml:space="preserve">  </w:t>
      </w:r>
      <w:r w:rsidR="1794AF4B" w:rsidRPr="006561B3">
        <w:t xml:space="preserve">   </w:t>
      </w:r>
      <w:r w:rsidRPr="006561B3">
        <w:t xml:space="preserve">       </w:t>
      </w:r>
      <w:r w:rsidRPr="006561B3">
        <w:tab/>
        <w:t xml:space="preserve">   </w:t>
      </w:r>
      <w:r w:rsidRPr="006561B3">
        <w:tab/>
      </w:r>
      <w:r w:rsidRPr="006561B3">
        <w:tab/>
        <w:t xml:space="preserve">      </w:t>
      </w:r>
      <w:r w:rsidR="78027627" w:rsidRPr="006561B3">
        <w:t xml:space="preserve"> </w:t>
      </w:r>
      <w:r w:rsidR="038C1AE1" w:rsidRPr="006561B3">
        <w:t xml:space="preserve"> </w:t>
      </w:r>
      <w:r w:rsidR="00D54E50" w:rsidRPr="006561B3">
        <w:tab/>
        <w:t>25</w:t>
      </w:r>
      <w:r w:rsidR="002B1A3C" w:rsidRPr="006561B3">
        <w:t xml:space="preserve"> </w:t>
      </w:r>
      <w:r w:rsidRPr="006561B3">
        <w:t>%</w:t>
      </w:r>
    </w:p>
    <w:p w14:paraId="53022A23" w14:textId="3664A57F" w:rsidR="00D54E50" w:rsidRPr="006561B3" w:rsidRDefault="00D54E50" w:rsidP="008A4D2E">
      <w:r w:rsidRPr="006561B3">
        <w:t>Exam 2</w:t>
      </w:r>
      <w:r w:rsidRPr="006561B3">
        <w:tab/>
      </w:r>
      <w:r w:rsidRPr="006561B3">
        <w:tab/>
      </w:r>
      <w:r w:rsidRPr="006561B3">
        <w:tab/>
      </w:r>
      <w:r w:rsidRPr="006561B3">
        <w:tab/>
      </w:r>
      <w:r w:rsidRPr="006561B3">
        <w:tab/>
      </w:r>
      <w:r w:rsidRPr="006561B3">
        <w:tab/>
      </w:r>
      <w:r w:rsidRPr="006561B3">
        <w:tab/>
        <w:t>25%</w:t>
      </w:r>
    </w:p>
    <w:p w14:paraId="3321FE6F" w14:textId="70E95FF4" w:rsidR="00606026" w:rsidRPr="006561B3" w:rsidRDefault="00606026" w:rsidP="008A4D2E">
      <w:r w:rsidRPr="006561B3">
        <w:t xml:space="preserve">Final Exam                                         </w:t>
      </w:r>
      <w:r w:rsidRPr="006561B3">
        <w:tab/>
      </w:r>
      <w:r w:rsidRPr="006561B3">
        <w:tab/>
      </w:r>
      <w:r w:rsidRPr="006561B3">
        <w:tab/>
      </w:r>
      <w:r w:rsidRPr="006561B3">
        <w:tab/>
      </w:r>
      <w:r w:rsidR="007A5ED2" w:rsidRPr="006561B3">
        <w:t>25</w:t>
      </w:r>
      <w:r w:rsidR="002B1A3C" w:rsidRPr="006561B3">
        <w:t xml:space="preserve"> </w:t>
      </w:r>
      <w:r w:rsidRPr="006561B3">
        <w:t>%</w:t>
      </w:r>
    </w:p>
    <w:p w14:paraId="58F56449" w14:textId="557914CA" w:rsidR="00813076" w:rsidRPr="006561B3" w:rsidRDefault="00813076" w:rsidP="00616A9A">
      <w:pPr>
        <w:rPr>
          <w:b/>
          <w:i/>
        </w:rPr>
      </w:pPr>
      <w:r w:rsidRPr="006561B3">
        <w:rPr>
          <w:b/>
          <w:i/>
        </w:rPr>
        <w:t>Other Coursework</w:t>
      </w:r>
    </w:p>
    <w:p w14:paraId="05043917" w14:textId="7793F25C" w:rsidR="00582AD3" w:rsidRDefault="45907738" w:rsidP="008A4D2E">
      <w:r w:rsidRPr="006561B3">
        <w:t xml:space="preserve">Canvas </w:t>
      </w:r>
      <w:r w:rsidR="2A4F550B" w:rsidRPr="006561B3">
        <w:t>Play Posit quizzes</w:t>
      </w:r>
      <w:r w:rsidR="0021701F" w:rsidRPr="006561B3">
        <w:tab/>
      </w:r>
      <w:r w:rsidR="0021701F" w:rsidRPr="006561B3">
        <w:tab/>
      </w:r>
      <w:r w:rsidR="0021701F" w:rsidRPr="006561B3">
        <w:tab/>
      </w:r>
      <w:r w:rsidR="00D54E50" w:rsidRPr="006561B3">
        <w:tab/>
      </w:r>
      <w:r w:rsidR="00D54E50" w:rsidRPr="006561B3">
        <w:tab/>
      </w:r>
      <w:r w:rsidR="002B1A3C" w:rsidRPr="006561B3">
        <w:t>5 %</w:t>
      </w:r>
    </w:p>
    <w:p w14:paraId="01C59A27" w14:textId="292E748D" w:rsidR="00816238" w:rsidRPr="006561B3" w:rsidRDefault="00816238" w:rsidP="008A4D2E">
      <w:r>
        <w:t>Class Participation                                                                  5 %</w:t>
      </w:r>
    </w:p>
    <w:p w14:paraId="047BB202" w14:textId="669E4DEC" w:rsidR="2111B7D5" w:rsidRPr="006561B3" w:rsidRDefault="2111B7D5" w:rsidP="00FE51AA">
      <w:r w:rsidRPr="006561B3">
        <w:lastRenderedPageBreak/>
        <w:t>Syllabus Quiz</w:t>
      </w:r>
      <w:r w:rsidRPr="006561B3">
        <w:tab/>
      </w:r>
      <w:r w:rsidRPr="006561B3">
        <w:tab/>
      </w:r>
      <w:r w:rsidRPr="006561B3">
        <w:tab/>
      </w:r>
      <w:r w:rsidRPr="006561B3">
        <w:tab/>
      </w:r>
      <w:r w:rsidRPr="006561B3">
        <w:tab/>
      </w:r>
      <w:r w:rsidR="1B344336" w:rsidRPr="006561B3">
        <w:t xml:space="preserve"> </w:t>
      </w:r>
      <w:r w:rsidR="00D54E50" w:rsidRPr="006561B3">
        <w:tab/>
      </w:r>
      <w:r w:rsidR="00D54E50" w:rsidRPr="006561B3">
        <w:tab/>
      </w:r>
      <w:r w:rsidRPr="006561B3">
        <w:t>2.5%</w:t>
      </w:r>
    </w:p>
    <w:p w14:paraId="6F9A2B37" w14:textId="6B630654" w:rsidR="38CC35EB" w:rsidRPr="006561B3" w:rsidRDefault="38CC35EB" w:rsidP="00FE51AA">
      <w:r w:rsidRPr="006561B3">
        <w:t xml:space="preserve">Evolve HESI Case </w:t>
      </w:r>
      <w:r w:rsidR="4A7A930F" w:rsidRPr="006561B3">
        <w:t>Studies &amp; EAQ assignments</w:t>
      </w:r>
      <w:r w:rsidRPr="006561B3">
        <w:t xml:space="preserve">          </w:t>
      </w:r>
      <w:r w:rsidR="00D54E50" w:rsidRPr="006561B3">
        <w:tab/>
      </w:r>
      <w:r w:rsidR="00816238">
        <w:t xml:space="preserve">   5 </w:t>
      </w:r>
      <w:r w:rsidRPr="006561B3">
        <w:t>%</w:t>
      </w:r>
    </w:p>
    <w:p w14:paraId="2584CB27" w14:textId="0429C59B" w:rsidR="00616A9A" w:rsidRPr="006561B3" w:rsidRDefault="00616A9A" w:rsidP="00FE51AA">
      <w:pPr>
        <w:rPr>
          <w:u w:val="single"/>
        </w:rPr>
      </w:pPr>
      <w:r w:rsidRPr="006561B3">
        <w:rPr>
          <w:u w:val="single"/>
        </w:rPr>
        <w:t>Group</w:t>
      </w:r>
      <w:r w:rsidR="00A56DFB" w:rsidRPr="006561B3">
        <w:rPr>
          <w:u w:val="single"/>
        </w:rPr>
        <w:t xml:space="preserve"> </w:t>
      </w:r>
      <w:r w:rsidR="4846ACD5" w:rsidRPr="006561B3">
        <w:rPr>
          <w:u w:val="single"/>
        </w:rPr>
        <w:t>Teaching Pro</w:t>
      </w:r>
      <w:r w:rsidRPr="006561B3">
        <w:rPr>
          <w:u w:val="single"/>
        </w:rPr>
        <w:t>ject</w:t>
      </w:r>
      <w:r w:rsidRPr="006561B3">
        <w:tab/>
      </w:r>
      <w:r w:rsidRPr="006561B3">
        <w:tab/>
      </w:r>
      <w:r w:rsidRPr="006561B3">
        <w:tab/>
      </w:r>
      <w:r w:rsidR="6D849536" w:rsidRPr="006561B3">
        <w:rPr>
          <w:u w:val="single"/>
        </w:rPr>
        <w:t xml:space="preserve"> </w:t>
      </w:r>
      <w:r w:rsidR="00D54E50" w:rsidRPr="006561B3">
        <w:rPr>
          <w:u w:val="single"/>
        </w:rPr>
        <w:tab/>
      </w:r>
      <w:r w:rsidR="00D54E50" w:rsidRPr="006561B3">
        <w:rPr>
          <w:u w:val="single"/>
        </w:rPr>
        <w:tab/>
      </w:r>
      <w:r w:rsidR="00816238">
        <w:rPr>
          <w:u w:val="single"/>
        </w:rPr>
        <w:t xml:space="preserve"> 7.5 </w:t>
      </w:r>
      <w:r w:rsidRPr="006561B3">
        <w:rPr>
          <w:u w:val="single"/>
        </w:rPr>
        <w:t>%</w:t>
      </w:r>
    </w:p>
    <w:p w14:paraId="20DADF78" w14:textId="26088148" w:rsidR="00582AD3" w:rsidRPr="006561B3" w:rsidRDefault="00582AD3" w:rsidP="00582AD3">
      <w:pPr>
        <w:rPr>
          <w:u w:val="single"/>
        </w:rPr>
      </w:pPr>
    </w:p>
    <w:p w14:paraId="12572155" w14:textId="5E728536" w:rsidR="008A4D2E" w:rsidRPr="006561B3" w:rsidRDefault="008A4D2E" w:rsidP="008A4D2E">
      <w:r w:rsidRPr="006561B3">
        <w:t>Total</w:t>
      </w:r>
      <w:r w:rsidRPr="006561B3">
        <w:tab/>
      </w:r>
      <w:r w:rsidRPr="006561B3">
        <w:tab/>
      </w:r>
      <w:r w:rsidRPr="006561B3">
        <w:tab/>
        <w:t xml:space="preserve">      </w:t>
      </w:r>
      <w:r w:rsidRPr="006561B3">
        <w:tab/>
        <w:t xml:space="preserve">    </w:t>
      </w:r>
      <w:r w:rsidRPr="006561B3">
        <w:tab/>
        <w:t xml:space="preserve">   </w:t>
      </w:r>
      <w:r w:rsidR="2E40C25F" w:rsidRPr="006561B3">
        <w:t xml:space="preserve">                             </w:t>
      </w:r>
      <w:r w:rsidR="2AEEAACA" w:rsidRPr="006561B3">
        <w:t xml:space="preserve">   </w:t>
      </w:r>
      <w:r w:rsidR="2E40C25F" w:rsidRPr="006561B3">
        <w:t xml:space="preserve"> </w:t>
      </w:r>
      <w:r w:rsidRPr="006561B3">
        <w:t>100%</w:t>
      </w:r>
    </w:p>
    <w:p w14:paraId="33A66C4F" w14:textId="5CE66C48" w:rsidR="008A4D2E" w:rsidRPr="006561B3" w:rsidRDefault="008A4D2E" w:rsidP="008A4D2E"/>
    <w:p w14:paraId="2170E591" w14:textId="2C327D69" w:rsidR="008C7129" w:rsidRPr="005B72FC" w:rsidRDefault="008C7129" w:rsidP="008C7129">
      <w:r w:rsidRPr="006561B3">
        <w:rPr>
          <w:b/>
          <w:bCs/>
        </w:rPr>
        <w:t>Clinical Performance</w:t>
      </w:r>
      <w:r w:rsidR="405597AA" w:rsidRPr="006561B3">
        <w:rPr>
          <w:b/>
          <w:bCs/>
        </w:rPr>
        <w:t>/Assignments</w:t>
      </w:r>
      <w:r w:rsidRPr="006561B3">
        <w:tab/>
      </w:r>
      <w:r w:rsidRPr="006561B3">
        <w:tab/>
      </w:r>
      <w:r w:rsidRPr="006561B3">
        <w:tab/>
      </w:r>
      <w:r w:rsidRPr="006561B3">
        <w:tab/>
      </w:r>
      <w:r w:rsidRPr="006561B3">
        <w:rPr>
          <w:b/>
          <w:bCs/>
        </w:rPr>
        <w:t xml:space="preserve">   S</w:t>
      </w:r>
    </w:p>
    <w:p w14:paraId="0ABF9445" w14:textId="77777777" w:rsidR="008C7129" w:rsidRDefault="008C7129" w:rsidP="008A4D2E">
      <w:pPr>
        <w:rPr>
          <w:caps/>
          <w:u w:val="single"/>
        </w:rPr>
      </w:pPr>
    </w:p>
    <w:p w14:paraId="4B628C33" w14:textId="77777777" w:rsidR="005F6BC3" w:rsidRPr="003B5C0A" w:rsidRDefault="005F6BC3" w:rsidP="005F6BC3">
      <w:pPr>
        <w:rPr>
          <w:rFonts w:eastAsia="Times New Roman"/>
          <w:i/>
          <w:iCs/>
        </w:rPr>
      </w:pPr>
      <w:r w:rsidRPr="003B5C0A">
        <w:rPr>
          <w:rFonts w:eastAsia="Times New Roman"/>
          <w:i/>
          <w:iCs/>
        </w:rPr>
        <w:t>Course Average</w:t>
      </w:r>
    </w:p>
    <w:p w14:paraId="1EA95CA7" w14:textId="79AB4FA2" w:rsidR="005F6BC3" w:rsidRDefault="005F6BC3" w:rsidP="005F6BC3">
      <w:pPr>
        <w:rPr>
          <w:rFonts w:eastAsia="Times New Roman"/>
        </w:rPr>
      </w:pPr>
      <w:r>
        <w:t>Students must demonstrate satisfactory performance in each component to achieve a passing grade of 74% (C). Mastery of course content is demonstrated through obtaining a</w:t>
      </w:r>
      <w:r>
        <w:rPr>
          <w:b/>
        </w:rPr>
        <w:t xml:space="preserve"> minimum of 74% average</w:t>
      </w:r>
      <w:r>
        <w:t xml:space="preserve"> of all course examinations </w:t>
      </w:r>
      <w:r w:rsidR="0018084A">
        <w:t xml:space="preserve">including the </w:t>
      </w:r>
      <w:r>
        <w:t xml:space="preserve">HESI </w:t>
      </w:r>
      <w:r w:rsidRPr="00813076">
        <w:t>examination (if app</w:t>
      </w:r>
      <w:r>
        <w:t>licable</w:t>
      </w:r>
      <w:r w:rsidRPr="00813076">
        <w:t>).</w:t>
      </w:r>
      <w:r>
        <w:t xml:space="preserve"> Satisfactory completion of course work/assignments (74% average) is required. Students must demonstrate competency in the clinical setting as indicated by receiving an “S” in the clinical component.</w:t>
      </w:r>
    </w:p>
    <w:p w14:paraId="56081468" w14:textId="77777777" w:rsidR="005F6BC3" w:rsidRDefault="005F6BC3" w:rsidP="008A4D2E">
      <w:pPr>
        <w:rPr>
          <w:caps/>
          <w:u w:val="single"/>
        </w:rPr>
      </w:pPr>
    </w:p>
    <w:p w14:paraId="1D60D969" w14:textId="625445D6" w:rsidR="002C1CCC" w:rsidRPr="003B5C0A" w:rsidRDefault="002C1CCC" w:rsidP="008A4D2E">
      <w:pPr>
        <w:rPr>
          <w:u w:val="single"/>
        </w:rPr>
      </w:pPr>
      <w:r w:rsidRPr="003B5C0A">
        <w:rPr>
          <w:caps/>
          <w:u w:val="single"/>
        </w:rPr>
        <w:t>Clinical practice performance</w:t>
      </w:r>
    </w:p>
    <w:p w14:paraId="462D58F9" w14:textId="7DEA3785" w:rsidR="00A33820" w:rsidRPr="003B5C0A" w:rsidRDefault="008A4D2E" w:rsidP="002C1CCC">
      <w:pPr>
        <w:ind w:firstLine="720"/>
      </w:pPr>
      <w:r w:rsidRPr="003B5C0A">
        <w:t>S/U</w:t>
      </w:r>
    </w:p>
    <w:p w14:paraId="15B1138B" w14:textId="168A22EA" w:rsidR="00A87E51" w:rsidRPr="003B5C0A" w:rsidRDefault="00A87E51" w:rsidP="008A4D2E">
      <w:r w:rsidRPr="003B5C0A">
        <w:t>Satisfactory performance on all clinical and laboratory experiences is required to receive a passing grade for this course. Clinical experience will be evaluated based on</w:t>
      </w:r>
      <w:r w:rsidR="00D35CA6" w:rsidRPr="003B5C0A">
        <w:t xml:space="preserve"> cumulative</w:t>
      </w:r>
      <w:r w:rsidR="00815380" w:rsidRPr="003B5C0A">
        <w:t xml:space="preserve"> clinical</w:t>
      </w:r>
      <w:r w:rsidR="00D35CA6" w:rsidRPr="003B5C0A">
        <w:t xml:space="preserve"> </w:t>
      </w:r>
      <w:r w:rsidR="00815380" w:rsidRPr="003B5C0A">
        <w:t xml:space="preserve">components which include </w:t>
      </w:r>
      <w:r w:rsidR="00D35CA6" w:rsidRPr="003B5C0A">
        <w:t xml:space="preserve">the </w:t>
      </w:r>
      <w:r w:rsidRPr="003B5C0A">
        <w:t xml:space="preserve">course </w:t>
      </w:r>
      <w:r w:rsidR="00D35CA6" w:rsidRPr="003B5C0A">
        <w:t xml:space="preserve">clinical evaluation form, </w:t>
      </w:r>
      <w:r w:rsidR="00B0199B" w:rsidRPr="003B5C0A">
        <w:t>completion/attendance</w:t>
      </w:r>
      <w:r w:rsidR="00FB30F1" w:rsidRPr="003B5C0A">
        <w:t xml:space="preserve"> of </w:t>
      </w:r>
      <w:r w:rsidR="00C86BD2">
        <w:t xml:space="preserve">any interdisciplinary events/completion activities such as </w:t>
      </w:r>
      <w:r w:rsidR="00FB30F1" w:rsidRPr="003B5C0A">
        <w:t>PFF</w:t>
      </w:r>
      <w:r w:rsidR="00BB62DE">
        <w:t xml:space="preserve"> (JAX only)</w:t>
      </w:r>
      <w:r w:rsidR="00C86BD2">
        <w:t>, SBIRT</w:t>
      </w:r>
      <w:r w:rsidR="00BB62DE">
        <w:t xml:space="preserve"> (all students)</w:t>
      </w:r>
      <w:r w:rsidR="00C86BD2">
        <w:t xml:space="preserve">, </w:t>
      </w:r>
      <w:r w:rsidR="00B624D8" w:rsidRPr="003B5C0A">
        <w:t xml:space="preserve">and </w:t>
      </w:r>
      <w:r w:rsidR="00FB30F1" w:rsidRPr="003B5C0A">
        <w:t>completion</w:t>
      </w:r>
      <w:r w:rsidR="00B0199B" w:rsidRPr="003B5C0A">
        <w:t>/attendance</w:t>
      </w:r>
      <w:r w:rsidR="00FB30F1" w:rsidRPr="003B5C0A">
        <w:t xml:space="preserve"> of </w:t>
      </w:r>
      <w:r w:rsidR="00BB62DE">
        <w:t xml:space="preserve">live or online </w:t>
      </w:r>
      <w:r w:rsidRPr="003B5C0A">
        <w:t>simulation activities</w:t>
      </w:r>
      <w:r w:rsidR="00D35CA6" w:rsidRPr="003B5C0A">
        <w:t xml:space="preserve"> (i</w:t>
      </w:r>
      <w:r w:rsidR="00F53633" w:rsidRPr="003B5C0A">
        <w:t>ncluding</w:t>
      </w:r>
      <w:r w:rsidR="003B5C0A" w:rsidRPr="003B5C0A">
        <w:t xml:space="preserve"> any required</w:t>
      </w:r>
      <w:r w:rsidR="00F53633" w:rsidRPr="003B5C0A">
        <w:t xml:space="preserve"> pre-simulation assignments). </w:t>
      </w:r>
      <w:r w:rsidRPr="003B5C0A">
        <w:t xml:space="preserve"> A rating of satisfactory represents satisfactory achievement of clinical learning objectives and a rating of unsatisfactory represents unsatisfactory performance. Regardless of grades on other course assignments or exams, </w:t>
      </w:r>
      <w:r w:rsidRPr="003B5C0A">
        <w:rPr>
          <w:b/>
        </w:rPr>
        <w:t xml:space="preserve">a student receiving an unsatisfactory evaluation in the clinical component of a course will be assigned a course grade of E. </w:t>
      </w:r>
      <w:r w:rsidRPr="003B5C0A">
        <w:t xml:space="preserve">Students will be required to repeat the course before progressing to the next semester. </w:t>
      </w:r>
    </w:p>
    <w:p w14:paraId="1A0A7FD0" w14:textId="414FBB92" w:rsidR="002C1CCC" w:rsidRPr="003B5C0A" w:rsidRDefault="002C1CCC" w:rsidP="00A87E51"/>
    <w:p w14:paraId="60005D8F" w14:textId="32F15B2E" w:rsidR="00A87E51" w:rsidRDefault="003F74DE" w:rsidP="00A87E51">
      <w:pPr>
        <w:rPr>
          <w:u w:val="single"/>
        </w:rPr>
      </w:pPr>
      <w:r w:rsidRPr="00C86BD2">
        <w:rPr>
          <w:u w:val="single"/>
        </w:rPr>
        <w:t xml:space="preserve">CLASS ATTENDANCE AND </w:t>
      </w:r>
      <w:r w:rsidR="00A87E51" w:rsidRPr="00C86BD2">
        <w:rPr>
          <w:u w:val="single"/>
        </w:rPr>
        <w:t>MAKE</w:t>
      </w:r>
      <w:r w:rsidR="008335D5" w:rsidRPr="00C86BD2">
        <w:rPr>
          <w:u w:val="single"/>
        </w:rPr>
        <w:t xml:space="preserve"> </w:t>
      </w:r>
      <w:r w:rsidR="00A87E51" w:rsidRPr="00C86BD2">
        <w:rPr>
          <w:u w:val="single"/>
        </w:rPr>
        <w:t>UP POLICY</w:t>
      </w:r>
    </w:p>
    <w:p w14:paraId="7043BF29" w14:textId="720984B9" w:rsidR="00C86BD2" w:rsidRDefault="00C86BD2" w:rsidP="00A87E51">
      <w:pPr>
        <w:rPr>
          <w:u w:val="single"/>
        </w:rPr>
      </w:pPr>
    </w:p>
    <w:p w14:paraId="3A59CD8D" w14:textId="4E23E587" w:rsidR="00C86BD2" w:rsidRPr="00C86BD2" w:rsidRDefault="00C86BD2" w:rsidP="00C86BD2">
      <w:pPr>
        <w:pStyle w:val="NormalWeb"/>
        <w:shd w:val="clear" w:color="auto" w:fill="FFFFFF"/>
        <w:spacing w:before="0" w:beforeAutospacing="0" w:after="0" w:afterAutospacing="0"/>
        <w:rPr>
          <w:color w:val="000000"/>
        </w:rPr>
      </w:pPr>
      <w:r w:rsidRPr="00C86BD2">
        <w:rPr>
          <w:color w:val="000000"/>
          <w:bdr w:val="none" w:sz="0" w:space="0" w:color="auto" w:frame="1"/>
        </w:rPr>
        <w:t xml:space="preserve">Collaborative learning is an essential component of this course. </w:t>
      </w:r>
      <w:r w:rsidR="00BB62DE">
        <w:rPr>
          <w:color w:val="000000"/>
          <w:bdr w:val="none" w:sz="0" w:space="0" w:color="auto" w:frame="1"/>
        </w:rPr>
        <w:t>A</w:t>
      </w:r>
      <w:r w:rsidRPr="00BB62DE">
        <w:rPr>
          <w:i/>
          <w:color w:val="000000"/>
          <w:bdr w:val="none" w:sz="0" w:space="0" w:color="auto" w:frame="1"/>
        </w:rPr>
        <w:t>ttendance is expected at all scheduled class, laboratory, and clinical sessions.</w:t>
      </w:r>
      <w:r w:rsidRPr="00C86BD2">
        <w:rPr>
          <w:color w:val="000000"/>
          <w:bdr w:val="none" w:sz="0" w:space="0" w:color="auto" w:frame="1"/>
        </w:rPr>
        <w:t xml:space="preserve"> Advanced notice to the course or clinical instructor of any planned absence is expected for class, clinical, and exams. Failure to provide such advance notice may result in a grade of zero (0) for the missed activity. A student who is absent because of an acute illness or personal emergency should notify the course or clinical instructor as soon as possible. Students may not “opt out” of any exams. </w:t>
      </w:r>
    </w:p>
    <w:p w14:paraId="222F6228" w14:textId="72100190" w:rsidR="00C86BD2" w:rsidRPr="00C86BD2" w:rsidRDefault="00C86BD2" w:rsidP="00C86BD2">
      <w:pPr>
        <w:pStyle w:val="NormalWeb"/>
        <w:shd w:val="clear" w:color="auto" w:fill="FFFFFF"/>
        <w:spacing w:before="0" w:beforeAutospacing="0" w:after="0" w:afterAutospacing="0"/>
        <w:rPr>
          <w:color w:val="000000"/>
        </w:rPr>
      </w:pPr>
    </w:p>
    <w:p w14:paraId="0ED55A66" w14:textId="77777777" w:rsidR="00C86BD2" w:rsidRPr="00C86BD2" w:rsidRDefault="00C86BD2" w:rsidP="00C86BD2">
      <w:pPr>
        <w:pStyle w:val="NormalWeb"/>
        <w:shd w:val="clear" w:color="auto" w:fill="FFFFFF"/>
        <w:spacing w:before="0" w:beforeAutospacing="0" w:after="0" w:afterAutospacing="0"/>
        <w:rPr>
          <w:color w:val="000000"/>
        </w:rPr>
      </w:pPr>
      <w:r w:rsidRPr="00C86BD2">
        <w:rPr>
          <w:color w:val="000000"/>
          <w:bdr w:val="none" w:sz="0" w:space="0" w:color="auto" w:frame="1"/>
        </w:rPr>
        <w:t>Per the UF CON Student Handbook and UF attendance policy, acceptable reasons for absence from or failure to participate in class include illness, serious family emergencies, special curricular requirements, military obligation, severe weather conditions, religious holidays, court-imposed legal obligations and participation in official university activities. Documentation of the reason for any absence may be required. </w:t>
      </w:r>
    </w:p>
    <w:p w14:paraId="29F9A192" w14:textId="6B18E0CE" w:rsidR="00C86BD2" w:rsidRPr="00C86BD2" w:rsidRDefault="00C86BD2" w:rsidP="00C86BD2">
      <w:pPr>
        <w:pStyle w:val="NormalWeb"/>
        <w:shd w:val="clear" w:color="auto" w:fill="FFFFFF"/>
        <w:spacing w:before="0" w:beforeAutospacing="0" w:after="0" w:afterAutospacing="0"/>
        <w:rPr>
          <w:color w:val="000000"/>
        </w:rPr>
      </w:pPr>
    </w:p>
    <w:p w14:paraId="68B81F73" w14:textId="11559DBF" w:rsidR="00C86BD2" w:rsidRDefault="00C86BD2" w:rsidP="00C86BD2">
      <w:pPr>
        <w:pStyle w:val="NormalWeb"/>
        <w:shd w:val="clear" w:color="auto" w:fill="FFFFFF"/>
        <w:spacing w:before="0" w:beforeAutospacing="0" w:after="0" w:afterAutospacing="0"/>
        <w:rPr>
          <w:color w:val="000000"/>
          <w:bdr w:val="none" w:sz="0" w:space="0" w:color="auto" w:frame="1"/>
        </w:rPr>
      </w:pPr>
      <w:r w:rsidRPr="00C86BD2">
        <w:rPr>
          <w:color w:val="000000"/>
          <w:bdr w:val="none" w:sz="0" w:space="0" w:color="auto" w:frame="1"/>
        </w:rPr>
        <w:t>.  </w:t>
      </w:r>
    </w:p>
    <w:p w14:paraId="7581F00E" w14:textId="28078C9C" w:rsidR="0075751B" w:rsidRDefault="0075751B" w:rsidP="00C86BD2">
      <w:pPr>
        <w:pStyle w:val="NormalWeb"/>
        <w:shd w:val="clear" w:color="auto" w:fill="FFFFFF"/>
        <w:spacing w:before="0" w:beforeAutospacing="0" w:after="0" w:afterAutospacing="0"/>
        <w:rPr>
          <w:color w:val="000000"/>
          <w:bdr w:val="none" w:sz="0" w:space="0" w:color="auto" w:frame="1"/>
        </w:rPr>
      </w:pPr>
    </w:p>
    <w:p w14:paraId="7AF800AF" w14:textId="77777777" w:rsidR="0075751B" w:rsidRDefault="0075751B" w:rsidP="0075751B">
      <w:pPr>
        <w:autoSpaceDE w:val="0"/>
        <w:autoSpaceDN w:val="0"/>
        <w:adjustRightInd w:val="0"/>
      </w:pPr>
      <w:r w:rsidRPr="0031709C">
        <w:rPr>
          <w:rFonts w:ascii="inherit" w:hAnsi="inherit"/>
          <w:color w:val="000000"/>
          <w:bdr w:val="none" w:sz="0" w:space="0" w:color="auto" w:frame="1"/>
          <w:shd w:val="clear" w:color="auto" w:fill="FFFFFF"/>
        </w:rPr>
        <w:t>The due dates for all assignments are posted in Canvas. </w:t>
      </w:r>
      <w:r w:rsidRPr="0031709C">
        <w:rPr>
          <w:b/>
          <w:bCs/>
          <w:color w:val="000000"/>
          <w:bdr w:val="none" w:sz="0" w:space="0" w:color="auto" w:frame="1"/>
        </w:rPr>
        <w:t xml:space="preserve">Late assignments are not accepted for HESI Case studies, Adaptive Quizzes or </w:t>
      </w:r>
      <w:proofErr w:type="spellStart"/>
      <w:r w:rsidRPr="0031709C">
        <w:rPr>
          <w:b/>
          <w:bCs/>
          <w:color w:val="000000"/>
          <w:bdr w:val="none" w:sz="0" w:space="0" w:color="auto" w:frame="1"/>
        </w:rPr>
        <w:t>PlayPosit</w:t>
      </w:r>
      <w:proofErr w:type="spellEnd"/>
      <w:r w:rsidRPr="0031709C">
        <w:rPr>
          <w:b/>
          <w:bCs/>
          <w:color w:val="000000"/>
          <w:bdr w:val="none" w:sz="0" w:space="0" w:color="auto" w:frame="1"/>
        </w:rPr>
        <w:t xml:space="preserve"> Learning bursts. </w:t>
      </w:r>
      <w:r w:rsidRPr="0031709C">
        <w:rPr>
          <w:color w:val="000000"/>
          <w:bdr w:val="none" w:sz="0" w:space="0" w:color="auto" w:frame="1"/>
        </w:rPr>
        <w:t>At the discretion of course faculty, a student may complete an alternative assignment to make up missed class participation points if the class absence meets excused absence criteria.</w:t>
      </w:r>
      <w:r>
        <w:rPr>
          <w:color w:val="000000"/>
          <w:bdr w:val="none" w:sz="0" w:space="0" w:color="auto" w:frame="1"/>
        </w:rPr>
        <w:t xml:space="preserve">   </w:t>
      </w:r>
    </w:p>
    <w:p w14:paraId="72359EB8" w14:textId="77777777" w:rsidR="00C86BD2" w:rsidRDefault="00C86BD2" w:rsidP="00A87E51">
      <w:pPr>
        <w:rPr>
          <w:u w:val="single"/>
        </w:rPr>
      </w:pPr>
    </w:p>
    <w:p w14:paraId="3B739374" w14:textId="41FEAD52" w:rsidR="008A4D2E" w:rsidRPr="006561B3" w:rsidRDefault="008A4D2E" w:rsidP="008A4D2E">
      <w:pPr>
        <w:autoSpaceDE w:val="0"/>
        <w:autoSpaceDN w:val="0"/>
        <w:adjustRightInd w:val="0"/>
        <w:rPr>
          <w:color w:val="000000"/>
        </w:rPr>
      </w:pPr>
      <w:r w:rsidRPr="006561B3">
        <w:t>Students will be required to make up acceptable absence (see above) from the clinical or laboratory setting. Prior notification of clinical instructor (</w:t>
      </w:r>
      <w:r w:rsidR="78DF918E" w:rsidRPr="006561B3">
        <w:t>if possible</w:t>
      </w:r>
      <w:r w:rsidRPr="006561B3">
        <w:t>) is an expected standard of professional behavior. Any</w:t>
      </w:r>
      <w:r w:rsidR="00BB62DE">
        <w:t xml:space="preserve"> </w:t>
      </w:r>
      <w:r w:rsidRPr="006561B3">
        <w:t>absences from the clinical</w:t>
      </w:r>
      <w:r w:rsidR="00496408">
        <w:t>, simulation, or interdisciplinary events</w:t>
      </w:r>
      <w:r w:rsidRPr="006561B3">
        <w:t xml:space="preserve"> with</w:t>
      </w:r>
      <w:r w:rsidR="001E5C38" w:rsidRPr="006561B3">
        <w:t>out</w:t>
      </w:r>
      <w:r w:rsidRPr="006561B3">
        <w:t xml:space="preserve"> notice or prior approval of instructor </w:t>
      </w:r>
      <w:r w:rsidR="002616F8">
        <w:t>(</w:t>
      </w:r>
      <w:r w:rsidRPr="006561B3">
        <w:t>for the reasons noted above</w:t>
      </w:r>
      <w:r w:rsidR="002616F8">
        <w:t>)</w:t>
      </w:r>
      <w:r w:rsidRPr="006561B3">
        <w:t xml:space="preserve"> will be counted as unsatisfactory. Failure to complete clinical and laboratory learning experiences may result in unsatisfactory clinical evaluation for the course if the student has not demonstrated achievement of clinical learning objectives as documented on the course clinical evaluation form.</w:t>
      </w:r>
    </w:p>
    <w:p w14:paraId="5BECA813" w14:textId="77777777" w:rsidR="008A4D2E" w:rsidRPr="006561B3" w:rsidRDefault="008A4D2E" w:rsidP="00A87E51">
      <w:pPr>
        <w:rPr>
          <w:u w:val="single"/>
        </w:rPr>
      </w:pPr>
    </w:p>
    <w:p w14:paraId="59236C7A" w14:textId="0EA81183" w:rsidR="00A9123E" w:rsidRPr="00A9123E" w:rsidRDefault="00A9123E" w:rsidP="002C1CCC">
      <w:pPr>
        <w:pStyle w:val="Default"/>
        <w:rPr>
          <w:rFonts w:ascii="Times New Roman" w:hAnsi="Times New Roman" w:cs="Times New Roman"/>
        </w:rPr>
      </w:pPr>
      <w:r w:rsidRPr="006561B3">
        <w:rPr>
          <w:rFonts w:ascii="Times New Roman" w:hAnsi="Times New Roman" w:cs="Times New Roman"/>
        </w:rPr>
        <w:t>Being on time for any synchronous required clinical or lab experiences is under the PROFESSIONALISM in your Clinical Evaluation. Tardiness for clinical and lab is unacceptable, will be reflected in the Clinical Evaluation, and can result in a failure in the course</w:t>
      </w:r>
    </w:p>
    <w:p w14:paraId="7F87D7F2" w14:textId="77777777" w:rsidR="00C047E5" w:rsidRDefault="00C047E5" w:rsidP="00F14717">
      <w:pPr>
        <w:rPr>
          <w:u w:val="single"/>
        </w:rPr>
      </w:pPr>
    </w:p>
    <w:p w14:paraId="4FB7658F" w14:textId="01B70ECF" w:rsidR="00F14717" w:rsidRPr="001E4F3D" w:rsidRDefault="00F14717" w:rsidP="00F14717">
      <w:r w:rsidRPr="001E4F3D">
        <w:rPr>
          <w:u w:val="single"/>
        </w:rPr>
        <w:t xml:space="preserve">GRADING SCALE/QUALITY POINTS </w:t>
      </w:r>
    </w:p>
    <w:p w14:paraId="49BFEC33" w14:textId="77777777" w:rsidR="00F14717" w:rsidRPr="001E4F3D" w:rsidRDefault="00F14717" w:rsidP="00F14717">
      <w:pPr>
        <w:ind w:left="360"/>
      </w:pPr>
      <w:r w:rsidRPr="001E4F3D">
        <w:t xml:space="preserve">  </w:t>
      </w:r>
      <w:r w:rsidRPr="001E4F3D">
        <w:tab/>
        <w:t>A</w:t>
      </w:r>
      <w:r w:rsidRPr="001E4F3D">
        <w:tab/>
        <w:t>95-100</w:t>
      </w:r>
      <w:r w:rsidRPr="001E4F3D">
        <w:tab/>
        <w:t>(4.0)</w:t>
      </w:r>
      <w:r w:rsidRPr="001E4F3D">
        <w:tab/>
      </w:r>
      <w:r w:rsidRPr="001E4F3D">
        <w:tab/>
        <w:t>C</w:t>
      </w:r>
      <w:r w:rsidRPr="001E4F3D">
        <w:tab/>
        <w:t>74-79* (2.0)</w:t>
      </w:r>
    </w:p>
    <w:p w14:paraId="62D544C8" w14:textId="75A3D4F5" w:rsidR="00F14717" w:rsidRPr="001E4F3D" w:rsidRDefault="7E2CD640" w:rsidP="00FE51AA">
      <w:pPr>
        <w:ind w:left="360"/>
      </w:pPr>
      <w:r w:rsidRPr="001E4F3D">
        <w:t xml:space="preserve">      </w:t>
      </w:r>
      <w:r w:rsidR="00F14717" w:rsidRPr="001E4F3D">
        <w:t>A-</w:t>
      </w:r>
      <w:r w:rsidR="00F14717" w:rsidRPr="001E4F3D">
        <w:tab/>
        <w:t>93-94</w:t>
      </w:r>
      <w:proofErr w:type="gramStart"/>
      <w:r w:rsidR="00F14717" w:rsidRPr="001E4F3D">
        <w:t xml:space="preserve">   (</w:t>
      </w:r>
      <w:proofErr w:type="gramEnd"/>
      <w:r w:rsidR="00F14717" w:rsidRPr="001E4F3D">
        <w:t>3.67)</w:t>
      </w:r>
      <w:r w:rsidR="00F14717" w:rsidRPr="001E4F3D">
        <w:tab/>
      </w:r>
      <w:r w:rsidR="00F14717" w:rsidRPr="001E4F3D">
        <w:tab/>
        <w:t>C-</w:t>
      </w:r>
      <w:r w:rsidR="00F14717" w:rsidRPr="001E4F3D">
        <w:tab/>
        <w:t>72-73   (1.67)</w:t>
      </w:r>
    </w:p>
    <w:p w14:paraId="2ABC87D8" w14:textId="77777777" w:rsidR="00F14717" w:rsidRPr="001E4F3D" w:rsidRDefault="00F14717" w:rsidP="00F14717">
      <w:pPr>
        <w:ind w:left="360" w:firstLine="360"/>
      </w:pPr>
      <w:r w:rsidRPr="001E4F3D">
        <w:t>B+</w:t>
      </w:r>
      <w:r w:rsidRPr="001E4F3D">
        <w:tab/>
        <w:t>91- 92</w:t>
      </w:r>
      <w:r w:rsidRPr="001E4F3D">
        <w:tab/>
        <w:t>(3.33)</w:t>
      </w:r>
      <w:r w:rsidRPr="001E4F3D">
        <w:tab/>
      </w:r>
      <w:r w:rsidRPr="001E4F3D">
        <w:tab/>
        <w:t>D+</w:t>
      </w:r>
      <w:r w:rsidRPr="001E4F3D">
        <w:tab/>
        <w:t>70-71</w:t>
      </w:r>
      <w:proofErr w:type="gramStart"/>
      <w:r w:rsidRPr="001E4F3D">
        <w:t xml:space="preserve">   (</w:t>
      </w:r>
      <w:proofErr w:type="gramEnd"/>
      <w:r w:rsidRPr="001E4F3D">
        <w:t>1.33)</w:t>
      </w:r>
    </w:p>
    <w:p w14:paraId="1DB4457C" w14:textId="518D36A9" w:rsidR="00F14717" w:rsidRPr="001E4F3D" w:rsidRDefault="77EC61C3" w:rsidP="00FE51AA">
      <w:pPr>
        <w:ind w:left="360"/>
      </w:pPr>
      <w:r w:rsidRPr="001E4F3D">
        <w:t xml:space="preserve">      </w:t>
      </w:r>
      <w:r w:rsidR="00F14717" w:rsidRPr="001E4F3D">
        <w:t>B</w:t>
      </w:r>
      <w:r w:rsidR="00F14717" w:rsidRPr="001E4F3D">
        <w:tab/>
        <w:t>84-90</w:t>
      </w:r>
      <w:r w:rsidR="00F14717" w:rsidRPr="001E4F3D">
        <w:tab/>
        <w:t>(3.0)</w:t>
      </w:r>
      <w:r w:rsidR="00F14717" w:rsidRPr="001E4F3D">
        <w:tab/>
      </w:r>
      <w:r w:rsidR="00F14717" w:rsidRPr="001E4F3D">
        <w:tab/>
        <w:t>D</w:t>
      </w:r>
      <w:r w:rsidR="00F14717" w:rsidRPr="001E4F3D">
        <w:tab/>
        <w:t>64-69</w:t>
      </w:r>
      <w:proofErr w:type="gramStart"/>
      <w:r w:rsidR="00F14717" w:rsidRPr="001E4F3D">
        <w:t xml:space="preserve">   (</w:t>
      </w:r>
      <w:proofErr w:type="gramEnd"/>
      <w:r w:rsidR="00F14717" w:rsidRPr="001E4F3D">
        <w:t>1.0)</w:t>
      </w:r>
    </w:p>
    <w:p w14:paraId="27DA5B9F" w14:textId="39C05657" w:rsidR="00F14717" w:rsidRPr="001E4F3D" w:rsidRDefault="6B1A1F87" w:rsidP="00FE51AA">
      <w:pPr>
        <w:ind w:left="360"/>
      </w:pPr>
      <w:r w:rsidRPr="001E4F3D">
        <w:t xml:space="preserve">     </w:t>
      </w:r>
      <w:r w:rsidR="00F14717" w:rsidRPr="001E4F3D">
        <w:t>B-</w:t>
      </w:r>
      <w:r w:rsidR="00F14717" w:rsidRPr="001E4F3D">
        <w:tab/>
        <w:t>82-83</w:t>
      </w:r>
      <w:r w:rsidR="00F14717" w:rsidRPr="001E4F3D">
        <w:tab/>
        <w:t>(2.67)</w:t>
      </w:r>
      <w:r w:rsidR="00F14717" w:rsidRPr="001E4F3D">
        <w:tab/>
      </w:r>
      <w:r w:rsidR="00F14717" w:rsidRPr="001E4F3D">
        <w:tab/>
        <w:t>D-</w:t>
      </w:r>
      <w:r w:rsidR="00F14717" w:rsidRPr="001E4F3D">
        <w:tab/>
        <w:t>62-63</w:t>
      </w:r>
      <w:proofErr w:type="gramStart"/>
      <w:r w:rsidR="00F14717" w:rsidRPr="001E4F3D">
        <w:t xml:space="preserve">   (</w:t>
      </w:r>
      <w:proofErr w:type="gramEnd"/>
      <w:r w:rsidR="00F14717" w:rsidRPr="001E4F3D">
        <w:t>0.67)</w:t>
      </w:r>
    </w:p>
    <w:p w14:paraId="7EF9B7BA" w14:textId="2E8D9F73" w:rsidR="00F14717" w:rsidRPr="001E4F3D" w:rsidRDefault="58D156CA" w:rsidP="00FE51AA">
      <w:pPr>
        <w:ind w:left="360"/>
      </w:pPr>
      <w:r w:rsidRPr="001E4F3D">
        <w:t xml:space="preserve">      </w:t>
      </w:r>
      <w:r w:rsidR="00F14717" w:rsidRPr="001E4F3D">
        <w:t>C+</w:t>
      </w:r>
      <w:r w:rsidR="00F14717" w:rsidRPr="001E4F3D">
        <w:tab/>
        <w:t>80-81</w:t>
      </w:r>
      <w:r w:rsidR="00F14717" w:rsidRPr="001E4F3D">
        <w:tab/>
        <w:t>(2.33)</w:t>
      </w:r>
      <w:r w:rsidR="00F14717" w:rsidRPr="001E4F3D">
        <w:tab/>
      </w:r>
      <w:r w:rsidR="00F14717" w:rsidRPr="001E4F3D">
        <w:tab/>
        <w:t>E</w:t>
      </w:r>
      <w:r w:rsidR="00F14717" w:rsidRPr="001E4F3D">
        <w:tab/>
        <w:t>61 or below (0.0)</w:t>
      </w:r>
    </w:p>
    <w:p w14:paraId="4D0A5A06" w14:textId="77777777" w:rsidR="00F14717" w:rsidRPr="001E4F3D" w:rsidRDefault="00F14717" w:rsidP="00F14717">
      <w:pPr>
        <w:ind w:left="360"/>
      </w:pPr>
      <w:r w:rsidRPr="001E4F3D">
        <w:t xml:space="preserve">    </w:t>
      </w:r>
      <w:r w:rsidRPr="001E4F3D">
        <w:tab/>
      </w:r>
      <w:r w:rsidRPr="001E4F3D">
        <w:tab/>
        <w:t>* 74 is the minimal passing grade</w:t>
      </w:r>
    </w:p>
    <w:p w14:paraId="212C70F9" w14:textId="77777777" w:rsidR="00A87E51" w:rsidRDefault="00A87E51" w:rsidP="00F14717"/>
    <w:p w14:paraId="40F6BD4D" w14:textId="77777777" w:rsidR="00A16191" w:rsidRPr="001825C4" w:rsidRDefault="008335D5" w:rsidP="00A16191">
      <w:r>
        <w:t xml:space="preserve">For more information on grades and grading policies, please refer to University’s grading policies: </w:t>
      </w:r>
      <w:hyperlink r:id="rId23" w:history="1">
        <w:r w:rsidR="00A16191" w:rsidRPr="005D7D28">
          <w:rPr>
            <w:rStyle w:val="Hyperlink"/>
          </w:rPr>
          <w:t>https://catalog.ufl.edu/ugrad/current/regulations/info/grades.aspx</w:t>
        </w:r>
      </w:hyperlink>
      <w:r w:rsidR="00A16191" w:rsidRPr="005D7D28">
        <w:t>.</w:t>
      </w:r>
      <w:r w:rsidR="00A16191">
        <w:t xml:space="preserve"> </w:t>
      </w:r>
    </w:p>
    <w:p w14:paraId="54C8F954" w14:textId="77777777" w:rsidR="00A16191" w:rsidRDefault="00A16191" w:rsidP="00A16191"/>
    <w:p w14:paraId="6B33333C" w14:textId="77777777" w:rsidR="002C1CCC" w:rsidRPr="002C1CCC" w:rsidRDefault="002C1CCC" w:rsidP="002C1CCC">
      <w:pPr>
        <w:autoSpaceDE w:val="0"/>
        <w:autoSpaceDN w:val="0"/>
        <w:adjustRightInd w:val="0"/>
        <w:rPr>
          <w:rFonts w:eastAsia="Times New Roman"/>
          <w:color w:val="000000"/>
        </w:rPr>
      </w:pPr>
      <w:r w:rsidRPr="002C1CCC">
        <w:rPr>
          <w:rFonts w:eastAsia="Times New Roman"/>
          <w:color w:val="000000"/>
          <w:u w:val="single"/>
        </w:rPr>
        <w:t>COURSE EVALUATION</w:t>
      </w:r>
    </w:p>
    <w:p w14:paraId="26417471" w14:textId="77777777" w:rsidR="002C1CCC" w:rsidRPr="002C1CCC" w:rsidRDefault="002C1CCC" w:rsidP="002C1CCC">
      <w:pPr>
        <w:autoSpaceDE w:val="0"/>
        <w:autoSpaceDN w:val="0"/>
        <w:adjustRightInd w:val="0"/>
        <w:rPr>
          <w:color w:val="000000"/>
        </w:rPr>
      </w:pPr>
      <w:r w:rsidRPr="002C1CCC">
        <w:rPr>
          <w:color w:val="000000"/>
        </w:rPr>
        <w:t xml:space="preserve">Students are expected to provide professional and respectful feedback on the quality of instruction in this course by completing course evaluations online via </w:t>
      </w:r>
      <w:proofErr w:type="spellStart"/>
      <w:r w:rsidRPr="002C1CCC">
        <w:rPr>
          <w:color w:val="000000"/>
        </w:rPr>
        <w:t>GatorEvals</w:t>
      </w:r>
      <w:proofErr w:type="spellEnd"/>
      <w:r w:rsidRPr="002C1CCC">
        <w:rPr>
          <w:color w:val="000000"/>
        </w:rPr>
        <w:t xml:space="preserve">. Guidance on how to give feedback in a professional and respectful manner is available at </w:t>
      </w:r>
      <w:hyperlink r:id="rId24" w:history="1">
        <w:r w:rsidRPr="002C1CCC">
          <w:rPr>
            <w:color w:val="0000FF"/>
            <w:u w:val="single"/>
          </w:rPr>
          <w:t>https://gatorevals.aa.ufl.edu/students/</w:t>
        </w:r>
      </w:hyperlink>
      <w:r w:rsidRPr="002C1CCC">
        <w:rPr>
          <w:color w:val="000000"/>
        </w:rPr>
        <w:t xml:space="preserve">. Students will be notified when the evaluation period opens, and can complete evaluations through the email they receive from </w:t>
      </w:r>
      <w:proofErr w:type="spellStart"/>
      <w:r w:rsidRPr="002C1CCC">
        <w:rPr>
          <w:color w:val="000000"/>
        </w:rPr>
        <w:t>GatorEvals</w:t>
      </w:r>
      <w:proofErr w:type="spellEnd"/>
      <w:r w:rsidRPr="002C1CCC">
        <w:rPr>
          <w:color w:val="000000"/>
        </w:rPr>
        <w:t xml:space="preserve">, in their Canvas course menu under </w:t>
      </w:r>
      <w:proofErr w:type="spellStart"/>
      <w:r w:rsidRPr="002C1CCC">
        <w:rPr>
          <w:color w:val="000000"/>
        </w:rPr>
        <w:t>GatorEvals</w:t>
      </w:r>
      <w:proofErr w:type="spellEnd"/>
      <w:r w:rsidRPr="002C1CCC">
        <w:rPr>
          <w:color w:val="000000"/>
        </w:rPr>
        <w:t xml:space="preserve">, or via </w:t>
      </w:r>
      <w:hyperlink r:id="rId25" w:history="1">
        <w:r w:rsidRPr="002C1CCC">
          <w:rPr>
            <w:color w:val="0000FF"/>
            <w:u w:val="single"/>
          </w:rPr>
          <w:t>https://ufl.bluera.com/ufl/</w:t>
        </w:r>
      </w:hyperlink>
      <w:r w:rsidRPr="002C1CCC">
        <w:rPr>
          <w:color w:val="000000"/>
        </w:rPr>
        <w:t xml:space="preserve">.  Summaries of course evaluation results are available to students at </w:t>
      </w:r>
      <w:hyperlink r:id="rId26" w:history="1">
        <w:r w:rsidRPr="002C1CCC">
          <w:rPr>
            <w:color w:val="0000FF"/>
            <w:u w:val="single"/>
          </w:rPr>
          <w:t>https://gatorevals.aa.ufl.edu/public-results/</w:t>
        </w:r>
      </w:hyperlink>
      <w:r w:rsidRPr="002C1CCC">
        <w:rPr>
          <w:color w:val="000000"/>
        </w:rPr>
        <w:t>.</w:t>
      </w:r>
    </w:p>
    <w:p w14:paraId="381CDF67" w14:textId="77777777" w:rsidR="002C1CCC" w:rsidRPr="002C1CCC" w:rsidRDefault="002C1CCC" w:rsidP="002C1CCC">
      <w:pPr>
        <w:autoSpaceDE w:val="0"/>
        <w:autoSpaceDN w:val="0"/>
        <w:adjustRightInd w:val="0"/>
        <w:rPr>
          <w:rFonts w:eastAsia="Times New Roman"/>
          <w:bCs/>
          <w:u w:val="single"/>
        </w:rPr>
      </w:pPr>
    </w:p>
    <w:p w14:paraId="46B34FC7" w14:textId="77777777" w:rsidR="002C1CCC" w:rsidRPr="002C1CCC" w:rsidRDefault="002C1CCC" w:rsidP="002C1CCC">
      <w:pPr>
        <w:rPr>
          <w:rFonts w:eastAsia="Times New Roman"/>
        </w:rPr>
      </w:pPr>
      <w:r w:rsidRPr="002C1CCC">
        <w:rPr>
          <w:rFonts w:eastAsia="Times New Roman"/>
          <w:u w:val="single"/>
        </w:rPr>
        <w:t>ACCOMMODATIONS DUE TO DISABILITY</w:t>
      </w:r>
    </w:p>
    <w:p w14:paraId="68086B91" w14:textId="77777777" w:rsidR="002C1CCC" w:rsidRPr="002C1CCC" w:rsidRDefault="002C1CCC" w:rsidP="002C1CCC">
      <w:pPr>
        <w:rPr>
          <w:rFonts w:eastAsia="Times New Roman"/>
        </w:rPr>
      </w:pPr>
      <w:r w:rsidRPr="002C1CCC">
        <w:rPr>
          <w:rFonts w:eastAsia="Times New Roman"/>
        </w:rPr>
        <w:t xml:space="preserve">Students with disabilities requesting accommodations should first register with the Disability Resource Center (352-392-8565, </w:t>
      </w:r>
      <w:hyperlink r:id="rId27" w:history="1">
        <w:r w:rsidRPr="002C1CCC">
          <w:rPr>
            <w:rFonts w:eastAsia="Times New Roman"/>
            <w:color w:val="0000FF"/>
            <w:u w:val="single"/>
          </w:rPr>
          <w:t>https://disability.ufl.edu/</w:t>
        </w:r>
      </w:hyperlink>
      <w:r w:rsidRPr="002C1CCC">
        <w:rPr>
          <w:rFonts w:eastAsia="Times New Roman"/>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2613978F" w14:textId="77777777" w:rsidR="002C1CCC" w:rsidRPr="002C1CCC" w:rsidRDefault="002C1CCC" w:rsidP="002C1CCC">
      <w:pPr>
        <w:autoSpaceDE w:val="0"/>
        <w:autoSpaceDN w:val="0"/>
        <w:adjustRightInd w:val="0"/>
        <w:rPr>
          <w:rFonts w:eastAsia="Times New Roman"/>
          <w:bCs/>
          <w:u w:val="single"/>
        </w:rPr>
      </w:pPr>
    </w:p>
    <w:p w14:paraId="58AA026B" w14:textId="62DCFF74" w:rsidR="002C1CCC" w:rsidRPr="002C1CCC" w:rsidRDefault="002C1CCC" w:rsidP="002C1CCC">
      <w:pPr>
        <w:autoSpaceDE w:val="0"/>
        <w:autoSpaceDN w:val="0"/>
        <w:adjustRightInd w:val="0"/>
        <w:rPr>
          <w:rFonts w:eastAsia="Times New Roman"/>
          <w:u w:val="single"/>
        </w:rPr>
      </w:pPr>
      <w:r w:rsidRPr="002C1CCC">
        <w:rPr>
          <w:rFonts w:eastAsia="Times New Roman"/>
          <w:bCs/>
          <w:u w:val="single"/>
        </w:rPr>
        <w:lastRenderedPageBreak/>
        <w:t xml:space="preserve">PROFESSIONAL BEHAVIOR </w:t>
      </w:r>
    </w:p>
    <w:p w14:paraId="0D2BA8ED" w14:textId="77777777" w:rsidR="002C1CCC" w:rsidRPr="002C1CCC" w:rsidRDefault="002C1CCC" w:rsidP="002C1CCC">
      <w:pPr>
        <w:autoSpaceDE w:val="0"/>
        <w:autoSpaceDN w:val="0"/>
        <w:adjustRightInd w:val="0"/>
        <w:rPr>
          <w:rFonts w:eastAsia="Times New Roman"/>
        </w:rPr>
      </w:pPr>
      <w:r w:rsidRPr="002C1CCC">
        <w:rPr>
          <w:rFonts w:eastAsia="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2C1CCC">
        <w:rPr>
          <w:rFonts w:eastAsia="Times New Roman"/>
          <w:bCs/>
        </w:rPr>
        <w:t xml:space="preserve">Attitudes or behaviors inconsistent with compassionate care; refusal by, or inability of, the student to </w:t>
      </w:r>
      <w:r w:rsidRPr="002C1CCC">
        <w:rPr>
          <w:rFonts w:eastAsia="Times New Roman"/>
          <w:bCs/>
          <w:u w:val="single"/>
        </w:rPr>
        <w:t>participate constructively</w:t>
      </w:r>
      <w:r w:rsidRPr="002C1CCC">
        <w:rPr>
          <w:rFonts w:eastAsia="Times New Roman"/>
          <w:bCs/>
        </w:rPr>
        <w:t xml:space="preserve"> in learning or patient care; </w:t>
      </w:r>
      <w:r w:rsidRPr="002C1CCC">
        <w:rPr>
          <w:rFonts w:eastAsia="Times New Roman"/>
          <w:bCs/>
          <w:u w:val="single"/>
        </w:rPr>
        <w:t>derogatory attitudes or inappropriate behaviors directed at patients, peers, faculty or staff</w:t>
      </w:r>
      <w:r w:rsidRPr="002C1CCC">
        <w:rPr>
          <w:rFonts w:eastAsia="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2C1CCC">
        <w:rPr>
          <w:rFonts w:eastAsia="Times New Roman"/>
          <w:bCs/>
          <w:u w:val="single"/>
        </w:rPr>
        <w:t>dismissal</w:t>
      </w:r>
      <w:r w:rsidRPr="002C1CCC">
        <w:rPr>
          <w:rFonts w:eastAsia="Times New Roman"/>
          <w:u w:val="single"/>
        </w:rPr>
        <w:t>.</w:t>
      </w:r>
      <w:r w:rsidRPr="002C1CCC">
        <w:rPr>
          <w:rFonts w:eastAsia="Times New Roman"/>
        </w:rPr>
        <w:t xml:space="preserve"> </w:t>
      </w:r>
    </w:p>
    <w:p w14:paraId="00B00E12" w14:textId="77777777" w:rsidR="00BF330D" w:rsidRPr="00D16BE8" w:rsidRDefault="00BF330D" w:rsidP="00BF330D">
      <w:pPr>
        <w:autoSpaceDE w:val="0"/>
        <w:autoSpaceDN w:val="0"/>
        <w:rPr>
          <w:u w:val="single"/>
        </w:rPr>
      </w:pPr>
      <w:bookmarkStart w:id="3" w:name="_Hlk109123732"/>
    </w:p>
    <w:p w14:paraId="7D188261" w14:textId="77777777" w:rsidR="00BF330D" w:rsidRPr="00D16BE8" w:rsidRDefault="00BF330D" w:rsidP="00BF330D">
      <w:pPr>
        <w:autoSpaceDE w:val="0"/>
        <w:autoSpaceDN w:val="0"/>
        <w:rPr>
          <w:u w:val="single"/>
        </w:rPr>
      </w:pPr>
      <w:r w:rsidRPr="00D16BE8">
        <w:rPr>
          <w:u w:val="single"/>
        </w:rPr>
        <w:t>INCLUSIVE LEARNING ENVIRONMENT</w:t>
      </w:r>
    </w:p>
    <w:p w14:paraId="304ECC22" w14:textId="77777777" w:rsidR="00BF330D" w:rsidRPr="00D16BE8" w:rsidRDefault="00BF330D" w:rsidP="00BF330D">
      <w:pPr>
        <w:autoSpaceDE w:val="0"/>
        <w:autoSpaceDN w:val="0"/>
      </w:pPr>
      <w:r w:rsidRPr="00D16BE8">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28" w:history="1">
        <w:r w:rsidRPr="00D16BE8">
          <w:rPr>
            <w:rStyle w:val="Hyperlink"/>
          </w:rPr>
          <w:t>https://nursing.ufl.edu/wordpress/files/2022/08/BSN_DNP-Handbook-Jul-28-2022.pdf</w:t>
        </w:r>
      </w:hyperlink>
    </w:p>
    <w:p w14:paraId="59FA1455" w14:textId="77777777" w:rsidR="00BF330D" w:rsidRPr="00D16BE8" w:rsidRDefault="00BF330D" w:rsidP="00BF330D">
      <w:pPr>
        <w:autoSpaceDE w:val="0"/>
        <w:autoSpaceDN w:val="0"/>
      </w:pPr>
    </w:p>
    <w:p w14:paraId="69EAF4DE" w14:textId="77777777" w:rsidR="00BF330D" w:rsidRPr="00D16BE8" w:rsidRDefault="00BF330D" w:rsidP="00BF330D">
      <w:pPr>
        <w:autoSpaceDE w:val="0"/>
        <w:autoSpaceDN w:val="0"/>
        <w:rPr>
          <w:u w:val="single"/>
        </w:rPr>
      </w:pPr>
      <w:r w:rsidRPr="00D16BE8">
        <w:rPr>
          <w:u w:val="single"/>
        </w:rPr>
        <w:t>CIVILITY STATEMENT</w:t>
      </w:r>
    </w:p>
    <w:p w14:paraId="75C0C961" w14:textId="77777777" w:rsidR="00BF330D" w:rsidRPr="00D16BE8" w:rsidRDefault="00BF330D" w:rsidP="00BF330D">
      <w:pPr>
        <w:autoSpaceDE w:val="0"/>
        <w:autoSpaceDN w:val="0"/>
      </w:pPr>
      <w:r w:rsidRPr="00D16BE8">
        <w:t xml:space="preserve">Civility among all individuals in the CON (faculty, staff and students) is vital for an inclusive environment that fosters personal reflection, growth and a collective harmony. </w:t>
      </w:r>
      <w:hyperlink r:id="rId29" w:history="1">
        <w:r w:rsidRPr="00D16BE8">
          <w:rPr>
            <w:rStyle w:val="Hyperlink"/>
          </w:rPr>
          <w:t>https://nursing.ufl.edu/wordpress/files/2022/08/BSN_DNP-Handbook-Jul-28-2022.pdf</w:t>
        </w:r>
      </w:hyperlink>
    </w:p>
    <w:bookmarkEnd w:id="3"/>
    <w:p w14:paraId="530EDDB0" w14:textId="77777777" w:rsidR="001F04F2" w:rsidRPr="001F04F2" w:rsidRDefault="001F04F2" w:rsidP="002C1CCC">
      <w:pPr>
        <w:autoSpaceDE w:val="0"/>
        <w:autoSpaceDN w:val="0"/>
        <w:adjustRightInd w:val="0"/>
        <w:rPr>
          <w:rFonts w:eastAsia="Times New Roman"/>
          <w:i/>
        </w:rPr>
      </w:pPr>
    </w:p>
    <w:p w14:paraId="106461F4" w14:textId="77777777" w:rsidR="002C1CCC" w:rsidRPr="002C1CCC" w:rsidRDefault="002C1CCC" w:rsidP="002C1CCC">
      <w:pPr>
        <w:autoSpaceDE w:val="0"/>
        <w:autoSpaceDN w:val="0"/>
      </w:pPr>
      <w:r w:rsidRPr="002C1CCC">
        <w:rPr>
          <w:u w:val="single"/>
        </w:rPr>
        <w:t>UNIVERSITY POLICY ON ACADEMIC MISCONDUCT</w:t>
      </w:r>
    </w:p>
    <w:p w14:paraId="760E8C34" w14:textId="77777777" w:rsidR="002C1CCC" w:rsidRPr="002C1CCC" w:rsidRDefault="002C1CCC" w:rsidP="002C1CCC">
      <w:pPr>
        <w:autoSpaceDE w:val="0"/>
        <w:autoSpaceDN w:val="0"/>
        <w:adjustRightInd w:val="0"/>
        <w:rPr>
          <w:rFonts w:eastAsia="Times New Roman"/>
          <w:color w:val="000000"/>
        </w:rPr>
      </w:pPr>
      <w:r w:rsidRPr="002C1CCC">
        <w:rPr>
          <w:rFonts w:eastAsia="Times New Roman"/>
          <w:color w:val="000000"/>
        </w:rPr>
        <w:t xml:space="preserve">Academic honesty and integrity are fundamental values of the University community. Students should be sure that they understand the UF Student Honor Code at </w:t>
      </w:r>
      <w:hyperlink r:id="rId30" w:history="1">
        <w:r w:rsidRPr="002C1CCC">
          <w:rPr>
            <w:rFonts w:eastAsia="Times New Roman"/>
            <w:color w:val="0000FF" w:themeColor="hyperlink"/>
            <w:u w:val="single"/>
          </w:rPr>
          <w:t>https://sccr.dso.ufl.edu/policies/student-honor-code-student-conduct-code/</w:t>
        </w:r>
      </w:hyperlink>
      <w:r w:rsidRPr="002C1CCC">
        <w:rPr>
          <w:rFonts w:eastAsia="Times New Roman"/>
          <w:color w:val="000000"/>
        </w:rPr>
        <w:t xml:space="preserve"> . Students are required to provide their own privacy screen for all examination’s administered to student laptops. No wireless keyboards or wireless mouse/tracking device will be permitted during examinations. </w:t>
      </w:r>
    </w:p>
    <w:p w14:paraId="27259A6F" w14:textId="77777777" w:rsidR="002C1CCC" w:rsidRPr="002C1CCC" w:rsidRDefault="002C1CCC" w:rsidP="002C1CCC">
      <w:pPr>
        <w:autoSpaceDE w:val="0"/>
        <w:autoSpaceDN w:val="0"/>
      </w:pPr>
    </w:p>
    <w:p w14:paraId="68A24B65" w14:textId="77777777" w:rsidR="002C1CCC" w:rsidRPr="002C1CCC" w:rsidRDefault="002C1CCC" w:rsidP="002C1CCC">
      <w:r w:rsidRPr="002C1CCC">
        <w:rPr>
          <w:caps/>
          <w:u w:val="single"/>
        </w:rPr>
        <w:t xml:space="preserve">University and College of Nursing Policies  </w:t>
      </w:r>
    </w:p>
    <w:p w14:paraId="51D8C088" w14:textId="0F03C8AE" w:rsidR="002C1CCC" w:rsidRPr="002C1CCC" w:rsidRDefault="002C1CCC" w:rsidP="005F6BC3">
      <w:r w:rsidRPr="002C1CCC">
        <w:rPr>
          <w:color w:val="000000"/>
        </w:rPr>
        <w:t>Please see the College of Nursing website for student policies (</w:t>
      </w:r>
      <w:hyperlink r:id="rId31" w:history="1">
        <w:r w:rsidRPr="002C1CCC">
          <w:rPr>
            <w:color w:val="339933"/>
            <w:u w:val="single"/>
          </w:rPr>
          <w:t>http://students.nursing.ufl.edu/currently-enrolled/student-policies-and-handbooks/</w:t>
        </w:r>
      </w:hyperlink>
      <w:r w:rsidRPr="002C1CCC">
        <w:rPr>
          <w:color w:val="000000"/>
        </w:rPr>
        <w:t xml:space="preserve">) </w:t>
      </w:r>
    </w:p>
    <w:p w14:paraId="718C7B49" w14:textId="6DC27297" w:rsidR="008335D5" w:rsidRDefault="008335D5" w:rsidP="008335D5">
      <w:pPr>
        <w:rPr>
          <w:color w:val="000000"/>
          <w:u w:val="single"/>
        </w:rPr>
      </w:pPr>
    </w:p>
    <w:p w14:paraId="52B1BFB1" w14:textId="5933BF29" w:rsidR="00A9123E" w:rsidRPr="006561B3" w:rsidRDefault="00E833F3">
      <w:pPr>
        <w:rPr>
          <w:u w:val="single"/>
        </w:rPr>
      </w:pPr>
      <w:r w:rsidRPr="006561B3">
        <w:rPr>
          <w:u w:val="single"/>
        </w:rPr>
        <w:t>REQUIRED TEXT</w:t>
      </w:r>
      <w:r w:rsidR="007C3683" w:rsidRPr="006561B3">
        <w:rPr>
          <w:u w:val="single"/>
        </w:rPr>
        <w:t>BOOK</w:t>
      </w:r>
      <w:r w:rsidRPr="006561B3">
        <w:rPr>
          <w:u w:val="single"/>
        </w:rPr>
        <w:t>S</w:t>
      </w:r>
    </w:p>
    <w:p w14:paraId="30B96213" w14:textId="77777777" w:rsidR="00812E08" w:rsidRDefault="008178B0" w:rsidP="00496408">
      <w:pPr>
        <w:pStyle w:val="EndNoteBibliography"/>
        <w:ind w:left="720" w:hanging="720"/>
        <w:rPr>
          <w:rStyle w:val="Strong"/>
          <w:b w:val="0"/>
          <w:i/>
          <w:sz w:val="24"/>
        </w:rPr>
      </w:pPr>
      <w:r>
        <w:rPr>
          <w:rStyle w:val="Strong"/>
          <w:b w:val="0"/>
          <w:sz w:val="24"/>
        </w:rPr>
        <w:t>Ackley, B., &amp; Ladwig, G. (2022</w:t>
      </w:r>
      <w:r w:rsidR="000430AB" w:rsidRPr="006561B3">
        <w:rPr>
          <w:rStyle w:val="Strong"/>
          <w:b w:val="0"/>
          <w:sz w:val="24"/>
        </w:rPr>
        <w:t xml:space="preserve">). </w:t>
      </w:r>
      <w:r w:rsidR="000430AB" w:rsidRPr="006561B3">
        <w:rPr>
          <w:rStyle w:val="Strong"/>
          <w:b w:val="0"/>
          <w:i/>
          <w:sz w:val="24"/>
        </w:rPr>
        <w:t xml:space="preserve">Nursing diagnosis handbook: An evidence-based guide to </w:t>
      </w:r>
    </w:p>
    <w:p w14:paraId="7E8D6515" w14:textId="77777777" w:rsidR="00812E08" w:rsidRDefault="00812E08" w:rsidP="00496408">
      <w:pPr>
        <w:pStyle w:val="EndNoteBibliography"/>
        <w:ind w:left="720" w:hanging="720"/>
        <w:rPr>
          <w:rStyle w:val="Strong"/>
          <w:b w:val="0"/>
          <w:i/>
          <w:sz w:val="24"/>
        </w:rPr>
      </w:pPr>
    </w:p>
    <w:p w14:paraId="232BF2D1" w14:textId="116BDFC0" w:rsidR="000430AB" w:rsidRDefault="00812E08" w:rsidP="00496408">
      <w:pPr>
        <w:pStyle w:val="EndNoteBibliography"/>
        <w:ind w:left="720" w:hanging="720"/>
        <w:rPr>
          <w:rStyle w:val="Strong"/>
          <w:b w:val="0"/>
          <w:sz w:val="24"/>
        </w:rPr>
      </w:pPr>
      <w:r>
        <w:rPr>
          <w:rStyle w:val="Strong"/>
          <w:b w:val="0"/>
          <w:i/>
          <w:sz w:val="24"/>
        </w:rPr>
        <w:tab/>
      </w:r>
      <w:r w:rsidR="000430AB" w:rsidRPr="006561B3">
        <w:rPr>
          <w:rStyle w:val="Strong"/>
          <w:b w:val="0"/>
          <w:i/>
          <w:sz w:val="24"/>
        </w:rPr>
        <w:t>planning care</w:t>
      </w:r>
      <w:r w:rsidR="000430AB" w:rsidRPr="006561B3">
        <w:rPr>
          <w:rStyle w:val="Strong"/>
          <w:b w:val="0"/>
          <w:sz w:val="24"/>
        </w:rPr>
        <w:t xml:space="preserve"> (1</w:t>
      </w:r>
      <w:r w:rsidR="00A9123E" w:rsidRPr="006561B3">
        <w:rPr>
          <w:rStyle w:val="Strong"/>
          <w:b w:val="0"/>
          <w:sz w:val="24"/>
        </w:rPr>
        <w:t>2</w:t>
      </w:r>
      <w:r w:rsidR="000430AB" w:rsidRPr="006561B3">
        <w:rPr>
          <w:rStyle w:val="Strong"/>
          <w:b w:val="0"/>
          <w:sz w:val="24"/>
          <w:vertAlign w:val="superscript"/>
        </w:rPr>
        <w:t>th</w:t>
      </w:r>
      <w:r w:rsidR="000430AB" w:rsidRPr="006561B3">
        <w:rPr>
          <w:rStyle w:val="Strong"/>
          <w:b w:val="0"/>
          <w:sz w:val="24"/>
        </w:rPr>
        <w:t xml:space="preserve"> ed.). St. Louis: Mosby/Elsevier. </w:t>
      </w:r>
    </w:p>
    <w:p w14:paraId="55C773D7" w14:textId="77777777" w:rsidR="00812E08" w:rsidRDefault="00812E08" w:rsidP="00496408">
      <w:pPr>
        <w:pStyle w:val="EndNoteBibliography"/>
        <w:ind w:left="720" w:hanging="720"/>
        <w:rPr>
          <w:rStyle w:val="Strong"/>
          <w:b w:val="0"/>
          <w:sz w:val="24"/>
        </w:rPr>
      </w:pPr>
    </w:p>
    <w:p w14:paraId="1550E2A7" w14:textId="77777777" w:rsidR="00812E08" w:rsidRDefault="000161FB" w:rsidP="00496408">
      <w:pPr>
        <w:pStyle w:val="EndNoteBibliography"/>
        <w:ind w:left="720" w:hanging="720"/>
        <w:rPr>
          <w:rStyle w:val="Strong"/>
          <w:b w:val="0"/>
          <w:i/>
          <w:sz w:val="24"/>
        </w:rPr>
      </w:pPr>
      <w:r w:rsidRPr="006561B3">
        <w:rPr>
          <w:rStyle w:val="Strong"/>
          <w:b w:val="0"/>
          <w:sz w:val="24"/>
        </w:rPr>
        <w:t xml:space="preserve">Harding, M. M., Kwong, J., Roberts, D. Hagler, D. &amp; Reinisch, C. (Eds.). (2020). </w:t>
      </w:r>
      <w:r w:rsidRPr="006561B3">
        <w:rPr>
          <w:rStyle w:val="Strong"/>
          <w:b w:val="0"/>
          <w:i/>
          <w:sz w:val="24"/>
        </w:rPr>
        <w:t xml:space="preserve">Lewis’s </w:t>
      </w:r>
    </w:p>
    <w:p w14:paraId="249B8BA6" w14:textId="77777777" w:rsidR="00812E08" w:rsidRDefault="00812E08" w:rsidP="00496408">
      <w:pPr>
        <w:pStyle w:val="EndNoteBibliography"/>
        <w:ind w:left="720" w:hanging="720"/>
        <w:rPr>
          <w:rStyle w:val="Strong"/>
          <w:b w:val="0"/>
          <w:i/>
          <w:sz w:val="24"/>
        </w:rPr>
      </w:pPr>
    </w:p>
    <w:p w14:paraId="554849FB" w14:textId="77777777" w:rsidR="00812E08" w:rsidRDefault="000161FB" w:rsidP="00812E08">
      <w:pPr>
        <w:pStyle w:val="EndNoteBibliography"/>
        <w:ind w:left="720"/>
        <w:rPr>
          <w:rStyle w:val="Strong"/>
          <w:b w:val="0"/>
          <w:sz w:val="24"/>
        </w:rPr>
      </w:pPr>
      <w:r w:rsidRPr="006561B3">
        <w:rPr>
          <w:rStyle w:val="Strong"/>
          <w:b w:val="0"/>
          <w:i/>
          <w:sz w:val="24"/>
        </w:rPr>
        <w:t>Medical Surgical Nu</w:t>
      </w:r>
      <w:r w:rsidR="00A9123E" w:rsidRPr="006561B3">
        <w:rPr>
          <w:rStyle w:val="Strong"/>
          <w:b w:val="0"/>
          <w:i/>
          <w:sz w:val="24"/>
        </w:rPr>
        <w:t>rsi</w:t>
      </w:r>
      <w:r w:rsidRPr="006561B3">
        <w:rPr>
          <w:rStyle w:val="Strong"/>
          <w:b w:val="0"/>
          <w:i/>
          <w:sz w:val="24"/>
        </w:rPr>
        <w:t>ng: Assessment and Management of Clinical Problems</w:t>
      </w:r>
      <w:r w:rsidRPr="006561B3">
        <w:rPr>
          <w:rStyle w:val="Strong"/>
          <w:b w:val="0"/>
          <w:sz w:val="24"/>
        </w:rPr>
        <w:t>.(11</w:t>
      </w:r>
      <w:r w:rsidRPr="006561B3">
        <w:rPr>
          <w:rStyle w:val="Strong"/>
          <w:b w:val="0"/>
          <w:sz w:val="24"/>
          <w:vertAlign w:val="superscript"/>
        </w:rPr>
        <w:t>th</w:t>
      </w:r>
      <w:r w:rsidRPr="006561B3">
        <w:rPr>
          <w:rStyle w:val="Strong"/>
          <w:b w:val="0"/>
          <w:sz w:val="24"/>
        </w:rPr>
        <w:t xml:space="preserve"> </w:t>
      </w:r>
    </w:p>
    <w:p w14:paraId="46FDA978" w14:textId="77777777" w:rsidR="00812E08" w:rsidRDefault="00812E08" w:rsidP="00812E08">
      <w:pPr>
        <w:pStyle w:val="EndNoteBibliography"/>
        <w:ind w:left="720"/>
        <w:rPr>
          <w:rStyle w:val="Strong"/>
          <w:b w:val="0"/>
          <w:sz w:val="24"/>
        </w:rPr>
      </w:pPr>
    </w:p>
    <w:p w14:paraId="3224B169" w14:textId="514B0B4F" w:rsidR="000161FB" w:rsidRDefault="000161FB" w:rsidP="00812E08">
      <w:pPr>
        <w:pStyle w:val="EndNoteBibliography"/>
        <w:ind w:left="720"/>
        <w:rPr>
          <w:rStyle w:val="Strong"/>
          <w:b w:val="0"/>
          <w:sz w:val="24"/>
        </w:rPr>
      </w:pPr>
      <w:r w:rsidRPr="006561B3">
        <w:rPr>
          <w:rStyle w:val="Strong"/>
          <w:b w:val="0"/>
          <w:sz w:val="24"/>
        </w:rPr>
        <w:lastRenderedPageBreak/>
        <w:t>Edition)</w:t>
      </w:r>
      <w:r w:rsidRPr="006561B3">
        <w:rPr>
          <w:rStyle w:val="Strong"/>
          <w:b w:val="0"/>
          <w:i/>
          <w:sz w:val="24"/>
        </w:rPr>
        <w:t xml:space="preserve">.  </w:t>
      </w:r>
      <w:r w:rsidRPr="006561B3">
        <w:rPr>
          <w:rStyle w:val="Strong"/>
          <w:b w:val="0"/>
          <w:sz w:val="24"/>
        </w:rPr>
        <w:t>St. Louis: Elsevier</w:t>
      </w:r>
    </w:p>
    <w:p w14:paraId="234AC115" w14:textId="77777777" w:rsidR="00812E08" w:rsidRDefault="00812E08" w:rsidP="00496408">
      <w:pPr>
        <w:pStyle w:val="EndNoteBibliography"/>
        <w:ind w:left="720" w:hanging="720"/>
        <w:rPr>
          <w:rStyle w:val="Strong"/>
          <w:b w:val="0"/>
          <w:sz w:val="24"/>
        </w:rPr>
      </w:pPr>
    </w:p>
    <w:p w14:paraId="0AEE2F66" w14:textId="0C5B3D49" w:rsidR="004F2CB9" w:rsidRDefault="004F2CB9" w:rsidP="00496408">
      <w:pPr>
        <w:pStyle w:val="EndNoteBibliography"/>
        <w:ind w:left="720" w:hanging="720"/>
        <w:rPr>
          <w:rStyle w:val="Strong"/>
          <w:b w:val="0"/>
          <w:sz w:val="24"/>
        </w:rPr>
      </w:pPr>
      <w:r>
        <w:rPr>
          <w:rStyle w:val="Strong"/>
          <w:b w:val="0"/>
          <w:sz w:val="24"/>
        </w:rPr>
        <w:t xml:space="preserve">Jarvis, C. (2020). </w:t>
      </w:r>
      <w:r w:rsidRPr="004F2CB9">
        <w:rPr>
          <w:rStyle w:val="Strong"/>
          <w:b w:val="0"/>
          <w:i/>
          <w:sz w:val="24"/>
        </w:rPr>
        <w:t>Physical examination and health assessment.</w:t>
      </w:r>
      <w:r>
        <w:rPr>
          <w:rStyle w:val="Strong"/>
          <w:b w:val="0"/>
          <w:sz w:val="24"/>
        </w:rPr>
        <w:t xml:space="preserve"> (8</w:t>
      </w:r>
      <w:r w:rsidRPr="004F2CB9">
        <w:rPr>
          <w:rStyle w:val="Strong"/>
          <w:b w:val="0"/>
          <w:sz w:val="24"/>
          <w:vertAlign w:val="superscript"/>
        </w:rPr>
        <w:t>th</w:t>
      </w:r>
      <w:r>
        <w:rPr>
          <w:rStyle w:val="Strong"/>
          <w:b w:val="0"/>
          <w:sz w:val="24"/>
        </w:rPr>
        <w:t xml:space="preserve"> ed.). St. Louis, MO: Elsevier</w:t>
      </w:r>
    </w:p>
    <w:p w14:paraId="346CFF79" w14:textId="77777777" w:rsidR="00812E08" w:rsidRDefault="00812E08" w:rsidP="00496408">
      <w:pPr>
        <w:pStyle w:val="EndNoteBibliography"/>
        <w:ind w:left="720" w:hanging="720"/>
        <w:rPr>
          <w:rStyle w:val="Strong"/>
          <w:b w:val="0"/>
          <w:sz w:val="24"/>
        </w:rPr>
      </w:pPr>
    </w:p>
    <w:p w14:paraId="725A8035" w14:textId="77777777" w:rsidR="00812E08" w:rsidRDefault="004F2CB9" w:rsidP="00496408">
      <w:pPr>
        <w:pStyle w:val="EndNoteBibliography"/>
        <w:ind w:left="720" w:hanging="720"/>
        <w:rPr>
          <w:rStyle w:val="Strong"/>
          <w:b w:val="0"/>
          <w:sz w:val="24"/>
        </w:rPr>
      </w:pPr>
      <w:r>
        <w:rPr>
          <w:rStyle w:val="Strong"/>
          <w:b w:val="0"/>
          <w:sz w:val="24"/>
        </w:rPr>
        <w:t xml:space="preserve">Potter. P. A.,  Perry, A. G., Stockert, P. A., &amp; Hall, A. M. (2021) </w:t>
      </w:r>
      <w:r w:rsidRPr="004F2CB9">
        <w:rPr>
          <w:rStyle w:val="Strong"/>
          <w:b w:val="0"/>
          <w:i/>
          <w:sz w:val="24"/>
        </w:rPr>
        <w:t>Fundamentals of Nursing</w:t>
      </w:r>
      <w:r>
        <w:rPr>
          <w:rStyle w:val="Strong"/>
          <w:b w:val="0"/>
          <w:sz w:val="24"/>
        </w:rPr>
        <w:t xml:space="preserve"> ( 10</w:t>
      </w:r>
      <w:r w:rsidRPr="008178B0">
        <w:rPr>
          <w:rStyle w:val="Strong"/>
          <w:b w:val="0"/>
          <w:sz w:val="24"/>
          <w:vertAlign w:val="superscript"/>
        </w:rPr>
        <w:t>th</w:t>
      </w:r>
      <w:r>
        <w:rPr>
          <w:rStyle w:val="Strong"/>
          <w:b w:val="0"/>
          <w:sz w:val="24"/>
        </w:rPr>
        <w:t xml:space="preserve"> </w:t>
      </w:r>
    </w:p>
    <w:p w14:paraId="2747E4AA" w14:textId="77777777" w:rsidR="00812E08" w:rsidRDefault="00812E08" w:rsidP="00496408">
      <w:pPr>
        <w:pStyle w:val="EndNoteBibliography"/>
        <w:ind w:left="720" w:hanging="720"/>
        <w:rPr>
          <w:rStyle w:val="Strong"/>
          <w:b w:val="0"/>
          <w:sz w:val="24"/>
        </w:rPr>
      </w:pPr>
    </w:p>
    <w:p w14:paraId="73C30675" w14:textId="0C1C286D" w:rsidR="00496408" w:rsidRDefault="00812E08" w:rsidP="00496408">
      <w:pPr>
        <w:pStyle w:val="EndNoteBibliography"/>
        <w:ind w:left="720" w:hanging="720"/>
        <w:rPr>
          <w:rStyle w:val="Strong"/>
          <w:b w:val="0"/>
          <w:sz w:val="24"/>
        </w:rPr>
      </w:pPr>
      <w:r>
        <w:rPr>
          <w:rStyle w:val="Strong"/>
          <w:b w:val="0"/>
          <w:sz w:val="24"/>
        </w:rPr>
        <w:tab/>
      </w:r>
      <w:r w:rsidR="004F2CB9">
        <w:rPr>
          <w:rStyle w:val="Strong"/>
          <w:b w:val="0"/>
          <w:sz w:val="24"/>
        </w:rPr>
        <w:t xml:space="preserve">Ed.). St. Louis: Elsevier </w:t>
      </w:r>
    </w:p>
    <w:p w14:paraId="665925CC" w14:textId="77777777" w:rsidR="00812E08" w:rsidRDefault="00812E08" w:rsidP="00496408">
      <w:pPr>
        <w:pStyle w:val="EndNoteBibliography"/>
        <w:ind w:left="720" w:hanging="720"/>
      </w:pPr>
    </w:p>
    <w:p w14:paraId="36D87319" w14:textId="2F4788D5" w:rsidR="000430AB" w:rsidRPr="006561B3" w:rsidRDefault="000430AB" w:rsidP="00812E08">
      <w:pPr>
        <w:pStyle w:val="EndNoteBibliography"/>
        <w:ind w:left="720" w:hanging="720"/>
      </w:pPr>
      <w:r w:rsidRPr="006561B3">
        <w:t>Silvestri, L.A</w:t>
      </w:r>
      <w:r w:rsidR="004F2CB9">
        <w:t xml:space="preserve"> &amp; Silvestri, E. A.</w:t>
      </w:r>
      <w:r w:rsidRPr="006561B3">
        <w:t>.  (20</w:t>
      </w:r>
      <w:r w:rsidR="004F2CB9">
        <w:t>21</w:t>
      </w:r>
      <w:r w:rsidRPr="006561B3">
        <w:t xml:space="preserve">). </w:t>
      </w:r>
      <w:r w:rsidRPr="004F2CB9">
        <w:rPr>
          <w:i/>
        </w:rPr>
        <w:t>Saunders</w:t>
      </w:r>
      <w:r w:rsidR="004F2CB9" w:rsidRPr="004F2CB9">
        <w:rPr>
          <w:i/>
        </w:rPr>
        <w:t xml:space="preserve"> Q &amp; A Review for NCLEX-RN E</w:t>
      </w:r>
      <w:r w:rsidRPr="004F2CB9">
        <w:rPr>
          <w:i/>
        </w:rPr>
        <w:t>xamination</w:t>
      </w:r>
      <w:r w:rsidRPr="006561B3">
        <w:t xml:space="preserve"> </w:t>
      </w:r>
    </w:p>
    <w:p w14:paraId="37C872AB" w14:textId="77777777" w:rsidR="00812E08" w:rsidRDefault="004F2CB9" w:rsidP="00812E08">
      <w:r>
        <w:t xml:space="preserve">      </w:t>
      </w:r>
    </w:p>
    <w:p w14:paraId="3C348138" w14:textId="1FE3D99F" w:rsidR="000D0859" w:rsidRPr="006561B3" w:rsidRDefault="00812E08" w:rsidP="00812E08">
      <w:r>
        <w:tab/>
      </w:r>
      <w:r w:rsidR="004F2CB9">
        <w:t>(8</w:t>
      </w:r>
      <w:r w:rsidR="000430AB" w:rsidRPr="006561B3">
        <w:t>th ed.). St. Louis, MO: Saunders.</w:t>
      </w:r>
    </w:p>
    <w:p w14:paraId="5C6E11B2" w14:textId="77777777" w:rsidR="00812E08" w:rsidRDefault="00812E08" w:rsidP="00812E08">
      <w:pPr>
        <w:rPr>
          <w:u w:val="single"/>
        </w:rPr>
      </w:pPr>
    </w:p>
    <w:p w14:paraId="3F2D557F" w14:textId="15EDBCBB" w:rsidR="00496408" w:rsidRDefault="00867582" w:rsidP="00812E08">
      <w:pPr>
        <w:rPr>
          <w:u w:val="single"/>
        </w:rPr>
      </w:pPr>
      <w:r w:rsidRPr="00496408">
        <w:rPr>
          <w:u w:val="single"/>
        </w:rPr>
        <w:t>Web-based Products:</w:t>
      </w:r>
    </w:p>
    <w:p w14:paraId="26EA694B" w14:textId="00C92216" w:rsidR="00A6263B" w:rsidRPr="00496408" w:rsidRDefault="00286067" w:rsidP="00496408">
      <w:pPr>
        <w:pStyle w:val="ListParagraph"/>
        <w:numPr>
          <w:ilvl w:val="0"/>
          <w:numId w:val="39"/>
        </w:numPr>
      </w:pPr>
      <w:r w:rsidRPr="006561B3">
        <w:t>Top Hat</w:t>
      </w:r>
      <w:r w:rsidR="00867582" w:rsidRPr="006561B3">
        <w:t xml:space="preserve"> Learning Platform</w:t>
      </w:r>
      <w:r w:rsidRPr="006561B3">
        <w:t xml:space="preserve"> </w:t>
      </w:r>
      <w:r w:rsidR="00867582" w:rsidRPr="006561B3">
        <w:t>(</w:t>
      </w:r>
      <w:r w:rsidRPr="006561B3">
        <w:t>purchase of this product is required</w:t>
      </w:r>
      <w:r w:rsidR="00624981" w:rsidRPr="006561B3">
        <w:t xml:space="preserve"> for clas</w:t>
      </w:r>
      <w:r w:rsidR="00496408">
        <w:t>s participation</w:t>
      </w:r>
      <w:r w:rsidR="00867582" w:rsidRPr="006561B3">
        <w:t>)</w:t>
      </w:r>
      <w:r w:rsidRPr="006561B3">
        <w:t>.</w:t>
      </w:r>
    </w:p>
    <w:p w14:paraId="339EF8C7" w14:textId="6A5A7CCE" w:rsidR="00A6263B" w:rsidRPr="00496408" w:rsidRDefault="00A6263B" w:rsidP="00496408">
      <w:pPr>
        <w:pStyle w:val="ListParagraph"/>
        <w:numPr>
          <w:ilvl w:val="0"/>
          <w:numId w:val="33"/>
        </w:numPr>
      </w:pPr>
      <w:r w:rsidRPr="006561B3">
        <w:t>Elsevier Evolve HESI RN Case Studies (purchased in CLIC 5)</w:t>
      </w:r>
    </w:p>
    <w:p w14:paraId="3F0E4B4F" w14:textId="77777777" w:rsidR="00496408" w:rsidRDefault="00A6263B" w:rsidP="00496408">
      <w:pPr>
        <w:pStyle w:val="ListParagraph"/>
        <w:numPr>
          <w:ilvl w:val="0"/>
          <w:numId w:val="33"/>
        </w:numPr>
      </w:pPr>
      <w:r w:rsidRPr="006561B3">
        <w:t>Elsevier Evolve HESI Simulation Learning System (purchased in CLIC 5)</w:t>
      </w:r>
    </w:p>
    <w:p w14:paraId="456296D5" w14:textId="1D1C13E3" w:rsidR="006C75BE" w:rsidRPr="00496408" w:rsidRDefault="00D66C81" w:rsidP="00496408">
      <w:pPr>
        <w:pStyle w:val="ListParagraph"/>
        <w:numPr>
          <w:ilvl w:val="0"/>
          <w:numId w:val="33"/>
        </w:numPr>
      </w:pPr>
      <w:r w:rsidRPr="006561B3">
        <w:t>Elsevier Adaptive Quizzing for NCLEX</w:t>
      </w:r>
      <w:r w:rsidR="008E07A5" w:rsidRPr="006561B3">
        <w:t xml:space="preserve"> (purchas</w:t>
      </w:r>
      <w:bookmarkStart w:id="4" w:name="_GoBack"/>
      <w:bookmarkEnd w:id="4"/>
      <w:r w:rsidR="008E07A5" w:rsidRPr="006561B3">
        <w:t>ed in CLIC 5)</w:t>
      </w:r>
    </w:p>
    <w:p w14:paraId="34DCE324" w14:textId="53C5F854" w:rsidR="00A6263B" w:rsidRDefault="00A6263B" w:rsidP="00286067">
      <w:pPr>
        <w:rPr>
          <w:rFonts w:eastAsia="Times New Roman"/>
        </w:rPr>
        <w:sectPr w:rsidR="00A6263B" w:rsidSect="009D747C">
          <w:footerReference w:type="default" r:id="rId32"/>
          <w:pgSz w:w="12240" w:h="15840"/>
          <w:pgMar w:top="1440" w:right="1440" w:bottom="1440" w:left="1440" w:header="720" w:footer="720" w:gutter="0"/>
          <w:cols w:space="720"/>
          <w:docGrid w:linePitch="360"/>
        </w:sectPr>
      </w:pPr>
    </w:p>
    <w:p w14:paraId="5F1AC22F" w14:textId="77777777" w:rsidR="001467CA" w:rsidRPr="006561B3" w:rsidRDefault="001467CA" w:rsidP="001467CA">
      <w:pPr>
        <w:rPr>
          <w:bCs/>
          <w:u w:val="single"/>
        </w:rPr>
      </w:pPr>
      <w:bookmarkStart w:id="5" w:name="_Hlk109129605"/>
      <w:bookmarkStart w:id="6" w:name="_Hlk109130679"/>
      <w:r w:rsidRPr="006561B3">
        <w:rPr>
          <w:bCs/>
          <w:u w:val="single"/>
        </w:rPr>
        <w:lastRenderedPageBreak/>
        <w:t>WEEKLY CLASS SCHEDULE</w:t>
      </w:r>
    </w:p>
    <w:p w14:paraId="2098770B" w14:textId="77777777" w:rsidR="001467CA" w:rsidRPr="001467CA" w:rsidRDefault="001467CA" w:rsidP="001467CA">
      <w:pPr>
        <w:rPr>
          <w:rFonts w:eastAsia="Times New Roman"/>
          <w:b/>
          <w:color w:val="000000"/>
        </w:rPr>
      </w:pPr>
      <w:bookmarkStart w:id="7" w:name="_Hlk109119575"/>
      <w:r w:rsidRPr="001467CA">
        <w:rPr>
          <w:rFonts w:eastAsia="Times New Roman"/>
          <w:b/>
          <w:color w:val="000000"/>
        </w:rPr>
        <w:t>*NOTE: Any course content or clinical scheduling is subject to change to facilitate learning.</w:t>
      </w:r>
    </w:p>
    <w:bookmarkEnd w:id="7"/>
    <w:p w14:paraId="141B9F0A" w14:textId="77777777" w:rsidR="001467CA" w:rsidRPr="001467CA" w:rsidRDefault="001467CA" w:rsidP="001467CA">
      <w:pPr>
        <w:rPr>
          <w:bCs/>
          <w:highlight w:val="yellow"/>
        </w:rPr>
      </w:pPr>
    </w:p>
    <w:tbl>
      <w:tblPr>
        <w:tblW w:w="1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1167"/>
        <w:gridCol w:w="1620"/>
        <w:gridCol w:w="2789"/>
        <w:gridCol w:w="3597"/>
        <w:gridCol w:w="2036"/>
      </w:tblGrid>
      <w:tr w:rsidR="00247388" w:rsidRPr="001467CA" w14:paraId="22E2AA6D" w14:textId="77777777" w:rsidTr="4BB139F1">
        <w:tc>
          <w:tcPr>
            <w:tcW w:w="1296" w:type="dxa"/>
            <w:tcBorders>
              <w:bottom w:val="single" w:sz="4" w:space="0" w:color="auto"/>
            </w:tcBorders>
            <w:shd w:val="clear" w:color="auto" w:fill="BDD6EE"/>
          </w:tcPr>
          <w:p w14:paraId="02B10566" w14:textId="731CDCB5" w:rsidR="00247388" w:rsidRPr="00247388" w:rsidRDefault="00A61F42" w:rsidP="001467CA">
            <w:pPr>
              <w:rPr>
                <w:b/>
              </w:rPr>
            </w:pPr>
            <w:r>
              <w:rPr>
                <w:b/>
              </w:rPr>
              <w:t>WE</w:t>
            </w:r>
            <w:r w:rsidR="00247388" w:rsidRPr="00247388">
              <w:rPr>
                <w:b/>
              </w:rPr>
              <w:t>E</w:t>
            </w:r>
            <w:r>
              <w:rPr>
                <w:b/>
              </w:rPr>
              <w:t>K</w:t>
            </w:r>
          </w:p>
        </w:tc>
        <w:tc>
          <w:tcPr>
            <w:tcW w:w="1167" w:type="dxa"/>
            <w:tcBorders>
              <w:bottom w:val="single" w:sz="4" w:space="0" w:color="auto"/>
            </w:tcBorders>
            <w:shd w:val="clear" w:color="auto" w:fill="BDD6EE"/>
          </w:tcPr>
          <w:p w14:paraId="1DEF7855" w14:textId="714C955A" w:rsidR="00247388" w:rsidRPr="00247388" w:rsidRDefault="00A61F42" w:rsidP="001467CA">
            <w:pPr>
              <w:rPr>
                <w:b/>
              </w:rPr>
            </w:pPr>
            <w:r>
              <w:rPr>
                <w:b/>
              </w:rPr>
              <w:t>Module</w:t>
            </w:r>
          </w:p>
        </w:tc>
        <w:tc>
          <w:tcPr>
            <w:tcW w:w="1620" w:type="dxa"/>
            <w:tcBorders>
              <w:bottom w:val="single" w:sz="4" w:space="0" w:color="auto"/>
            </w:tcBorders>
            <w:shd w:val="clear" w:color="auto" w:fill="BDD6EE"/>
          </w:tcPr>
          <w:p w14:paraId="41A9A5C4" w14:textId="2084B3B9" w:rsidR="00247388" w:rsidRDefault="00247388" w:rsidP="001467CA">
            <w:pPr>
              <w:rPr>
                <w:b/>
              </w:rPr>
            </w:pPr>
            <w:r w:rsidRPr="00247388">
              <w:rPr>
                <w:b/>
              </w:rPr>
              <w:t xml:space="preserve"> Class</w:t>
            </w:r>
          </w:p>
          <w:p w14:paraId="5C28C776" w14:textId="60AF5701" w:rsidR="00247388" w:rsidRPr="00247388" w:rsidRDefault="00247388" w:rsidP="001467CA">
            <w:pPr>
              <w:rPr>
                <w:b/>
              </w:rPr>
            </w:pPr>
            <w:r w:rsidRPr="00247388">
              <w:rPr>
                <w:b/>
              </w:rPr>
              <w:t xml:space="preserve"> DATE</w:t>
            </w:r>
          </w:p>
        </w:tc>
        <w:tc>
          <w:tcPr>
            <w:tcW w:w="2789" w:type="dxa"/>
            <w:tcBorders>
              <w:bottom w:val="single" w:sz="4" w:space="0" w:color="auto"/>
            </w:tcBorders>
            <w:shd w:val="clear" w:color="auto" w:fill="BDD6EE"/>
          </w:tcPr>
          <w:p w14:paraId="2378D68F" w14:textId="77777777" w:rsidR="00247388" w:rsidRPr="00247388" w:rsidRDefault="00247388" w:rsidP="001467CA">
            <w:pPr>
              <w:rPr>
                <w:b/>
              </w:rPr>
            </w:pPr>
            <w:r w:rsidRPr="00247388">
              <w:rPr>
                <w:b/>
              </w:rPr>
              <w:t>TOPIC/EVALUATION</w:t>
            </w:r>
          </w:p>
        </w:tc>
        <w:tc>
          <w:tcPr>
            <w:tcW w:w="3597" w:type="dxa"/>
            <w:tcBorders>
              <w:bottom w:val="single" w:sz="4" w:space="0" w:color="auto"/>
            </w:tcBorders>
            <w:shd w:val="clear" w:color="auto" w:fill="BDD6EE"/>
          </w:tcPr>
          <w:p w14:paraId="6DCBEA83" w14:textId="77777777" w:rsidR="00247388" w:rsidRPr="00247388" w:rsidRDefault="00247388" w:rsidP="001467CA">
            <w:pPr>
              <w:rPr>
                <w:b/>
              </w:rPr>
            </w:pPr>
            <w:r w:rsidRPr="00247388">
              <w:rPr>
                <w:b/>
              </w:rPr>
              <w:t>ASSIGNMENTS/READINGS</w:t>
            </w:r>
          </w:p>
        </w:tc>
        <w:tc>
          <w:tcPr>
            <w:tcW w:w="2036" w:type="dxa"/>
            <w:tcBorders>
              <w:bottom w:val="single" w:sz="4" w:space="0" w:color="auto"/>
            </w:tcBorders>
            <w:shd w:val="clear" w:color="auto" w:fill="BDD6EE"/>
          </w:tcPr>
          <w:p w14:paraId="42F09721" w14:textId="5E3FFD23" w:rsidR="00247388" w:rsidRPr="00247388" w:rsidRDefault="00247388" w:rsidP="001467CA">
            <w:pPr>
              <w:rPr>
                <w:b/>
              </w:rPr>
            </w:pPr>
            <w:r w:rsidRPr="00247388">
              <w:rPr>
                <w:b/>
              </w:rPr>
              <w:t>Program Outcomes</w:t>
            </w:r>
          </w:p>
        </w:tc>
      </w:tr>
      <w:tr w:rsidR="00247388" w:rsidRPr="001467CA" w14:paraId="6ED5EA90" w14:textId="77777777" w:rsidTr="4BB139F1">
        <w:tc>
          <w:tcPr>
            <w:tcW w:w="1296" w:type="dxa"/>
            <w:tcBorders>
              <w:top w:val="single" w:sz="4" w:space="0" w:color="auto"/>
            </w:tcBorders>
          </w:tcPr>
          <w:p w14:paraId="6CB0DE7A" w14:textId="4BA9D603" w:rsidR="00247388" w:rsidRPr="001467CA" w:rsidRDefault="00247388" w:rsidP="00BE7C65">
            <w:pPr>
              <w:jc w:val="center"/>
            </w:pPr>
            <w:r>
              <w:t>1</w:t>
            </w:r>
          </w:p>
        </w:tc>
        <w:tc>
          <w:tcPr>
            <w:tcW w:w="1167" w:type="dxa"/>
            <w:tcBorders>
              <w:top w:val="single" w:sz="4" w:space="0" w:color="auto"/>
            </w:tcBorders>
          </w:tcPr>
          <w:p w14:paraId="0EDD3980" w14:textId="1D594D94" w:rsidR="00247388" w:rsidRDefault="0074524A" w:rsidP="0074524A">
            <w:pPr>
              <w:jc w:val="center"/>
            </w:pPr>
            <w:r>
              <w:t>1</w:t>
            </w:r>
          </w:p>
        </w:tc>
        <w:tc>
          <w:tcPr>
            <w:tcW w:w="1620" w:type="dxa"/>
            <w:tcBorders>
              <w:top w:val="single" w:sz="4" w:space="0" w:color="auto"/>
            </w:tcBorders>
          </w:tcPr>
          <w:p w14:paraId="5853E814" w14:textId="06E80A3B" w:rsidR="00247388" w:rsidRPr="001467CA" w:rsidRDefault="00247388" w:rsidP="00BE7C65">
            <w:r>
              <w:t>8/25</w:t>
            </w:r>
          </w:p>
        </w:tc>
        <w:tc>
          <w:tcPr>
            <w:tcW w:w="2789" w:type="dxa"/>
            <w:tcBorders>
              <w:top w:val="single" w:sz="4" w:space="0" w:color="auto"/>
            </w:tcBorders>
          </w:tcPr>
          <w:p w14:paraId="21032A26" w14:textId="77777777" w:rsidR="00247388" w:rsidRDefault="00247388" w:rsidP="00BE7C65">
            <w:pPr>
              <w:tabs>
                <w:tab w:val="left" w:pos="1440"/>
                <w:tab w:val="left" w:pos="4320"/>
              </w:tabs>
            </w:pPr>
            <w:r>
              <w:t>Acute Endo 1: Diabetes</w:t>
            </w:r>
          </w:p>
          <w:p w14:paraId="25FB278D" w14:textId="4FBD0204" w:rsidR="00247388" w:rsidRPr="001467CA" w:rsidRDefault="00247388" w:rsidP="00BE7C65">
            <w:pPr>
              <w:tabs>
                <w:tab w:val="left" w:pos="1440"/>
                <w:tab w:val="left" w:pos="4320"/>
              </w:tabs>
            </w:pPr>
          </w:p>
        </w:tc>
        <w:tc>
          <w:tcPr>
            <w:tcW w:w="3597" w:type="dxa"/>
            <w:tcBorders>
              <w:top w:val="single" w:sz="4" w:space="0" w:color="auto"/>
            </w:tcBorders>
          </w:tcPr>
          <w:p w14:paraId="0070B3F4" w14:textId="3B764F48" w:rsidR="00247388" w:rsidRPr="00A40295" w:rsidRDefault="00247388" w:rsidP="00A40295">
            <w:pPr>
              <w:spacing w:before="100" w:beforeAutospacing="1" w:after="100" w:afterAutospacing="1"/>
              <w:rPr>
                <w:rFonts w:eastAsia="Times New Roman"/>
                <w:color w:val="2D3B45"/>
              </w:rPr>
            </w:pPr>
            <w:r w:rsidRPr="00A40295">
              <w:rPr>
                <w:rFonts w:eastAsia="Times New Roman"/>
                <w:color w:val="2D3B45"/>
              </w:rPr>
              <w:t>See assigned reading on Canvas Module</w:t>
            </w:r>
          </w:p>
          <w:p w14:paraId="42AF2AEB" w14:textId="0180DAF6" w:rsidR="00247388" w:rsidRPr="00A40295" w:rsidRDefault="00247388" w:rsidP="00A40295">
            <w:pPr>
              <w:spacing w:before="100" w:beforeAutospacing="1" w:after="100" w:afterAutospacing="1"/>
              <w:rPr>
                <w:rFonts w:eastAsia="Times New Roman"/>
                <w:color w:val="2D3B45"/>
              </w:rPr>
            </w:pPr>
            <w:r w:rsidRPr="00A40295">
              <w:rPr>
                <w:rFonts w:eastAsia="Times New Roman"/>
                <w:color w:val="2D3B45"/>
              </w:rPr>
              <w:t>Complete Learning Bursts (3) prior to class</w:t>
            </w:r>
          </w:p>
          <w:p w14:paraId="475CC278" w14:textId="4AB81F2A" w:rsidR="00247388" w:rsidRPr="00A40295" w:rsidRDefault="00247388" w:rsidP="00A40295">
            <w:pPr>
              <w:spacing w:before="100" w:beforeAutospacing="1" w:after="100" w:afterAutospacing="1"/>
              <w:rPr>
                <w:rFonts w:eastAsia="Times New Roman"/>
                <w:b/>
                <w:color w:val="2D3B45"/>
              </w:rPr>
            </w:pPr>
            <w:r w:rsidRPr="00A40295">
              <w:rPr>
                <w:rFonts w:eastAsia="Times New Roman"/>
                <w:b/>
                <w:color w:val="2D3B45"/>
              </w:rPr>
              <w:t>Assignments</w:t>
            </w:r>
            <w:r>
              <w:rPr>
                <w:rFonts w:eastAsia="Times New Roman"/>
                <w:b/>
                <w:color w:val="2D3B45"/>
              </w:rPr>
              <w:t xml:space="preserve"> Due this week</w:t>
            </w:r>
            <w:r w:rsidRPr="00A40295">
              <w:rPr>
                <w:rFonts w:eastAsia="Times New Roman"/>
                <w:b/>
                <w:color w:val="2D3B45"/>
              </w:rPr>
              <w:t>:</w:t>
            </w:r>
          </w:p>
          <w:p w14:paraId="5E14D6D1" w14:textId="6F7D26FD" w:rsidR="00247388" w:rsidRPr="001077D8" w:rsidRDefault="00247388" w:rsidP="001077D8">
            <w:pPr>
              <w:pStyle w:val="ListParagraph"/>
              <w:numPr>
                <w:ilvl w:val="0"/>
                <w:numId w:val="40"/>
              </w:numPr>
              <w:spacing w:before="100" w:beforeAutospacing="1" w:after="100" w:afterAutospacing="1"/>
              <w:rPr>
                <w:color w:val="2D3B45"/>
              </w:rPr>
            </w:pPr>
            <w:r w:rsidRPr="001077D8">
              <w:rPr>
                <w:color w:val="2D3B45"/>
              </w:rPr>
              <w:t>Syllabus Quiz due by 1159pm Wednesday, 8/25.</w:t>
            </w:r>
          </w:p>
          <w:p w14:paraId="0CA45065" w14:textId="77777777" w:rsidR="00247388" w:rsidRPr="001077D8" w:rsidRDefault="00247388" w:rsidP="001077D8">
            <w:pPr>
              <w:pStyle w:val="ListParagraph"/>
              <w:numPr>
                <w:ilvl w:val="0"/>
                <w:numId w:val="40"/>
              </w:numPr>
              <w:spacing w:before="100" w:beforeAutospacing="1" w:after="100" w:afterAutospacing="1"/>
              <w:rPr>
                <w:color w:val="2D3B45"/>
              </w:rPr>
            </w:pPr>
            <w:r w:rsidRPr="001077D8">
              <w:rPr>
                <w:color w:val="2D3B45"/>
              </w:rPr>
              <w:t xml:space="preserve">In class </w:t>
            </w:r>
            <w:proofErr w:type="spellStart"/>
            <w:r w:rsidRPr="001077D8">
              <w:rPr>
                <w:color w:val="2D3B45"/>
              </w:rPr>
              <w:t>Tophat</w:t>
            </w:r>
            <w:proofErr w:type="spellEnd"/>
            <w:r w:rsidRPr="001077D8">
              <w:rPr>
                <w:color w:val="2D3B45"/>
              </w:rPr>
              <w:t xml:space="preserve"> participation due during class</w:t>
            </w:r>
          </w:p>
          <w:p w14:paraId="1C558377" w14:textId="017FB760" w:rsidR="00247388" w:rsidRPr="001077D8" w:rsidRDefault="00247388" w:rsidP="001077D8">
            <w:pPr>
              <w:pStyle w:val="ListParagraph"/>
              <w:numPr>
                <w:ilvl w:val="0"/>
                <w:numId w:val="40"/>
              </w:numPr>
              <w:spacing w:before="100" w:beforeAutospacing="1" w:after="100" w:afterAutospacing="1"/>
              <w:rPr>
                <w:color w:val="2D3B45"/>
              </w:rPr>
            </w:pPr>
            <w:r w:rsidRPr="001077D8">
              <w:rPr>
                <w:color w:val="2D3B45"/>
              </w:rPr>
              <w:t xml:space="preserve">No </w:t>
            </w:r>
            <w:proofErr w:type="spellStart"/>
            <w:r w:rsidRPr="001077D8">
              <w:rPr>
                <w:color w:val="2D3B45"/>
              </w:rPr>
              <w:t>Playposits</w:t>
            </w:r>
            <w:proofErr w:type="spellEnd"/>
            <w:r w:rsidRPr="001077D8">
              <w:rPr>
                <w:color w:val="2D3B45"/>
              </w:rPr>
              <w:t xml:space="preserve"> due this week</w:t>
            </w:r>
          </w:p>
          <w:p w14:paraId="34ED26B8" w14:textId="34C787C2" w:rsidR="00247388" w:rsidRDefault="00247388" w:rsidP="001077D8">
            <w:pPr>
              <w:pStyle w:val="ListParagraph"/>
              <w:numPr>
                <w:ilvl w:val="0"/>
                <w:numId w:val="40"/>
              </w:numPr>
              <w:spacing w:before="100" w:beforeAutospacing="1" w:after="100" w:afterAutospacing="1"/>
              <w:rPr>
                <w:color w:val="2D3B45"/>
              </w:rPr>
            </w:pPr>
            <w:r w:rsidRPr="001077D8">
              <w:rPr>
                <w:color w:val="2D3B45"/>
              </w:rPr>
              <w:t>Evolve: EAQ Diabetes Quiz due by 1159 pm Friday 8/26</w:t>
            </w:r>
          </w:p>
          <w:p w14:paraId="65AFDA2B" w14:textId="26518268" w:rsidR="00A0556B" w:rsidRDefault="00A0556B" w:rsidP="00A0556B">
            <w:pPr>
              <w:pStyle w:val="ListParagraph"/>
              <w:spacing w:before="100" w:beforeAutospacing="1" w:after="100" w:afterAutospacing="1"/>
              <w:rPr>
                <w:color w:val="2D3B45"/>
              </w:rPr>
            </w:pPr>
          </w:p>
          <w:p w14:paraId="2004A101" w14:textId="52F83576" w:rsidR="00A0556B" w:rsidRPr="00A0556B" w:rsidRDefault="00A0556B" w:rsidP="00A0556B">
            <w:pPr>
              <w:spacing w:before="100" w:beforeAutospacing="1" w:after="100" w:afterAutospacing="1"/>
              <w:rPr>
                <w:b/>
                <w:color w:val="2D3B45"/>
              </w:rPr>
            </w:pPr>
            <w:r w:rsidRPr="00A0556B">
              <w:rPr>
                <w:b/>
                <w:color w:val="2D3B45"/>
              </w:rPr>
              <w:t>No clinicals this week</w:t>
            </w:r>
          </w:p>
          <w:p w14:paraId="2F290F5C" w14:textId="77777777" w:rsidR="00247388" w:rsidRPr="001467CA" w:rsidRDefault="00247388" w:rsidP="00BE7C65">
            <w:pPr>
              <w:tabs>
                <w:tab w:val="left" w:pos="1440"/>
                <w:tab w:val="left" w:pos="4320"/>
              </w:tabs>
            </w:pPr>
          </w:p>
        </w:tc>
        <w:tc>
          <w:tcPr>
            <w:tcW w:w="2036" w:type="dxa"/>
            <w:tcBorders>
              <w:top w:val="single" w:sz="4" w:space="0" w:color="auto"/>
            </w:tcBorders>
          </w:tcPr>
          <w:p w14:paraId="458F655D" w14:textId="77777777" w:rsidR="00247388" w:rsidRDefault="00247388" w:rsidP="00BE7C65">
            <w:pPr>
              <w:tabs>
                <w:tab w:val="left" w:pos="1440"/>
                <w:tab w:val="left" w:pos="4320"/>
              </w:tabs>
              <w:rPr>
                <w:u w:val="single"/>
                <w:lang w:val="en"/>
              </w:rPr>
            </w:pPr>
          </w:p>
          <w:p w14:paraId="452A8ECC" w14:textId="77777777" w:rsidR="00247388" w:rsidRDefault="00247388" w:rsidP="00BE7C65">
            <w:pPr>
              <w:tabs>
                <w:tab w:val="left" w:pos="1440"/>
                <w:tab w:val="left" w:pos="4320"/>
              </w:tabs>
              <w:rPr>
                <w:u w:val="single"/>
                <w:lang w:val="en"/>
              </w:rPr>
            </w:pPr>
          </w:p>
          <w:p w14:paraId="553F0CAB" w14:textId="509165B6" w:rsidR="00247388" w:rsidRPr="001467CA" w:rsidRDefault="00A61F42" w:rsidP="00BE7C65">
            <w:pPr>
              <w:tabs>
                <w:tab w:val="left" w:pos="1440"/>
                <w:tab w:val="left" w:pos="4320"/>
              </w:tabs>
              <w:rPr>
                <w:u w:val="single"/>
                <w:lang w:val="en"/>
              </w:rPr>
            </w:pPr>
            <w:r>
              <w:rPr>
                <w:u w:val="single"/>
                <w:lang w:val="en"/>
              </w:rPr>
              <w:t>1-5, 8-11</w:t>
            </w:r>
          </w:p>
        </w:tc>
      </w:tr>
      <w:tr w:rsidR="00247388" w:rsidRPr="001467CA" w14:paraId="56D9ECE4" w14:textId="77777777" w:rsidTr="4BB139F1">
        <w:tc>
          <w:tcPr>
            <w:tcW w:w="1296" w:type="dxa"/>
            <w:tcBorders>
              <w:top w:val="single" w:sz="4" w:space="0" w:color="auto"/>
            </w:tcBorders>
          </w:tcPr>
          <w:p w14:paraId="072373E5" w14:textId="6A7E9CA8" w:rsidR="00247388" w:rsidRDefault="00247388" w:rsidP="00496408">
            <w:pPr>
              <w:jc w:val="center"/>
            </w:pPr>
            <w:r>
              <w:t xml:space="preserve">2 </w:t>
            </w:r>
          </w:p>
        </w:tc>
        <w:tc>
          <w:tcPr>
            <w:tcW w:w="1167" w:type="dxa"/>
            <w:tcBorders>
              <w:top w:val="single" w:sz="4" w:space="0" w:color="auto"/>
            </w:tcBorders>
          </w:tcPr>
          <w:p w14:paraId="38B15273" w14:textId="0601ED0D" w:rsidR="00247388" w:rsidRDefault="0074524A" w:rsidP="0074524A">
            <w:pPr>
              <w:jc w:val="center"/>
            </w:pPr>
            <w:r>
              <w:t>2</w:t>
            </w:r>
          </w:p>
        </w:tc>
        <w:tc>
          <w:tcPr>
            <w:tcW w:w="1620" w:type="dxa"/>
            <w:tcBorders>
              <w:top w:val="single" w:sz="4" w:space="0" w:color="auto"/>
            </w:tcBorders>
          </w:tcPr>
          <w:p w14:paraId="44BC335A" w14:textId="57F3A297" w:rsidR="00247388" w:rsidRDefault="00247388" w:rsidP="00496408">
            <w:r>
              <w:t>Asynchronous</w:t>
            </w:r>
          </w:p>
          <w:p w14:paraId="7621D3E8" w14:textId="344D9F88" w:rsidR="00247388" w:rsidRDefault="00247388" w:rsidP="00496408">
            <w:r>
              <w:t>(</w:t>
            </w:r>
            <w:r w:rsidRPr="00092632">
              <w:rPr>
                <w:b/>
              </w:rPr>
              <w:t>no class meeting on Thursday 9/1)</w:t>
            </w:r>
          </w:p>
        </w:tc>
        <w:tc>
          <w:tcPr>
            <w:tcW w:w="2789" w:type="dxa"/>
            <w:tcBorders>
              <w:top w:val="single" w:sz="4" w:space="0" w:color="auto"/>
            </w:tcBorders>
          </w:tcPr>
          <w:p w14:paraId="0ACB6292" w14:textId="50DFDA6C" w:rsidR="00247388" w:rsidRDefault="00247388" w:rsidP="00496408">
            <w:pPr>
              <w:tabs>
                <w:tab w:val="left" w:pos="1440"/>
                <w:tab w:val="left" w:pos="4320"/>
              </w:tabs>
            </w:pPr>
            <w:r>
              <w:t>Perioperative Nursing</w:t>
            </w:r>
          </w:p>
        </w:tc>
        <w:tc>
          <w:tcPr>
            <w:tcW w:w="3597" w:type="dxa"/>
            <w:tcBorders>
              <w:top w:val="single" w:sz="4" w:space="0" w:color="auto"/>
            </w:tcBorders>
          </w:tcPr>
          <w:p w14:paraId="5075AC21" w14:textId="77777777" w:rsidR="00247388" w:rsidRDefault="00247388" w:rsidP="001077D8">
            <w:pPr>
              <w:pStyle w:val="ListParagraph"/>
              <w:numPr>
                <w:ilvl w:val="0"/>
                <w:numId w:val="40"/>
              </w:numPr>
              <w:tabs>
                <w:tab w:val="left" w:pos="1440"/>
                <w:tab w:val="left" w:pos="4320"/>
              </w:tabs>
            </w:pPr>
            <w:r>
              <w:t xml:space="preserve">Assigned Reading: See Canvas </w:t>
            </w:r>
          </w:p>
          <w:p w14:paraId="650F54F9" w14:textId="77777777" w:rsidR="0075751B" w:rsidRPr="0031709C" w:rsidRDefault="0075751B" w:rsidP="0075751B">
            <w:pPr>
              <w:pStyle w:val="ListParagraph"/>
              <w:numPr>
                <w:ilvl w:val="0"/>
                <w:numId w:val="40"/>
              </w:numPr>
              <w:tabs>
                <w:tab w:val="left" w:pos="1440"/>
                <w:tab w:val="left" w:pos="4320"/>
              </w:tabs>
            </w:pPr>
            <w:r w:rsidRPr="0031709C">
              <w:rPr>
                <w:rFonts w:eastAsia="Calibri"/>
                <w:b/>
                <w:bCs/>
              </w:rPr>
              <w:t xml:space="preserve">ATTAC-IT, UF Health Professions Tobacco Cessation Event from </w:t>
            </w:r>
            <w:r w:rsidRPr="0031709C">
              <w:rPr>
                <w:rFonts w:eastAsia="Calibri"/>
                <w:b/>
                <w:bCs/>
              </w:rPr>
              <w:lastRenderedPageBreak/>
              <w:t>1:30-4:30pm - MANDATORY for all students on both campuses</w:t>
            </w:r>
          </w:p>
          <w:p w14:paraId="4D5951CB" w14:textId="3C5093FA" w:rsidR="00247388" w:rsidRDefault="00247388" w:rsidP="00496408">
            <w:pPr>
              <w:tabs>
                <w:tab w:val="left" w:pos="1440"/>
                <w:tab w:val="left" w:pos="4320"/>
              </w:tabs>
            </w:pPr>
          </w:p>
          <w:p w14:paraId="7A49BE8D" w14:textId="77777777" w:rsidR="0075751B" w:rsidRDefault="0075751B" w:rsidP="00496408">
            <w:pPr>
              <w:tabs>
                <w:tab w:val="left" w:pos="1440"/>
                <w:tab w:val="left" w:pos="4320"/>
              </w:tabs>
            </w:pPr>
          </w:p>
          <w:p w14:paraId="76A3B07C" w14:textId="477E3631" w:rsidR="00247388" w:rsidRPr="00A0556B" w:rsidRDefault="00A0556B" w:rsidP="00A0556B">
            <w:pPr>
              <w:tabs>
                <w:tab w:val="left" w:pos="1440"/>
                <w:tab w:val="left" w:pos="4320"/>
              </w:tabs>
              <w:rPr>
                <w:b/>
              </w:rPr>
            </w:pPr>
            <w:r w:rsidRPr="4BB139F1">
              <w:rPr>
                <w:b/>
                <w:bCs/>
              </w:rPr>
              <w:t>Class a</w:t>
            </w:r>
            <w:r w:rsidR="00247388" w:rsidRPr="4BB139F1">
              <w:rPr>
                <w:b/>
                <w:bCs/>
              </w:rPr>
              <w:t>ssignments due this week:</w:t>
            </w:r>
          </w:p>
          <w:p w14:paraId="736AEDDB" w14:textId="7B02428E" w:rsidR="00247388" w:rsidRDefault="00247388" w:rsidP="001077D8">
            <w:pPr>
              <w:pStyle w:val="ListParagraph"/>
              <w:numPr>
                <w:ilvl w:val="0"/>
                <w:numId w:val="40"/>
              </w:numPr>
              <w:tabs>
                <w:tab w:val="left" w:pos="1440"/>
                <w:tab w:val="left" w:pos="4320"/>
              </w:tabs>
            </w:pPr>
            <w:proofErr w:type="spellStart"/>
            <w:r>
              <w:t>Playposits</w:t>
            </w:r>
            <w:proofErr w:type="spellEnd"/>
            <w:r>
              <w:t xml:space="preserve"> for all learning bursts due by 1159pm Wednesday, 8/31</w:t>
            </w:r>
          </w:p>
          <w:p w14:paraId="2988C626" w14:textId="11A30642" w:rsidR="00247388" w:rsidRDefault="00247388" w:rsidP="001077D8">
            <w:pPr>
              <w:pStyle w:val="ListParagraph"/>
              <w:numPr>
                <w:ilvl w:val="0"/>
                <w:numId w:val="40"/>
              </w:numPr>
              <w:tabs>
                <w:tab w:val="left" w:pos="1440"/>
                <w:tab w:val="left" w:pos="4320"/>
              </w:tabs>
            </w:pPr>
            <w:r>
              <w:t xml:space="preserve">Asynchronous class participation: </w:t>
            </w:r>
            <w:proofErr w:type="spellStart"/>
            <w:r>
              <w:t>Tophat</w:t>
            </w:r>
            <w:proofErr w:type="spellEnd"/>
            <w:r>
              <w:t xml:space="preserve"> due by 1159pm</w:t>
            </w:r>
            <w:r w:rsidR="0075751B">
              <w:t xml:space="preserve"> Friday, 9/2</w:t>
            </w:r>
            <w:r>
              <w:t>.</w:t>
            </w:r>
          </w:p>
          <w:p w14:paraId="002FB679" w14:textId="67EBE0F6" w:rsidR="00247388" w:rsidRDefault="00247388" w:rsidP="001077D8">
            <w:pPr>
              <w:pStyle w:val="ListParagraph"/>
              <w:numPr>
                <w:ilvl w:val="0"/>
                <w:numId w:val="40"/>
              </w:numPr>
              <w:tabs>
                <w:tab w:val="left" w:pos="1440"/>
                <w:tab w:val="left" w:pos="4320"/>
              </w:tabs>
            </w:pPr>
            <w:r>
              <w:t>Evolve: HESI Case: Perioperative Care due by 1159pm Friday, 9</w:t>
            </w:r>
            <w:r w:rsidR="00827EB7">
              <w:t>/2</w:t>
            </w:r>
          </w:p>
          <w:p w14:paraId="5F223DCB" w14:textId="77777777" w:rsidR="00827EB7" w:rsidRDefault="00827EB7" w:rsidP="00827EB7">
            <w:pPr>
              <w:pStyle w:val="ListParagraph"/>
              <w:tabs>
                <w:tab w:val="left" w:pos="1440"/>
                <w:tab w:val="left" w:pos="4320"/>
              </w:tabs>
            </w:pPr>
          </w:p>
          <w:p w14:paraId="4FC9F0BD" w14:textId="6072FE0B" w:rsidR="00827EB7" w:rsidRDefault="00827EB7" w:rsidP="00827EB7">
            <w:pPr>
              <w:tabs>
                <w:tab w:val="left" w:pos="1440"/>
                <w:tab w:val="left" w:pos="4320"/>
              </w:tabs>
              <w:rPr>
                <w:b/>
              </w:rPr>
            </w:pPr>
            <w:r w:rsidRPr="00092632">
              <w:rPr>
                <w:b/>
              </w:rPr>
              <w:t xml:space="preserve">Clinical </w:t>
            </w:r>
            <w:r>
              <w:rPr>
                <w:b/>
              </w:rPr>
              <w:t>/Simulation</w:t>
            </w:r>
            <w:r w:rsidRPr="00092632">
              <w:rPr>
                <w:b/>
              </w:rPr>
              <w:t xml:space="preserve"> Activities</w:t>
            </w:r>
          </w:p>
          <w:p w14:paraId="3791351C" w14:textId="3DB1F206" w:rsidR="00247388" w:rsidRPr="00A40295" w:rsidRDefault="00827EB7" w:rsidP="00827EB7">
            <w:pPr>
              <w:tabs>
                <w:tab w:val="left" w:pos="1440"/>
                <w:tab w:val="left" w:pos="4320"/>
              </w:tabs>
              <w:rPr>
                <w:rFonts w:eastAsia="Times New Roman"/>
                <w:color w:val="2D3B45"/>
              </w:rPr>
            </w:pPr>
            <w:r>
              <w:t>Refer to Canvas for clinical assignments</w:t>
            </w:r>
          </w:p>
        </w:tc>
        <w:tc>
          <w:tcPr>
            <w:tcW w:w="2036" w:type="dxa"/>
            <w:tcBorders>
              <w:top w:val="single" w:sz="4" w:space="0" w:color="auto"/>
            </w:tcBorders>
          </w:tcPr>
          <w:p w14:paraId="58AF443E" w14:textId="633A6B9D" w:rsidR="00247388" w:rsidRDefault="00A61F42" w:rsidP="00496408">
            <w:pPr>
              <w:tabs>
                <w:tab w:val="left" w:pos="1440"/>
                <w:tab w:val="left" w:pos="4320"/>
              </w:tabs>
              <w:rPr>
                <w:u w:val="single"/>
                <w:lang w:val="en"/>
              </w:rPr>
            </w:pPr>
            <w:r>
              <w:rPr>
                <w:u w:val="single"/>
                <w:lang w:val="en"/>
              </w:rPr>
              <w:lastRenderedPageBreak/>
              <w:t>1-5, 8-11</w:t>
            </w:r>
          </w:p>
        </w:tc>
      </w:tr>
      <w:tr w:rsidR="00247388" w:rsidRPr="001467CA" w14:paraId="2B48EF10" w14:textId="77777777" w:rsidTr="4BB139F1">
        <w:tc>
          <w:tcPr>
            <w:tcW w:w="1296" w:type="dxa"/>
          </w:tcPr>
          <w:p w14:paraId="1F948C7A" w14:textId="61AA91D0" w:rsidR="00247388" w:rsidRPr="001467CA" w:rsidRDefault="00247388" w:rsidP="00496408">
            <w:pPr>
              <w:jc w:val="center"/>
            </w:pPr>
            <w:r>
              <w:t>3</w:t>
            </w:r>
          </w:p>
        </w:tc>
        <w:tc>
          <w:tcPr>
            <w:tcW w:w="1167" w:type="dxa"/>
          </w:tcPr>
          <w:p w14:paraId="03250DEA" w14:textId="6BA391B4" w:rsidR="00247388" w:rsidRDefault="0074524A" w:rsidP="0074524A">
            <w:pPr>
              <w:jc w:val="center"/>
            </w:pPr>
            <w:r>
              <w:t>3</w:t>
            </w:r>
          </w:p>
        </w:tc>
        <w:tc>
          <w:tcPr>
            <w:tcW w:w="1620" w:type="dxa"/>
          </w:tcPr>
          <w:p w14:paraId="20DDE908" w14:textId="05B4C638" w:rsidR="00247388" w:rsidRPr="001467CA" w:rsidRDefault="00247388" w:rsidP="00496408">
            <w:r>
              <w:t>9/8</w:t>
            </w:r>
          </w:p>
        </w:tc>
        <w:tc>
          <w:tcPr>
            <w:tcW w:w="2789" w:type="dxa"/>
          </w:tcPr>
          <w:p w14:paraId="7C41A108" w14:textId="08722109" w:rsidR="00247388" w:rsidRPr="001467CA" w:rsidRDefault="00247388" w:rsidP="00496408">
            <w:pPr>
              <w:shd w:val="clear" w:color="auto" w:fill="FFFFFF"/>
            </w:pPr>
            <w:r>
              <w:t>Acute Respiratory</w:t>
            </w:r>
          </w:p>
        </w:tc>
        <w:tc>
          <w:tcPr>
            <w:tcW w:w="3597" w:type="dxa"/>
          </w:tcPr>
          <w:p w14:paraId="28FA838B" w14:textId="14906B06" w:rsidR="00247388" w:rsidRDefault="00247388" w:rsidP="001077D8">
            <w:pPr>
              <w:pStyle w:val="ListParagraph"/>
              <w:numPr>
                <w:ilvl w:val="0"/>
                <w:numId w:val="40"/>
              </w:numPr>
              <w:tabs>
                <w:tab w:val="left" w:pos="1440"/>
                <w:tab w:val="left" w:pos="4320"/>
              </w:tabs>
            </w:pPr>
            <w:r>
              <w:t>See assigned reading on Canvas Module:</w:t>
            </w:r>
          </w:p>
          <w:p w14:paraId="036673B7" w14:textId="0C71DF3E" w:rsidR="00247388" w:rsidRDefault="00247388" w:rsidP="00496408">
            <w:pPr>
              <w:tabs>
                <w:tab w:val="left" w:pos="1440"/>
                <w:tab w:val="left" w:pos="4320"/>
              </w:tabs>
            </w:pPr>
          </w:p>
          <w:p w14:paraId="078E0400" w14:textId="0F90EE2C" w:rsidR="00247388" w:rsidRPr="00092632" w:rsidRDefault="00A0556B" w:rsidP="00092632">
            <w:pPr>
              <w:tabs>
                <w:tab w:val="left" w:pos="1440"/>
                <w:tab w:val="left" w:pos="4320"/>
              </w:tabs>
              <w:rPr>
                <w:b/>
              </w:rPr>
            </w:pPr>
            <w:r>
              <w:rPr>
                <w:b/>
              </w:rPr>
              <w:t>Class a</w:t>
            </w:r>
            <w:r w:rsidR="00247388" w:rsidRPr="00092632">
              <w:rPr>
                <w:b/>
              </w:rPr>
              <w:t>ssignments due this week:</w:t>
            </w:r>
          </w:p>
          <w:p w14:paraId="72C9EB91" w14:textId="3582EE68" w:rsidR="00247388" w:rsidRDefault="00247388" w:rsidP="001077D8">
            <w:pPr>
              <w:pStyle w:val="ListParagraph"/>
              <w:numPr>
                <w:ilvl w:val="0"/>
                <w:numId w:val="40"/>
              </w:numPr>
              <w:spacing w:beforeAutospacing="1" w:afterAutospacing="1"/>
            </w:pPr>
            <w:proofErr w:type="spellStart"/>
            <w:r>
              <w:t>Playposits</w:t>
            </w:r>
            <w:proofErr w:type="spellEnd"/>
            <w:r>
              <w:t xml:space="preserve"> for four learning bursts by 1159pm Wednesday, 9/7.</w:t>
            </w:r>
          </w:p>
          <w:p w14:paraId="7DA09BD8" w14:textId="7EFE4875" w:rsidR="00247388" w:rsidRDefault="00247388" w:rsidP="001077D8">
            <w:pPr>
              <w:pStyle w:val="ListParagraph"/>
              <w:numPr>
                <w:ilvl w:val="0"/>
                <w:numId w:val="40"/>
              </w:numPr>
              <w:spacing w:beforeAutospacing="1" w:afterAutospacing="1"/>
            </w:pPr>
            <w:r>
              <w:t xml:space="preserve">In class </w:t>
            </w:r>
            <w:proofErr w:type="spellStart"/>
            <w:r>
              <w:t>TopHat</w:t>
            </w:r>
            <w:proofErr w:type="spellEnd"/>
            <w:r>
              <w:t xml:space="preserve"> participation during class Thursday 9/8</w:t>
            </w:r>
          </w:p>
          <w:p w14:paraId="51291F01" w14:textId="0735999C" w:rsidR="00247388" w:rsidRDefault="00247388" w:rsidP="001077D8">
            <w:pPr>
              <w:pStyle w:val="ListParagraph"/>
              <w:numPr>
                <w:ilvl w:val="0"/>
                <w:numId w:val="40"/>
              </w:numPr>
              <w:spacing w:beforeAutospacing="1" w:afterAutospacing="1"/>
            </w:pPr>
            <w:r>
              <w:lastRenderedPageBreak/>
              <w:t>Evolve: EAQ Respiratory Quiz due by 1159pm on Friday 9/9</w:t>
            </w:r>
          </w:p>
          <w:p w14:paraId="72D195D0" w14:textId="77777777" w:rsidR="00247388" w:rsidRDefault="00247388" w:rsidP="00827EB7">
            <w:pPr>
              <w:pStyle w:val="ListParagraph"/>
              <w:spacing w:beforeAutospacing="1" w:afterAutospacing="1"/>
            </w:pPr>
          </w:p>
          <w:p w14:paraId="219716D1" w14:textId="3F7F8826" w:rsidR="00827EB7" w:rsidRDefault="00827EB7" w:rsidP="00827EB7">
            <w:pPr>
              <w:tabs>
                <w:tab w:val="left" w:pos="1440"/>
                <w:tab w:val="left" w:pos="4320"/>
              </w:tabs>
              <w:rPr>
                <w:b/>
              </w:rPr>
            </w:pPr>
            <w:r w:rsidRPr="00092632">
              <w:rPr>
                <w:b/>
              </w:rPr>
              <w:t>Clinical Activities</w:t>
            </w:r>
          </w:p>
          <w:p w14:paraId="16128259" w14:textId="3C53026E" w:rsidR="00827EB7" w:rsidRDefault="00827EB7" w:rsidP="00827EB7">
            <w:pPr>
              <w:spacing w:beforeAutospacing="1" w:afterAutospacing="1"/>
            </w:pPr>
            <w:r>
              <w:t>Refer to Canvas for clinical assignments</w:t>
            </w:r>
          </w:p>
          <w:p w14:paraId="7CCBBAE5" w14:textId="6D6D52E8" w:rsidR="00827EB7" w:rsidRPr="001467CA" w:rsidRDefault="00827EB7" w:rsidP="00827EB7">
            <w:pPr>
              <w:spacing w:beforeAutospacing="1" w:afterAutospacing="1"/>
            </w:pPr>
          </w:p>
        </w:tc>
        <w:tc>
          <w:tcPr>
            <w:tcW w:w="2036" w:type="dxa"/>
          </w:tcPr>
          <w:p w14:paraId="2ECDE14C" w14:textId="533F4545" w:rsidR="00247388" w:rsidRPr="001467CA" w:rsidRDefault="00A61F42" w:rsidP="00496408">
            <w:pPr>
              <w:tabs>
                <w:tab w:val="left" w:pos="1440"/>
                <w:tab w:val="left" w:pos="4320"/>
              </w:tabs>
              <w:rPr>
                <w:u w:val="single"/>
                <w:lang w:val="en"/>
              </w:rPr>
            </w:pPr>
            <w:r>
              <w:rPr>
                <w:u w:val="single"/>
                <w:lang w:val="en"/>
              </w:rPr>
              <w:lastRenderedPageBreak/>
              <w:t>1-5, 8-11</w:t>
            </w:r>
          </w:p>
        </w:tc>
      </w:tr>
      <w:tr w:rsidR="00247388" w:rsidRPr="001467CA" w14:paraId="73078290" w14:textId="77777777" w:rsidTr="00827EB7">
        <w:trPr>
          <w:trHeight w:val="4535"/>
        </w:trPr>
        <w:tc>
          <w:tcPr>
            <w:tcW w:w="1296" w:type="dxa"/>
          </w:tcPr>
          <w:p w14:paraId="7F678999" w14:textId="4D0A18ED" w:rsidR="00247388" w:rsidRPr="001467CA" w:rsidRDefault="00247388" w:rsidP="00496408">
            <w:pPr>
              <w:jc w:val="center"/>
            </w:pPr>
            <w:r>
              <w:t>4</w:t>
            </w:r>
          </w:p>
        </w:tc>
        <w:tc>
          <w:tcPr>
            <w:tcW w:w="1167" w:type="dxa"/>
          </w:tcPr>
          <w:p w14:paraId="1A94D4F4" w14:textId="7D1996EE" w:rsidR="00247388" w:rsidRDefault="0074524A" w:rsidP="0074524A">
            <w:pPr>
              <w:jc w:val="center"/>
            </w:pPr>
            <w:r>
              <w:t>4</w:t>
            </w:r>
          </w:p>
        </w:tc>
        <w:tc>
          <w:tcPr>
            <w:tcW w:w="1620" w:type="dxa"/>
          </w:tcPr>
          <w:p w14:paraId="4216BD59" w14:textId="3F938CFE" w:rsidR="00247388" w:rsidRPr="001467CA" w:rsidRDefault="00247388" w:rsidP="00496408">
            <w:r>
              <w:t>9/15</w:t>
            </w:r>
          </w:p>
        </w:tc>
        <w:tc>
          <w:tcPr>
            <w:tcW w:w="2789" w:type="dxa"/>
          </w:tcPr>
          <w:p w14:paraId="7D6AE874" w14:textId="1E6B0F7F" w:rsidR="00247388" w:rsidRPr="00BE7C65" w:rsidRDefault="00247388" w:rsidP="00496408">
            <w:pPr>
              <w:tabs>
                <w:tab w:val="left" w:pos="1440"/>
                <w:tab w:val="left" w:pos="4320"/>
              </w:tabs>
            </w:pPr>
            <w:r w:rsidRPr="00BE7C65">
              <w:t>Acute Neuro Conditions</w:t>
            </w:r>
          </w:p>
        </w:tc>
        <w:tc>
          <w:tcPr>
            <w:tcW w:w="3597" w:type="dxa"/>
          </w:tcPr>
          <w:p w14:paraId="08A9848A" w14:textId="77777777" w:rsidR="00247388" w:rsidRDefault="00247388" w:rsidP="00496408">
            <w:pPr>
              <w:tabs>
                <w:tab w:val="left" w:pos="1440"/>
                <w:tab w:val="left" w:pos="4320"/>
              </w:tabs>
            </w:pPr>
            <w:r>
              <w:t xml:space="preserve">Assigned Reading: See Canvas </w:t>
            </w:r>
          </w:p>
          <w:p w14:paraId="6A4E644B" w14:textId="77777777" w:rsidR="00247388" w:rsidRDefault="00247388" w:rsidP="00496408">
            <w:pPr>
              <w:tabs>
                <w:tab w:val="left" w:pos="1440"/>
                <w:tab w:val="left" w:pos="4320"/>
              </w:tabs>
            </w:pPr>
          </w:p>
          <w:p w14:paraId="5C6A79FF" w14:textId="51681058" w:rsidR="00247388" w:rsidRDefault="00A0556B" w:rsidP="00496408">
            <w:pPr>
              <w:tabs>
                <w:tab w:val="left" w:pos="1440"/>
                <w:tab w:val="left" w:pos="4320"/>
              </w:tabs>
              <w:rPr>
                <w:b/>
              </w:rPr>
            </w:pPr>
            <w:r w:rsidRPr="4BB139F1">
              <w:rPr>
                <w:b/>
                <w:bCs/>
              </w:rPr>
              <w:t>Class a</w:t>
            </w:r>
            <w:r w:rsidR="00247388" w:rsidRPr="4BB139F1">
              <w:rPr>
                <w:b/>
                <w:bCs/>
              </w:rPr>
              <w:t>ssignments due this week:</w:t>
            </w:r>
          </w:p>
          <w:p w14:paraId="02982F65" w14:textId="7072BA31" w:rsidR="00247388" w:rsidRDefault="00247388" w:rsidP="00092632">
            <w:pPr>
              <w:pStyle w:val="ListParagraph"/>
              <w:numPr>
                <w:ilvl w:val="0"/>
                <w:numId w:val="40"/>
              </w:numPr>
              <w:tabs>
                <w:tab w:val="left" w:pos="1440"/>
                <w:tab w:val="left" w:pos="4320"/>
              </w:tabs>
            </w:pPr>
            <w:proofErr w:type="spellStart"/>
            <w:r>
              <w:t>Playposits</w:t>
            </w:r>
            <w:proofErr w:type="spellEnd"/>
            <w:r>
              <w:t xml:space="preserve"> for all earning bursts due by 1159pm Wednesday, 9/7</w:t>
            </w:r>
          </w:p>
          <w:p w14:paraId="09130018" w14:textId="227A8627" w:rsidR="00247388" w:rsidRDefault="00247388" w:rsidP="00092632">
            <w:pPr>
              <w:pStyle w:val="ListParagraph"/>
              <w:numPr>
                <w:ilvl w:val="0"/>
                <w:numId w:val="40"/>
              </w:numPr>
              <w:tabs>
                <w:tab w:val="left" w:pos="1440"/>
                <w:tab w:val="left" w:pos="4320"/>
              </w:tabs>
            </w:pPr>
            <w:r>
              <w:t xml:space="preserve">In class participation: </w:t>
            </w:r>
            <w:proofErr w:type="spellStart"/>
            <w:r>
              <w:t>Tophat</w:t>
            </w:r>
            <w:proofErr w:type="spellEnd"/>
            <w:r>
              <w:t xml:space="preserve"> during class 9/15</w:t>
            </w:r>
          </w:p>
          <w:p w14:paraId="043B346F" w14:textId="779E6DB6" w:rsidR="00247388" w:rsidRDefault="00247388" w:rsidP="00092632">
            <w:pPr>
              <w:pStyle w:val="ListParagraph"/>
              <w:numPr>
                <w:ilvl w:val="0"/>
                <w:numId w:val="40"/>
              </w:numPr>
              <w:tabs>
                <w:tab w:val="left" w:pos="1440"/>
                <w:tab w:val="left" w:pos="4320"/>
              </w:tabs>
            </w:pPr>
            <w:r>
              <w:t>Evolve: HESI Case: Traumatic Brain Injury due by 1159pm Friday, 9/16</w:t>
            </w:r>
          </w:p>
          <w:p w14:paraId="2BDA14F1" w14:textId="77777777" w:rsidR="00247388" w:rsidRDefault="00247388" w:rsidP="00827EB7">
            <w:pPr>
              <w:pStyle w:val="ListParagraph"/>
              <w:tabs>
                <w:tab w:val="left" w:pos="1440"/>
                <w:tab w:val="left" w:pos="4320"/>
              </w:tabs>
            </w:pPr>
          </w:p>
          <w:p w14:paraId="15E7EC54" w14:textId="23272F2B" w:rsidR="00827EB7" w:rsidRDefault="00827EB7" w:rsidP="00827EB7">
            <w:pPr>
              <w:tabs>
                <w:tab w:val="left" w:pos="1440"/>
                <w:tab w:val="left" w:pos="4320"/>
              </w:tabs>
              <w:rPr>
                <w:b/>
              </w:rPr>
            </w:pPr>
            <w:r w:rsidRPr="00092632">
              <w:rPr>
                <w:b/>
              </w:rPr>
              <w:t>Clinical Activities</w:t>
            </w:r>
          </w:p>
          <w:p w14:paraId="0964A447" w14:textId="647AC067" w:rsidR="00827EB7" w:rsidRPr="001467CA" w:rsidRDefault="00827EB7" w:rsidP="00827EB7">
            <w:pPr>
              <w:tabs>
                <w:tab w:val="left" w:pos="1440"/>
                <w:tab w:val="left" w:pos="4320"/>
              </w:tabs>
            </w:pPr>
            <w:r>
              <w:t xml:space="preserve">Refer to Canvas for clinical assignments  </w:t>
            </w:r>
          </w:p>
        </w:tc>
        <w:tc>
          <w:tcPr>
            <w:tcW w:w="2036" w:type="dxa"/>
          </w:tcPr>
          <w:p w14:paraId="74FEEE43" w14:textId="3D513CBC" w:rsidR="00247388" w:rsidRPr="001467CA" w:rsidRDefault="00A61F42" w:rsidP="00496408">
            <w:pPr>
              <w:shd w:val="clear" w:color="auto" w:fill="FFFFFF"/>
            </w:pPr>
            <w:r>
              <w:rPr>
                <w:u w:val="single"/>
                <w:lang w:val="en"/>
              </w:rPr>
              <w:t>1-5, 8-11</w:t>
            </w:r>
          </w:p>
        </w:tc>
      </w:tr>
      <w:tr w:rsidR="00247388" w:rsidRPr="001467CA" w14:paraId="5AFFF9F6" w14:textId="77777777" w:rsidTr="4BB139F1">
        <w:tc>
          <w:tcPr>
            <w:tcW w:w="1296" w:type="dxa"/>
          </w:tcPr>
          <w:p w14:paraId="4B12CFFD" w14:textId="220AA23F" w:rsidR="00247388" w:rsidRDefault="00A61F42" w:rsidP="00496408">
            <w:pPr>
              <w:jc w:val="center"/>
            </w:pPr>
            <w:r>
              <w:t>5</w:t>
            </w:r>
          </w:p>
        </w:tc>
        <w:tc>
          <w:tcPr>
            <w:tcW w:w="1167" w:type="dxa"/>
          </w:tcPr>
          <w:p w14:paraId="3972E14B" w14:textId="1D8E2E60" w:rsidR="00247388" w:rsidRPr="006561B3" w:rsidRDefault="00A61F42" w:rsidP="0074524A">
            <w:pPr>
              <w:jc w:val="center"/>
              <w:rPr>
                <w:b/>
              </w:rPr>
            </w:pPr>
            <w:r>
              <w:rPr>
                <w:b/>
              </w:rPr>
              <w:t>-</w:t>
            </w:r>
          </w:p>
        </w:tc>
        <w:tc>
          <w:tcPr>
            <w:tcW w:w="1620" w:type="dxa"/>
          </w:tcPr>
          <w:p w14:paraId="2BC2030A" w14:textId="5ABA559A" w:rsidR="00247388" w:rsidRPr="006561B3" w:rsidRDefault="00247388" w:rsidP="00496408">
            <w:pPr>
              <w:rPr>
                <w:b/>
              </w:rPr>
            </w:pPr>
            <w:r w:rsidRPr="006561B3">
              <w:rPr>
                <w:b/>
              </w:rPr>
              <w:t>9/22</w:t>
            </w:r>
          </w:p>
        </w:tc>
        <w:tc>
          <w:tcPr>
            <w:tcW w:w="2789" w:type="dxa"/>
          </w:tcPr>
          <w:p w14:paraId="4CFB6036" w14:textId="7BD60F81" w:rsidR="00B820EF" w:rsidRPr="001467CA" w:rsidRDefault="00247388" w:rsidP="00496408">
            <w:pPr>
              <w:tabs>
                <w:tab w:val="left" w:pos="1440"/>
                <w:tab w:val="left" w:pos="4320"/>
              </w:tabs>
              <w:rPr>
                <w:b/>
              </w:rPr>
            </w:pPr>
            <w:r>
              <w:rPr>
                <w:b/>
              </w:rPr>
              <w:t>Exam 1, (online-</w:t>
            </w:r>
            <w:proofErr w:type="spellStart"/>
            <w:r>
              <w:rPr>
                <w:b/>
              </w:rPr>
              <w:t>Examsoft</w:t>
            </w:r>
            <w:proofErr w:type="spellEnd"/>
            <w:r>
              <w:rPr>
                <w:b/>
              </w:rPr>
              <w:t>)</w:t>
            </w:r>
            <w:r w:rsidR="00B820EF">
              <w:rPr>
                <w:b/>
              </w:rPr>
              <w:t xml:space="preserve"> During scheduled class times</w:t>
            </w:r>
          </w:p>
        </w:tc>
        <w:tc>
          <w:tcPr>
            <w:tcW w:w="3597" w:type="dxa"/>
          </w:tcPr>
          <w:p w14:paraId="1A5EEA2A" w14:textId="5983FED3" w:rsidR="00B820EF" w:rsidRDefault="00B820EF" w:rsidP="00496408">
            <w:pPr>
              <w:shd w:val="clear" w:color="auto" w:fill="FFFFFF"/>
              <w:rPr>
                <w:b/>
              </w:rPr>
            </w:pPr>
            <w:r>
              <w:rPr>
                <w:b/>
              </w:rPr>
              <w:t>Exam covers content from Modules 1-5</w:t>
            </w:r>
          </w:p>
          <w:p w14:paraId="2055BA9C" w14:textId="77777777" w:rsidR="00B820EF" w:rsidRDefault="00B820EF" w:rsidP="00496408">
            <w:pPr>
              <w:shd w:val="clear" w:color="auto" w:fill="FFFFFF"/>
              <w:rPr>
                <w:b/>
              </w:rPr>
            </w:pPr>
          </w:p>
          <w:p w14:paraId="395365EB" w14:textId="5C0DFC89" w:rsidR="00B820EF" w:rsidRDefault="00A0556B" w:rsidP="00496408">
            <w:pPr>
              <w:shd w:val="clear" w:color="auto" w:fill="FFFFFF"/>
              <w:rPr>
                <w:b/>
              </w:rPr>
            </w:pPr>
            <w:r>
              <w:rPr>
                <w:b/>
              </w:rPr>
              <w:t xml:space="preserve">Clinical </w:t>
            </w:r>
            <w:r w:rsidR="00B820EF">
              <w:rPr>
                <w:b/>
              </w:rPr>
              <w:t>Assignments/Events:</w:t>
            </w:r>
          </w:p>
          <w:p w14:paraId="3E505970" w14:textId="6BF38B87" w:rsidR="00247388" w:rsidRDefault="00247388" w:rsidP="4BB139F1">
            <w:pPr>
              <w:pStyle w:val="ListParagraph"/>
              <w:numPr>
                <w:ilvl w:val="0"/>
                <w:numId w:val="41"/>
              </w:numPr>
              <w:shd w:val="clear" w:color="auto" w:fill="FFFFFF" w:themeFill="background1"/>
              <w:rPr>
                <w:b/>
                <w:bCs/>
                <w:highlight w:val="yellow"/>
              </w:rPr>
            </w:pPr>
            <w:r w:rsidRPr="4BB139F1">
              <w:rPr>
                <w:b/>
                <w:bCs/>
                <w:highlight w:val="yellow"/>
              </w:rPr>
              <w:lastRenderedPageBreak/>
              <w:t>PFF (JAX) meets on Tuesday 9/20 from 12-2pm</w:t>
            </w:r>
          </w:p>
          <w:p w14:paraId="793CBA3E" w14:textId="230A64A9" w:rsidR="00827EB7" w:rsidRPr="00827EB7" w:rsidRDefault="00827EB7" w:rsidP="00827EB7">
            <w:pPr>
              <w:shd w:val="clear" w:color="auto" w:fill="FFFFFF" w:themeFill="background1"/>
              <w:rPr>
                <w:b/>
                <w:bCs/>
                <w:highlight w:val="yellow"/>
              </w:rPr>
            </w:pPr>
            <w:r>
              <w:rPr>
                <w:b/>
                <w:bCs/>
                <w:highlight w:val="yellow"/>
              </w:rPr>
              <w:t>Refer to Canvas for any additional clinical assignments</w:t>
            </w:r>
          </w:p>
          <w:p w14:paraId="62A6DFB1" w14:textId="1C9A7126" w:rsidR="00B820EF" w:rsidRPr="00092632" w:rsidRDefault="00B820EF" w:rsidP="00827EB7">
            <w:pPr>
              <w:pStyle w:val="ListParagraph"/>
              <w:shd w:val="clear" w:color="auto" w:fill="FFFFFF"/>
              <w:rPr>
                <w:b/>
              </w:rPr>
            </w:pPr>
          </w:p>
        </w:tc>
        <w:tc>
          <w:tcPr>
            <w:tcW w:w="2036" w:type="dxa"/>
          </w:tcPr>
          <w:p w14:paraId="36E06E9B" w14:textId="7093DBE0" w:rsidR="00247388" w:rsidRPr="001467CA" w:rsidRDefault="00A61F42" w:rsidP="00496408">
            <w:pPr>
              <w:shd w:val="clear" w:color="auto" w:fill="FFFFFF"/>
            </w:pPr>
            <w:r>
              <w:rPr>
                <w:u w:val="single"/>
                <w:lang w:val="en"/>
              </w:rPr>
              <w:lastRenderedPageBreak/>
              <w:t>1-5, 8-11</w:t>
            </w:r>
          </w:p>
        </w:tc>
      </w:tr>
      <w:tr w:rsidR="00247388" w:rsidRPr="001467CA" w14:paraId="4B8B8D7F" w14:textId="77777777" w:rsidTr="4BB139F1">
        <w:tc>
          <w:tcPr>
            <w:tcW w:w="1296" w:type="dxa"/>
          </w:tcPr>
          <w:p w14:paraId="0228C2D5" w14:textId="7ABBA89C" w:rsidR="00247388" w:rsidRPr="001467CA" w:rsidRDefault="00A61F42" w:rsidP="00496408">
            <w:pPr>
              <w:jc w:val="center"/>
            </w:pPr>
            <w:r>
              <w:t>6</w:t>
            </w:r>
          </w:p>
        </w:tc>
        <w:tc>
          <w:tcPr>
            <w:tcW w:w="1167" w:type="dxa"/>
          </w:tcPr>
          <w:p w14:paraId="4E8A78AF" w14:textId="1DBF2E3A" w:rsidR="00247388" w:rsidRDefault="00A61F42" w:rsidP="0074524A">
            <w:pPr>
              <w:jc w:val="center"/>
            </w:pPr>
            <w:r>
              <w:t>5</w:t>
            </w:r>
          </w:p>
        </w:tc>
        <w:tc>
          <w:tcPr>
            <w:tcW w:w="1620" w:type="dxa"/>
          </w:tcPr>
          <w:p w14:paraId="70C703DF" w14:textId="0739C6C0" w:rsidR="00247388" w:rsidRPr="001467CA" w:rsidRDefault="00247388" w:rsidP="00496408">
            <w:r>
              <w:t>9/29</w:t>
            </w:r>
          </w:p>
        </w:tc>
        <w:tc>
          <w:tcPr>
            <w:tcW w:w="2789" w:type="dxa"/>
          </w:tcPr>
          <w:p w14:paraId="1DEC7F72" w14:textId="2D5A1A4B" w:rsidR="00247388" w:rsidRPr="001467CA" w:rsidRDefault="00247388" w:rsidP="00496408">
            <w:pPr>
              <w:shd w:val="clear" w:color="auto" w:fill="FFFFFF"/>
            </w:pPr>
            <w:r>
              <w:t>Acute Gastro Conditions</w:t>
            </w:r>
          </w:p>
        </w:tc>
        <w:tc>
          <w:tcPr>
            <w:tcW w:w="3597" w:type="dxa"/>
          </w:tcPr>
          <w:p w14:paraId="20D9E762" w14:textId="77777777" w:rsidR="00247388" w:rsidRDefault="00247388" w:rsidP="00496408">
            <w:pPr>
              <w:tabs>
                <w:tab w:val="left" w:pos="1440"/>
                <w:tab w:val="left" w:pos="4320"/>
              </w:tabs>
            </w:pPr>
            <w:r>
              <w:t xml:space="preserve">Assigned Reading: See Canvas </w:t>
            </w:r>
          </w:p>
          <w:p w14:paraId="628E653A" w14:textId="77777777" w:rsidR="00247388" w:rsidRDefault="00247388" w:rsidP="00496408">
            <w:pPr>
              <w:tabs>
                <w:tab w:val="left" w:pos="1440"/>
                <w:tab w:val="left" w:pos="4320"/>
              </w:tabs>
            </w:pPr>
          </w:p>
          <w:p w14:paraId="0BCE5EFB" w14:textId="020CC843" w:rsidR="00247388" w:rsidRDefault="00A0556B" w:rsidP="00496408">
            <w:pPr>
              <w:tabs>
                <w:tab w:val="left" w:pos="1440"/>
                <w:tab w:val="left" w:pos="4320"/>
              </w:tabs>
              <w:rPr>
                <w:b/>
              </w:rPr>
            </w:pPr>
            <w:r>
              <w:rPr>
                <w:b/>
              </w:rPr>
              <w:t>Class a</w:t>
            </w:r>
            <w:r w:rsidR="00247388" w:rsidRPr="00A40295">
              <w:rPr>
                <w:b/>
              </w:rPr>
              <w:t>ssignments due this week:</w:t>
            </w:r>
          </w:p>
          <w:p w14:paraId="358D30A6" w14:textId="21811B31" w:rsidR="00247388" w:rsidRDefault="00247388" w:rsidP="00092632">
            <w:pPr>
              <w:pStyle w:val="ListParagraph"/>
              <w:numPr>
                <w:ilvl w:val="0"/>
                <w:numId w:val="41"/>
              </w:numPr>
              <w:tabs>
                <w:tab w:val="left" w:pos="1440"/>
                <w:tab w:val="left" w:pos="4320"/>
              </w:tabs>
            </w:pPr>
            <w:proofErr w:type="spellStart"/>
            <w:r>
              <w:t>Playposits</w:t>
            </w:r>
            <w:proofErr w:type="spellEnd"/>
            <w:r>
              <w:t xml:space="preserve"> for all learning bursts due by 1159pm Wednesday, 9/28</w:t>
            </w:r>
          </w:p>
          <w:p w14:paraId="2577AF9D" w14:textId="77777777" w:rsidR="00247388" w:rsidRDefault="00247388" w:rsidP="00092632">
            <w:pPr>
              <w:pStyle w:val="ListParagraph"/>
              <w:numPr>
                <w:ilvl w:val="0"/>
                <w:numId w:val="41"/>
              </w:numPr>
              <w:tabs>
                <w:tab w:val="left" w:pos="1440"/>
                <w:tab w:val="left" w:pos="4320"/>
              </w:tabs>
            </w:pPr>
            <w:r>
              <w:t xml:space="preserve">In class participation: </w:t>
            </w:r>
            <w:proofErr w:type="spellStart"/>
            <w:r>
              <w:t>Tophat</w:t>
            </w:r>
            <w:proofErr w:type="spellEnd"/>
            <w:r>
              <w:t xml:space="preserve"> during class</w:t>
            </w:r>
          </w:p>
          <w:p w14:paraId="31A07A49" w14:textId="44A59C86" w:rsidR="00247388" w:rsidRDefault="00247388" w:rsidP="00092632">
            <w:pPr>
              <w:pStyle w:val="ListParagraph"/>
              <w:numPr>
                <w:ilvl w:val="0"/>
                <w:numId w:val="41"/>
              </w:numPr>
              <w:tabs>
                <w:tab w:val="left" w:pos="1440"/>
                <w:tab w:val="left" w:pos="4320"/>
              </w:tabs>
            </w:pPr>
            <w:r>
              <w:t>Evolve: HESI Case: Pancreatitis due by 115pm 9/30</w:t>
            </w:r>
          </w:p>
          <w:p w14:paraId="14B8256A" w14:textId="77777777" w:rsidR="00A0556B" w:rsidRDefault="00A0556B" w:rsidP="4BB139F1">
            <w:pPr>
              <w:tabs>
                <w:tab w:val="left" w:pos="1440"/>
                <w:tab w:val="left" w:pos="4320"/>
              </w:tabs>
            </w:pPr>
          </w:p>
          <w:p w14:paraId="01B6DF3E" w14:textId="77777777" w:rsidR="00827EB7" w:rsidRDefault="00827EB7" w:rsidP="00827EB7">
            <w:pPr>
              <w:tabs>
                <w:tab w:val="left" w:pos="1440"/>
                <w:tab w:val="left" w:pos="4320"/>
              </w:tabs>
              <w:rPr>
                <w:b/>
              </w:rPr>
            </w:pPr>
            <w:r w:rsidRPr="00092632">
              <w:rPr>
                <w:b/>
              </w:rPr>
              <w:t>Clinical Activities</w:t>
            </w:r>
          </w:p>
          <w:p w14:paraId="14E20585" w14:textId="5F9F05A5" w:rsidR="00247388" w:rsidRPr="001467CA" w:rsidRDefault="00827EB7" w:rsidP="00827EB7">
            <w:pPr>
              <w:tabs>
                <w:tab w:val="left" w:pos="1440"/>
                <w:tab w:val="left" w:pos="4320"/>
              </w:tabs>
            </w:pPr>
            <w:r>
              <w:t xml:space="preserve">Refer to Canvas for clinical assignments  </w:t>
            </w:r>
          </w:p>
        </w:tc>
        <w:tc>
          <w:tcPr>
            <w:tcW w:w="2036" w:type="dxa"/>
          </w:tcPr>
          <w:p w14:paraId="3DFA6F45" w14:textId="73670992" w:rsidR="00247388" w:rsidRPr="001467CA" w:rsidRDefault="00A61F42" w:rsidP="00496408">
            <w:pPr>
              <w:tabs>
                <w:tab w:val="left" w:pos="1440"/>
                <w:tab w:val="left" w:pos="4320"/>
              </w:tabs>
              <w:rPr>
                <w:u w:val="single"/>
                <w:lang w:val="en"/>
              </w:rPr>
            </w:pPr>
            <w:r>
              <w:rPr>
                <w:u w:val="single"/>
                <w:lang w:val="en"/>
              </w:rPr>
              <w:t>1-5, 8-11</w:t>
            </w:r>
          </w:p>
        </w:tc>
      </w:tr>
      <w:tr w:rsidR="00247388" w:rsidRPr="001467CA" w14:paraId="59877DD2" w14:textId="77777777" w:rsidTr="4BB139F1">
        <w:tc>
          <w:tcPr>
            <w:tcW w:w="1296" w:type="dxa"/>
          </w:tcPr>
          <w:p w14:paraId="43C01C66" w14:textId="674C1DFE" w:rsidR="00247388" w:rsidRPr="001467CA" w:rsidRDefault="00A61F42" w:rsidP="00496408">
            <w:pPr>
              <w:jc w:val="center"/>
            </w:pPr>
            <w:r>
              <w:t>7</w:t>
            </w:r>
          </w:p>
        </w:tc>
        <w:tc>
          <w:tcPr>
            <w:tcW w:w="1167" w:type="dxa"/>
          </w:tcPr>
          <w:p w14:paraId="3311CBF0" w14:textId="751D2CFF" w:rsidR="00247388" w:rsidRDefault="00A61F42" w:rsidP="0074524A">
            <w:pPr>
              <w:jc w:val="center"/>
            </w:pPr>
            <w:r>
              <w:t>6</w:t>
            </w:r>
          </w:p>
        </w:tc>
        <w:tc>
          <w:tcPr>
            <w:tcW w:w="1620" w:type="dxa"/>
          </w:tcPr>
          <w:p w14:paraId="3C0E5809" w14:textId="3144AF9C" w:rsidR="00247388" w:rsidRPr="001467CA" w:rsidRDefault="00247388" w:rsidP="00496408">
            <w:r>
              <w:t>10/6</w:t>
            </w:r>
          </w:p>
        </w:tc>
        <w:tc>
          <w:tcPr>
            <w:tcW w:w="2789" w:type="dxa"/>
          </w:tcPr>
          <w:p w14:paraId="0D542917" w14:textId="2924087B" w:rsidR="00247388" w:rsidRPr="001467CA" w:rsidRDefault="00247388" w:rsidP="00496408">
            <w:pPr>
              <w:shd w:val="clear" w:color="auto" w:fill="FFFFFF"/>
            </w:pPr>
            <w:r>
              <w:t>Acute Musculoskeletal Conditions</w:t>
            </w:r>
          </w:p>
        </w:tc>
        <w:tc>
          <w:tcPr>
            <w:tcW w:w="3597" w:type="dxa"/>
          </w:tcPr>
          <w:p w14:paraId="443F25D4" w14:textId="77777777" w:rsidR="00247388" w:rsidRDefault="00247388" w:rsidP="00496408">
            <w:pPr>
              <w:tabs>
                <w:tab w:val="left" w:pos="1440"/>
                <w:tab w:val="left" w:pos="4320"/>
              </w:tabs>
            </w:pPr>
            <w:r>
              <w:t xml:space="preserve">Assigned Reading: See Canvas </w:t>
            </w:r>
          </w:p>
          <w:p w14:paraId="459B0F8E" w14:textId="77777777" w:rsidR="00247388" w:rsidRDefault="00247388" w:rsidP="00496408">
            <w:pPr>
              <w:tabs>
                <w:tab w:val="left" w:pos="1440"/>
                <w:tab w:val="left" w:pos="4320"/>
              </w:tabs>
            </w:pPr>
          </w:p>
          <w:p w14:paraId="68B096BF" w14:textId="77777777" w:rsidR="00247388" w:rsidRDefault="00247388" w:rsidP="00496408">
            <w:pPr>
              <w:tabs>
                <w:tab w:val="left" w:pos="1440"/>
                <w:tab w:val="left" w:pos="4320"/>
              </w:tabs>
              <w:rPr>
                <w:b/>
              </w:rPr>
            </w:pPr>
            <w:r w:rsidRPr="4BB139F1">
              <w:rPr>
                <w:b/>
                <w:bCs/>
              </w:rPr>
              <w:t>Assignments due this week:</w:t>
            </w:r>
          </w:p>
          <w:p w14:paraId="1EE76212" w14:textId="6774FD12" w:rsidR="00247388" w:rsidRDefault="00247388" w:rsidP="00092632">
            <w:pPr>
              <w:pStyle w:val="ListParagraph"/>
              <w:numPr>
                <w:ilvl w:val="0"/>
                <w:numId w:val="42"/>
              </w:numPr>
              <w:tabs>
                <w:tab w:val="left" w:pos="1440"/>
                <w:tab w:val="left" w:pos="4320"/>
              </w:tabs>
            </w:pPr>
            <w:proofErr w:type="spellStart"/>
            <w:r>
              <w:t>Playposits</w:t>
            </w:r>
            <w:proofErr w:type="spellEnd"/>
            <w:r>
              <w:t xml:space="preserve"> for all learning bursts due by 1159pm Wednesday, 10/5</w:t>
            </w:r>
          </w:p>
          <w:p w14:paraId="6DCF6B1F" w14:textId="77777777" w:rsidR="00247388" w:rsidRDefault="00247388" w:rsidP="00092632">
            <w:pPr>
              <w:pStyle w:val="ListParagraph"/>
              <w:numPr>
                <w:ilvl w:val="0"/>
                <w:numId w:val="42"/>
              </w:numPr>
              <w:tabs>
                <w:tab w:val="left" w:pos="1440"/>
                <w:tab w:val="left" w:pos="4320"/>
              </w:tabs>
            </w:pPr>
            <w:r>
              <w:t xml:space="preserve">In class participation: </w:t>
            </w:r>
            <w:proofErr w:type="spellStart"/>
            <w:r>
              <w:t>Tophat</w:t>
            </w:r>
            <w:proofErr w:type="spellEnd"/>
            <w:r>
              <w:t xml:space="preserve"> during class</w:t>
            </w:r>
          </w:p>
          <w:p w14:paraId="3DCE5BC1" w14:textId="77C82CC8" w:rsidR="00247388" w:rsidRDefault="00247388" w:rsidP="00092632">
            <w:pPr>
              <w:pStyle w:val="ListParagraph"/>
              <w:numPr>
                <w:ilvl w:val="0"/>
                <w:numId w:val="42"/>
              </w:numPr>
              <w:tabs>
                <w:tab w:val="left" w:pos="1440"/>
                <w:tab w:val="left" w:pos="4320"/>
              </w:tabs>
            </w:pPr>
            <w:r>
              <w:t>Evolve: HESI Case: Risk for Falls, Hip Fractures, PE due by 1159pm Friday, 10/7</w:t>
            </w:r>
          </w:p>
          <w:p w14:paraId="00F6080E" w14:textId="77777777" w:rsidR="00092632" w:rsidRDefault="00092632" w:rsidP="00092632">
            <w:pPr>
              <w:pStyle w:val="ListParagraph"/>
            </w:pPr>
          </w:p>
          <w:p w14:paraId="650FDBE0" w14:textId="77777777" w:rsidR="00827EB7" w:rsidRDefault="00827EB7" w:rsidP="00827EB7">
            <w:pPr>
              <w:tabs>
                <w:tab w:val="left" w:pos="1440"/>
                <w:tab w:val="left" w:pos="4320"/>
              </w:tabs>
              <w:rPr>
                <w:b/>
              </w:rPr>
            </w:pPr>
            <w:r w:rsidRPr="00092632">
              <w:rPr>
                <w:b/>
              </w:rPr>
              <w:t>Clinical Activities</w:t>
            </w:r>
          </w:p>
          <w:p w14:paraId="70BF5299" w14:textId="2C731ACF" w:rsidR="00247388" w:rsidRPr="00827EB7" w:rsidRDefault="00827EB7" w:rsidP="00827EB7">
            <w:pPr>
              <w:tabs>
                <w:tab w:val="left" w:pos="1440"/>
                <w:tab w:val="left" w:pos="4320"/>
              </w:tabs>
              <w:rPr>
                <w:b/>
              </w:rPr>
            </w:pPr>
            <w:r>
              <w:t xml:space="preserve">Refer to Canvas for clinical assignments  </w:t>
            </w:r>
          </w:p>
          <w:p w14:paraId="4FBB9710" w14:textId="43B25F18" w:rsidR="00092632" w:rsidRPr="00A0556B" w:rsidRDefault="00092632" w:rsidP="4BB139F1">
            <w:pPr>
              <w:pStyle w:val="ListParagraph"/>
              <w:numPr>
                <w:ilvl w:val="0"/>
                <w:numId w:val="43"/>
              </w:numPr>
              <w:tabs>
                <w:tab w:val="left" w:pos="1440"/>
                <w:tab w:val="left" w:pos="4320"/>
              </w:tabs>
              <w:rPr>
                <w:b/>
                <w:bCs/>
                <w:highlight w:val="green"/>
              </w:rPr>
            </w:pPr>
            <w:r w:rsidRPr="4BB139F1">
              <w:rPr>
                <w:b/>
                <w:bCs/>
                <w:highlight w:val="green"/>
              </w:rPr>
              <w:t>Upcoming interdisciplinary event: SBIRT Interdisciplinary event</w:t>
            </w:r>
            <w:r w:rsidR="00827EB7">
              <w:rPr>
                <w:b/>
                <w:bCs/>
                <w:highlight w:val="green"/>
              </w:rPr>
              <w:t xml:space="preserve"> (both Campuses)</w:t>
            </w:r>
            <w:r w:rsidRPr="4BB139F1">
              <w:rPr>
                <w:b/>
                <w:bCs/>
                <w:highlight w:val="green"/>
              </w:rPr>
              <w:t xml:space="preserve"> on Monday 10/10</w:t>
            </w:r>
            <w:r w:rsidR="00827EB7">
              <w:rPr>
                <w:b/>
                <w:bCs/>
                <w:highlight w:val="green"/>
              </w:rPr>
              <w:t>)</w:t>
            </w:r>
          </w:p>
          <w:p w14:paraId="1C6AFEBF" w14:textId="77777777" w:rsidR="00092632" w:rsidRDefault="00092632" w:rsidP="00092632">
            <w:pPr>
              <w:pStyle w:val="ListParagraph"/>
              <w:tabs>
                <w:tab w:val="left" w:pos="1440"/>
                <w:tab w:val="left" w:pos="4320"/>
              </w:tabs>
            </w:pPr>
          </w:p>
          <w:p w14:paraId="70B90655" w14:textId="77777777" w:rsidR="00247388" w:rsidRPr="001467CA" w:rsidRDefault="00247388" w:rsidP="00496408">
            <w:pPr>
              <w:tabs>
                <w:tab w:val="left" w:pos="1440"/>
                <w:tab w:val="left" w:pos="4320"/>
              </w:tabs>
            </w:pPr>
          </w:p>
        </w:tc>
        <w:tc>
          <w:tcPr>
            <w:tcW w:w="2036" w:type="dxa"/>
          </w:tcPr>
          <w:p w14:paraId="0534E6D0" w14:textId="52E72724" w:rsidR="00247388" w:rsidRPr="001467CA" w:rsidRDefault="00A61F42" w:rsidP="00496408">
            <w:pPr>
              <w:tabs>
                <w:tab w:val="left" w:pos="1440"/>
                <w:tab w:val="left" w:pos="4320"/>
              </w:tabs>
              <w:rPr>
                <w:u w:val="single"/>
                <w:lang w:val="en"/>
              </w:rPr>
            </w:pPr>
            <w:r>
              <w:rPr>
                <w:u w:val="single"/>
                <w:lang w:val="en"/>
              </w:rPr>
              <w:lastRenderedPageBreak/>
              <w:t>1-5, 8-11</w:t>
            </w:r>
          </w:p>
        </w:tc>
      </w:tr>
      <w:tr w:rsidR="00247388" w:rsidRPr="001467CA" w14:paraId="42FEF0D2" w14:textId="77777777" w:rsidTr="4BB139F1">
        <w:tc>
          <w:tcPr>
            <w:tcW w:w="1296" w:type="dxa"/>
          </w:tcPr>
          <w:p w14:paraId="3DF2CD56" w14:textId="308A5476" w:rsidR="00247388" w:rsidRPr="001467CA" w:rsidRDefault="00A61F42" w:rsidP="00496408">
            <w:pPr>
              <w:jc w:val="center"/>
            </w:pPr>
            <w:r>
              <w:t>8</w:t>
            </w:r>
          </w:p>
        </w:tc>
        <w:tc>
          <w:tcPr>
            <w:tcW w:w="1167" w:type="dxa"/>
          </w:tcPr>
          <w:p w14:paraId="6B7EF006" w14:textId="7D3551A6" w:rsidR="00247388" w:rsidRDefault="00A61F42" w:rsidP="0074524A">
            <w:pPr>
              <w:jc w:val="center"/>
            </w:pPr>
            <w:r>
              <w:t>7</w:t>
            </w:r>
          </w:p>
        </w:tc>
        <w:tc>
          <w:tcPr>
            <w:tcW w:w="1620" w:type="dxa"/>
          </w:tcPr>
          <w:p w14:paraId="26BC333C" w14:textId="4CC98EFA" w:rsidR="00247388" w:rsidRPr="001467CA" w:rsidRDefault="00247388" w:rsidP="00496408">
            <w:r>
              <w:t>10/13</w:t>
            </w:r>
          </w:p>
        </w:tc>
        <w:tc>
          <w:tcPr>
            <w:tcW w:w="2789" w:type="dxa"/>
          </w:tcPr>
          <w:p w14:paraId="1D065A38" w14:textId="5E61813A" w:rsidR="00247388" w:rsidRPr="001467CA" w:rsidRDefault="00247388" w:rsidP="00496408">
            <w:pPr>
              <w:shd w:val="clear" w:color="auto" w:fill="FFFFFF"/>
            </w:pPr>
            <w:r>
              <w:t>Acute Endocrine 2</w:t>
            </w:r>
          </w:p>
        </w:tc>
        <w:tc>
          <w:tcPr>
            <w:tcW w:w="3597" w:type="dxa"/>
          </w:tcPr>
          <w:p w14:paraId="76D098D6" w14:textId="77777777" w:rsidR="00247388" w:rsidRDefault="00247388" w:rsidP="00092632">
            <w:pPr>
              <w:pStyle w:val="ListParagraph"/>
              <w:numPr>
                <w:ilvl w:val="0"/>
                <w:numId w:val="43"/>
              </w:numPr>
              <w:tabs>
                <w:tab w:val="left" w:pos="1440"/>
                <w:tab w:val="left" w:pos="4320"/>
              </w:tabs>
            </w:pPr>
            <w:r>
              <w:t xml:space="preserve">Assigned Reading: See Canvas </w:t>
            </w:r>
          </w:p>
          <w:p w14:paraId="3B844141" w14:textId="77777777" w:rsidR="00247388" w:rsidRDefault="00247388" w:rsidP="00496408">
            <w:pPr>
              <w:tabs>
                <w:tab w:val="left" w:pos="1440"/>
                <w:tab w:val="left" w:pos="4320"/>
              </w:tabs>
            </w:pPr>
          </w:p>
          <w:p w14:paraId="5BC829A9" w14:textId="4658AFF7" w:rsidR="00247388" w:rsidRPr="00092632" w:rsidRDefault="00A0556B" w:rsidP="00092632">
            <w:pPr>
              <w:tabs>
                <w:tab w:val="left" w:pos="1440"/>
                <w:tab w:val="left" w:pos="4320"/>
              </w:tabs>
              <w:rPr>
                <w:b/>
              </w:rPr>
            </w:pPr>
            <w:r>
              <w:rPr>
                <w:b/>
              </w:rPr>
              <w:t>Class a</w:t>
            </w:r>
            <w:r w:rsidR="00247388" w:rsidRPr="00092632">
              <w:rPr>
                <w:b/>
              </w:rPr>
              <w:t>ssignments due this week:</w:t>
            </w:r>
          </w:p>
          <w:p w14:paraId="13AFCFB3" w14:textId="117309A2" w:rsidR="00247388" w:rsidRDefault="00247388" w:rsidP="00092632">
            <w:pPr>
              <w:pStyle w:val="ListParagraph"/>
              <w:numPr>
                <w:ilvl w:val="0"/>
                <w:numId w:val="43"/>
              </w:numPr>
              <w:tabs>
                <w:tab w:val="left" w:pos="1440"/>
                <w:tab w:val="left" w:pos="4320"/>
              </w:tabs>
            </w:pPr>
            <w:proofErr w:type="spellStart"/>
            <w:r>
              <w:t>Playposits</w:t>
            </w:r>
            <w:proofErr w:type="spellEnd"/>
            <w:r>
              <w:t xml:space="preserve"> for all learning bursts due by 1159pm Wednesday, 10/12</w:t>
            </w:r>
          </w:p>
          <w:p w14:paraId="09E8A845" w14:textId="77777777" w:rsidR="00247388" w:rsidRDefault="00247388" w:rsidP="00092632">
            <w:pPr>
              <w:pStyle w:val="ListParagraph"/>
              <w:numPr>
                <w:ilvl w:val="0"/>
                <w:numId w:val="43"/>
              </w:numPr>
              <w:tabs>
                <w:tab w:val="left" w:pos="1440"/>
                <w:tab w:val="left" w:pos="4320"/>
              </w:tabs>
            </w:pPr>
            <w:r>
              <w:t xml:space="preserve">In class participation: </w:t>
            </w:r>
            <w:proofErr w:type="spellStart"/>
            <w:r>
              <w:t>Tophat</w:t>
            </w:r>
            <w:proofErr w:type="spellEnd"/>
            <w:r>
              <w:t xml:space="preserve"> during class</w:t>
            </w:r>
          </w:p>
          <w:p w14:paraId="1BC5F402" w14:textId="1C3DEEEF" w:rsidR="00827EB7" w:rsidRDefault="00247388" w:rsidP="00092632">
            <w:pPr>
              <w:pStyle w:val="ListParagraph"/>
              <w:numPr>
                <w:ilvl w:val="0"/>
                <w:numId w:val="43"/>
              </w:numPr>
              <w:tabs>
                <w:tab w:val="left" w:pos="1440"/>
                <w:tab w:val="left" w:pos="4320"/>
              </w:tabs>
            </w:pPr>
            <w:r>
              <w:t>Evolve: EAQ Endocrine Part 2 Quiz due by 1159pm Friday, 10/</w:t>
            </w:r>
            <w:r w:rsidR="00CF563A">
              <w:t>14</w:t>
            </w:r>
          </w:p>
          <w:p w14:paraId="41965155" w14:textId="5DA301F2" w:rsidR="00247388" w:rsidRDefault="00247388" w:rsidP="00827EB7">
            <w:pPr>
              <w:pStyle w:val="ListParagraph"/>
              <w:tabs>
                <w:tab w:val="left" w:pos="1440"/>
                <w:tab w:val="left" w:pos="4320"/>
              </w:tabs>
            </w:pPr>
          </w:p>
          <w:p w14:paraId="0F9E30AE" w14:textId="77777777" w:rsidR="00827EB7" w:rsidRDefault="00827EB7" w:rsidP="00827EB7">
            <w:pPr>
              <w:tabs>
                <w:tab w:val="left" w:pos="1440"/>
                <w:tab w:val="left" w:pos="4320"/>
              </w:tabs>
              <w:rPr>
                <w:b/>
              </w:rPr>
            </w:pPr>
            <w:r w:rsidRPr="00092632">
              <w:rPr>
                <w:b/>
              </w:rPr>
              <w:t>Clinical Activities</w:t>
            </w:r>
          </w:p>
          <w:p w14:paraId="1A28B5C3" w14:textId="42BE4260" w:rsidR="00827EB7" w:rsidRDefault="00827EB7" w:rsidP="00827EB7">
            <w:pPr>
              <w:tabs>
                <w:tab w:val="left" w:pos="1440"/>
                <w:tab w:val="left" w:pos="4320"/>
              </w:tabs>
            </w:pPr>
            <w:r>
              <w:t xml:space="preserve">Refer to Canvas for clinical assignments  </w:t>
            </w:r>
          </w:p>
          <w:p w14:paraId="7CB790DA" w14:textId="77777777" w:rsidR="00092632" w:rsidRDefault="00092632" w:rsidP="00092632">
            <w:pPr>
              <w:pStyle w:val="ListParagraph"/>
            </w:pPr>
          </w:p>
          <w:p w14:paraId="71D39678" w14:textId="1B3C3685" w:rsidR="00247388" w:rsidRPr="00A0556B" w:rsidRDefault="00247388" w:rsidP="00092632">
            <w:pPr>
              <w:pStyle w:val="ListParagraph"/>
              <w:numPr>
                <w:ilvl w:val="0"/>
                <w:numId w:val="43"/>
              </w:numPr>
              <w:tabs>
                <w:tab w:val="left" w:pos="1440"/>
                <w:tab w:val="left" w:pos="4320"/>
              </w:tabs>
              <w:rPr>
                <w:b/>
                <w:highlight w:val="green"/>
              </w:rPr>
            </w:pPr>
            <w:r w:rsidRPr="00A0556B">
              <w:rPr>
                <w:b/>
                <w:highlight w:val="green"/>
              </w:rPr>
              <w:t xml:space="preserve">SBIRT Interdisciplinary event on Monday 10/10 </w:t>
            </w:r>
          </w:p>
          <w:p w14:paraId="17BFCC85" w14:textId="77777777" w:rsidR="00247388" w:rsidRPr="001467CA" w:rsidRDefault="00247388" w:rsidP="00496408">
            <w:pPr>
              <w:tabs>
                <w:tab w:val="left" w:pos="1440"/>
                <w:tab w:val="left" w:pos="4320"/>
              </w:tabs>
            </w:pPr>
          </w:p>
        </w:tc>
        <w:tc>
          <w:tcPr>
            <w:tcW w:w="2036" w:type="dxa"/>
          </w:tcPr>
          <w:p w14:paraId="3415CA4E" w14:textId="08D568B9" w:rsidR="00247388" w:rsidRPr="00092632" w:rsidRDefault="00A61F42" w:rsidP="00092632">
            <w:pPr>
              <w:pStyle w:val="ListParagraph"/>
              <w:numPr>
                <w:ilvl w:val="0"/>
                <w:numId w:val="43"/>
              </w:numPr>
              <w:tabs>
                <w:tab w:val="left" w:pos="1440"/>
                <w:tab w:val="left" w:pos="4320"/>
              </w:tabs>
              <w:rPr>
                <w:u w:val="single"/>
                <w:lang w:val="en"/>
              </w:rPr>
            </w:pPr>
            <w:r w:rsidRPr="00092632">
              <w:rPr>
                <w:u w:val="single"/>
                <w:lang w:val="en"/>
              </w:rPr>
              <w:t>1-5, 8-11</w:t>
            </w:r>
          </w:p>
        </w:tc>
      </w:tr>
      <w:tr w:rsidR="00247388" w:rsidRPr="001467CA" w14:paraId="11910600" w14:textId="77777777" w:rsidTr="4BB139F1">
        <w:tc>
          <w:tcPr>
            <w:tcW w:w="1296" w:type="dxa"/>
          </w:tcPr>
          <w:p w14:paraId="49698400" w14:textId="04CAAE5C" w:rsidR="00247388" w:rsidRPr="001467CA" w:rsidRDefault="00A61F42" w:rsidP="00496408">
            <w:pPr>
              <w:jc w:val="center"/>
            </w:pPr>
            <w:r>
              <w:t>9</w:t>
            </w:r>
          </w:p>
        </w:tc>
        <w:tc>
          <w:tcPr>
            <w:tcW w:w="1167" w:type="dxa"/>
          </w:tcPr>
          <w:p w14:paraId="2A3B20FA" w14:textId="6177ADD2" w:rsidR="00247388" w:rsidRDefault="00A61F42" w:rsidP="0074524A">
            <w:pPr>
              <w:jc w:val="center"/>
            </w:pPr>
            <w:r>
              <w:t>8</w:t>
            </w:r>
          </w:p>
        </w:tc>
        <w:tc>
          <w:tcPr>
            <w:tcW w:w="1620" w:type="dxa"/>
          </w:tcPr>
          <w:p w14:paraId="6FF9DA6D" w14:textId="7FCB02E6" w:rsidR="00247388" w:rsidRPr="001467CA" w:rsidRDefault="00247388" w:rsidP="00496408">
            <w:r>
              <w:t>10/20</w:t>
            </w:r>
          </w:p>
        </w:tc>
        <w:tc>
          <w:tcPr>
            <w:tcW w:w="2789" w:type="dxa"/>
          </w:tcPr>
          <w:p w14:paraId="5F3D6D0D" w14:textId="06E520CD" w:rsidR="00247388" w:rsidRPr="001467CA" w:rsidRDefault="00247388" w:rsidP="00496408">
            <w:pPr>
              <w:shd w:val="clear" w:color="auto" w:fill="FFFFFF"/>
            </w:pPr>
            <w:r>
              <w:t>Acute Genitourinary</w:t>
            </w:r>
          </w:p>
        </w:tc>
        <w:tc>
          <w:tcPr>
            <w:tcW w:w="3597" w:type="dxa"/>
          </w:tcPr>
          <w:p w14:paraId="1E5DCCDC" w14:textId="77777777" w:rsidR="00247388" w:rsidRDefault="00247388" w:rsidP="00496408">
            <w:pPr>
              <w:tabs>
                <w:tab w:val="left" w:pos="1440"/>
                <w:tab w:val="left" w:pos="4320"/>
              </w:tabs>
            </w:pPr>
            <w:r>
              <w:t xml:space="preserve">Assigned Reading: See Canvas </w:t>
            </w:r>
          </w:p>
          <w:p w14:paraId="0F88D989" w14:textId="77777777" w:rsidR="00247388" w:rsidRDefault="00247388" w:rsidP="00496408">
            <w:pPr>
              <w:tabs>
                <w:tab w:val="left" w:pos="1440"/>
                <w:tab w:val="left" w:pos="4320"/>
              </w:tabs>
            </w:pPr>
          </w:p>
          <w:p w14:paraId="100E066F" w14:textId="3CE4D89C" w:rsidR="00247388" w:rsidRDefault="00A0556B" w:rsidP="00496408">
            <w:pPr>
              <w:tabs>
                <w:tab w:val="left" w:pos="1440"/>
                <w:tab w:val="left" w:pos="4320"/>
              </w:tabs>
              <w:rPr>
                <w:b/>
              </w:rPr>
            </w:pPr>
            <w:r w:rsidRPr="4BB139F1">
              <w:rPr>
                <w:b/>
                <w:bCs/>
              </w:rPr>
              <w:lastRenderedPageBreak/>
              <w:t>Class a</w:t>
            </w:r>
            <w:r w:rsidR="00247388" w:rsidRPr="4BB139F1">
              <w:rPr>
                <w:b/>
                <w:bCs/>
              </w:rPr>
              <w:t>ssignments due this week:</w:t>
            </w:r>
          </w:p>
          <w:p w14:paraId="3ED6A1AA" w14:textId="3F629336" w:rsidR="00247388" w:rsidRDefault="00247388" w:rsidP="00092632">
            <w:pPr>
              <w:pStyle w:val="ListParagraph"/>
              <w:numPr>
                <w:ilvl w:val="0"/>
                <w:numId w:val="44"/>
              </w:numPr>
              <w:tabs>
                <w:tab w:val="left" w:pos="1440"/>
                <w:tab w:val="left" w:pos="4320"/>
              </w:tabs>
            </w:pPr>
            <w:proofErr w:type="spellStart"/>
            <w:r>
              <w:t>Playposits</w:t>
            </w:r>
            <w:proofErr w:type="spellEnd"/>
            <w:r>
              <w:t xml:space="preserve"> for all learning bursts due by 1159pm Wednesday, 10/19</w:t>
            </w:r>
          </w:p>
          <w:p w14:paraId="0F6AB5CC" w14:textId="77777777" w:rsidR="00247388" w:rsidRDefault="00247388" w:rsidP="00092632">
            <w:pPr>
              <w:pStyle w:val="ListParagraph"/>
              <w:numPr>
                <w:ilvl w:val="0"/>
                <w:numId w:val="44"/>
              </w:numPr>
              <w:tabs>
                <w:tab w:val="left" w:pos="1440"/>
                <w:tab w:val="left" w:pos="4320"/>
              </w:tabs>
            </w:pPr>
            <w:r>
              <w:t xml:space="preserve">In class participation: </w:t>
            </w:r>
            <w:proofErr w:type="spellStart"/>
            <w:r>
              <w:t>Tophat</w:t>
            </w:r>
            <w:proofErr w:type="spellEnd"/>
            <w:r>
              <w:t xml:space="preserve"> during class</w:t>
            </w:r>
          </w:p>
          <w:p w14:paraId="53827A2A" w14:textId="581A4FB7" w:rsidR="00247388" w:rsidRDefault="00247388" w:rsidP="00092632">
            <w:pPr>
              <w:pStyle w:val="ListParagraph"/>
              <w:numPr>
                <w:ilvl w:val="0"/>
                <w:numId w:val="44"/>
              </w:numPr>
              <w:tabs>
                <w:tab w:val="left" w:pos="1440"/>
                <w:tab w:val="left" w:pos="4320"/>
              </w:tabs>
            </w:pPr>
            <w:r>
              <w:t>Evolve: HESI Case: Adult Nephrolithiasis due by 1159pm Friday, 10/21</w:t>
            </w:r>
          </w:p>
          <w:p w14:paraId="047114AC" w14:textId="77777777" w:rsidR="00827EB7" w:rsidRDefault="00827EB7" w:rsidP="00827EB7">
            <w:pPr>
              <w:pStyle w:val="ListParagraph"/>
              <w:tabs>
                <w:tab w:val="left" w:pos="1440"/>
                <w:tab w:val="left" w:pos="4320"/>
              </w:tabs>
            </w:pPr>
          </w:p>
          <w:p w14:paraId="57A4A3C9" w14:textId="77777777" w:rsidR="00827EB7" w:rsidRDefault="00827EB7" w:rsidP="00827EB7">
            <w:pPr>
              <w:tabs>
                <w:tab w:val="left" w:pos="1440"/>
                <w:tab w:val="left" w:pos="4320"/>
              </w:tabs>
              <w:rPr>
                <w:b/>
              </w:rPr>
            </w:pPr>
            <w:r w:rsidRPr="00092632">
              <w:rPr>
                <w:b/>
              </w:rPr>
              <w:t>Clinical Activities</w:t>
            </w:r>
          </w:p>
          <w:p w14:paraId="66EA7787" w14:textId="622C49DB" w:rsidR="00827EB7" w:rsidRDefault="00827EB7" w:rsidP="00827EB7">
            <w:pPr>
              <w:tabs>
                <w:tab w:val="left" w:pos="1440"/>
                <w:tab w:val="left" w:pos="4320"/>
              </w:tabs>
            </w:pPr>
            <w:r>
              <w:t xml:space="preserve">Refer to Canvas for clinical assignments  </w:t>
            </w:r>
          </w:p>
          <w:p w14:paraId="21D207BB" w14:textId="77777777" w:rsidR="00092632" w:rsidRDefault="00092632" w:rsidP="00092632">
            <w:pPr>
              <w:pStyle w:val="ListParagraph"/>
              <w:tabs>
                <w:tab w:val="left" w:pos="1440"/>
                <w:tab w:val="left" w:pos="4320"/>
              </w:tabs>
            </w:pPr>
          </w:p>
          <w:p w14:paraId="2CD1C6C6" w14:textId="6B9DE3E6" w:rsidR="00247388" w:rsidRPr="00A0556B" w:rsidRDefault="00247388" w:rsidP="4BB139F1">
            <w:pPr>
              <w:pStyle w:val="ListParagraph"/>
              <w:numPr>
                <w:ilvl w:val="0"/>
                <w:numId w:val="44"/>
              </w:numPr>
              <w:tabs>
                <w:tab w:val="left" w:pos="1440"/>
                <w:tab w:val="left" w:pos="4320"/>
              </w:tabs>
              <w:rPr>
                <w:b/>
                <w:bCs/>
                <w:highlight w:val="yellow"/>
              </w:rPr>
            </w:pPr>
            <w:r w:rsidRPr="4BB139F1">
              <w:rPr>
                <w:b/>
                <w:bCs/>
                <w:highlight w:val="yellow"/>
              </w:rPr>
              <w:t>PFF (JAX) meets on Tuesday, 10/18 from 12-2pm</w:t>
            </w:r>
          </w:p>
          <w:p w14:paraId="528D6376" w14:textId="77777777" w:rsidR="00247388" w:rsidRPr="001467CA" w:rsidRDefault="00247388" w:rsidP="00496408">
            <w:pPr>
              <w:tabs>
                <w:tab w:val="left" w:pos="1440"/>
                <w:tab w:val="left" w:pos="4320"/>
              </w:tabs>
            </w:pPr>
          </w:p>
        </w:tc>
        <w:tc>
          <w:tcPr>
            <w:tcW w:w="2036" w:type="dxa"/>
          </w:tcPr>
          <w:p w14:paraId="152D9A9C" w14:textId="7E1F301C" w:rsidR="00247388" w:rsidRPr="001467CA" w:rsidRDefault="00A61F42" w:rsidP="00496408">
            <w:pPr>
              <w:tabs>
                <w:tab w:val="left" w:pos="1440"/>
                <w:tab w:val="left" w:pos="4320"/>
              </w:tabs>
              <w:rPr>
                <w:u w:val="single"/>
                <w:lang w:val="en"/>
              </w:rPr>
            </w:pPr>
            <w:r>
              <w:rPr>
                <w:u w:val="single"/>
                <w:lang w:val="en"/>
              </w:rPr>
              <w:lastRenderedPageBreak/>
              <w:t>1-5, 8-11</w:t>
            </w:r>
          </w:p>
        </w:tc>
      </w:tr>
      <w:tr w:rsidR="00247388" w:rsidRPr="001467CA" w14:paraId="1C3D61EE" w14:textId="77777777" w:rsidTr="4BB139F1">
        <w:tc>
          <w:tcPr>
            <w:tcW w:w="1296" w:type="dxa"/>
          </w:tcPr>
          <w:p w14:paraId="67586141" w14:textId="1A840B15" w:rsidR="00247388" w:rsidRDefault="00A61F42" w:rsidP="00496408">
            <w:pPr>
              <w:jc w:val="center"/>
            </w:pPr>
            <w:r>
              <w:t>10</w:t>
            </w:r>
          </w:p>
        </w:tc>
        <w:tc>
          <w:tcPr>
            <w:tcW w:w="1167" w:type="dxa"/>
          </w:tcPr>
          <w:p w14:paraId="1E2F108F" w14:textId="243B509C" w:rsidR="00247388" w:rsidRDefault="00A61F42" w:rsidP="0074524A">
            <w:pPr>
              <w:jc w:val="center"/>
            </w:pPr>
            <w:r>
              <w:t>-</w:t>
            </w:r>
          </w:p>
        </w:tc>
        <w:tc>
          <w:tcPr>
            <w:tcW w:w="1620" w:type="dxa"/>
          </w:tcPr>
          <w:p w14:paraId="4497E22A" w14:textId="396CCE31" w:rsidR="00247388" w:rsidRPr="001467CA" w:rsidRDefault="00247388" w:rsidP="00496408">
            <w:r>
              <w:t>10/27</w:t>
            </w:r>
          </w:p>
        </w:tc>
        <w:tc>
          <w:tcPr>
            <w:tcW w:w="2789" w:type="dxa"/>
          </w:tcPr>
          <w:p w14:paraId="11CC4026" w14:textId="61FF1671" w:rsidR="00247388" w:rsidRPr="006561B3" w:rsidRDefault="00247388" w:rsidP="00496408">
            <w:pPr>
              <w:shd w:val="clear" w:color="auto" w:fill="FFFFFF"/>
              <w:rPr>
                <w:b/>
              </w:rPr>
            </w:pPr>
            <w:r>
              <w:t xml:space="preserve"> </w:t>
            </w:r>
            <w:r w:rsidRPr="006561B3">
              <w:rPr>
                <w:b/>
              </w:rPr>
              <w:t>Exam 2 (online-</w:t>
            </w:r>
            <w:proofErr w:type="spellStart"/>
            <w:r w:rsidRPr="006561B3">
              <w:rPr>
                <w:b/>
              </w:rPr>
              <w:t>Examsoft</w:t>
            </w:r>
            <w:proofErr w:type="spellEnd"/>
            <w:r w:rsidRPr="006561B3">
              <w:rPr>
                <w:b/>
              </w:rPr>
              <w:t>)</w:t>
            </w:r>
            <w:r w:rsidR="00B820EF">
              <w:rPr>
                <w:b/>
              </w:rPr>
              <w:t xml:space="preserve"> During Scheduled class times</w:t>
            </w:r>
          </w:p>
        </w:tc>
        <w:tc>
          <w:tcPr>
            <w:tcW w:w="3597" w:type="dxa"/>
          </w:tcPr>
          <w:p w14:paraId="0055AAB9" w14:textId="3D5D3978" w:rsidR="00247388" w:rsidRDefault="00B820EF" w:rsidP="00496408">
            <w:pPr>
              <w:tabs>
                <w:tab w:val="left" w:pos="1440"/>
                <w:tab w:val="left" w:pos="4320"/>
              </w:tabs>
            </w:pPr>
            <w:r>
              <w:t>Exam covers content from Modules 5-8</w:t>
            </w:r>
          </w:p>
          <w:p w14:paraId="3C727ED2" w14:textId="77777777" w:rsidR="00092632" w:rsidRDefault="00092632" w:rsidP="00496408">
            <w:pPr>
              <w:tabs>
                <w:tab w:val="left" w:pos="1440"/>
                <w:tab w:val="left" w:pos="4320"/>
              </w:tabs>
            </w:pPr>
          </w:p>
          <w:p w14:paraId="679D5E51" w14:textId="77777777" w:rsidR="00827EB7" w:rsidRDefault="00827EB7" w:rsidP="00827EB7">
            <w:pPr>
              <w:tabs>
                <w:tab w:val="left" w:pos="1440"/>
                <w:tab w:val="left" w:pos="4320"/>
              </w:tabs>
              <w:rPr>
                <w:b/>
              </w:rPr>
            </w:pPr>
            <w:r w:rsidRPr="00092632">
              <w:rPr>
                <w:b/>
              </w:rPr>
              <w:t>Clinical Activities</w:t>
            </w:r>
          </w:p>
          <w:p w14:paraId="2292B12C" w14:textId="77777777" w:rsidR="00B820EF" w:rsidRDefault="00827EB7" w:rsidP="00827EB7">
            <w:pPr>
              <w:tabs>
                <w:tab w:val="left" w:pos="1440"/>
                <w:tab w:val="left" w:pos="4320"/>
              </w:tabs>
            </w:pPr>
            <w:r>
              <w:t xml:space="preserve">Refer to Canvas for clinical assignments  </w:t>
            </w:r>
          </w:p>
          <w:p w14:paraId="63C5B1F1" w14:textId="58006795" w:rsidR="00827EB7" w:rsidRPr="001467CA" w:rsidRDefault="00827EB7" w:rsidP="00827EB7">
            <w:pPr>
              <w:tabs>
                <w:tab w:val="left" w:pos="1440"/>
                <w:tab w:val="left" w:pos="4320"/>
              </w:tabs>
            </w:pPr>
          </w:p>
        </w:tc>
        <w:tc>
          <w:tcPr>
            <w:tcW w:w="2036" w:type="dxa"/>
          </w:tcPr>
          <w:p w14:paraId="324856F9" w14:textId="0D859723" w:rsidR="00247388" w:rsidRPr="001467CA" w:rsidRDefault="00A61F42" w:rsidP="00496408">
            <w:pPr>
              <w:tabs>
                <w:tab w:val="left" w:pos="1440"/>
                <w:tab w:val="left" w:pos="4320"/>
              </w:tabs>
              <w:rPr>
                <w:u w:val="single"/>
                <w:lang w:val="en"/>
              </w:rPr>
            </w:pPr>
            <w:r>
              <w:rPr>
                <w:u w:val="single"/>
                <w:lang w:val="en"/>
              </w:rPr>
              <w:t>1-5, 8-11</w:t>
            </w:r>
          </w:p>
        </w:tc>
      </w:tr>
      <w:tr w:rsidR="00247388" w:rsidRPr="001467CA" w14:paraId="3B9001A6" w14:textId="77777777" w:rsidTr="4BB139F1">
        <w:tc>
          <w:tcPr>
            <w:tcW w:w="1296" w:type="dxa"/>
          </w:tcPr>
          <w:p w14:paraId="039FF1BD" w14:textId="7CF3CA5B" w:rsidR="00247388" w:rsidRPr="001467CA" w:rsidRDefault="00A61F42" w:rsidP="00496408">
            <w:pPr>
              <w:jc w:val="center"/>
            </w:pPr>
            <w:r>
              <w:t>11</w:t>
            </w:r>
          </w:p>
        </w:tc>
        <w:tc>
          <w:tcPr>
            <w:tcW w:w="1167" w:type="dxa"/>
          </w:tcPr>
          <w:p w14:paraId="6B7CD9A0" w14:textId="4E30A556" w:rsidR="00247388" w:rsidRDefault="00A61F42" w:rsidP="0074524A">
            <w:pPr>
              <w:jc w:val="center"/>
            </w:pPr>
            <w:r>
              <w:t>9</w:t>
            </w:r>
          </w:p>
        </w:tc>
        <w:tc>
          <w:tcPr>
            <w:tcW w:w="1620" w:type="dxa"/>
          </w:tcPr>
          <w:p w14:paraId="2A099AEE" w14:textId="0E9B00DD" w:rsidR="00247388" w:rsidRPr="001467CA" w:rsidRDefault="00247388" w:rsidP="00496408">
            <w:r>
              <w:t>11/3</w:t>
            </w:r>
          </w:p>
        </w:tc>
        <w:tc>
          <w:tcPr>
            <w:tcW w:w="2789" w:type="dxa"/>
          </w:tcPr>
          <w:p w14:paraId="4D8969F0" w14:textId="3029D605" w:rsidR="00247388" w:rsidRPr="001467CA" w:rsidRDefault="00247388" w:rsidP="00496408">
            <w:pPr>
              <w:shd w:val="clear" w:color="auto" w:fill="FFFFFF"/>
            </w:pPr>
            <w:r>
              <w:t>Acute Cardiovascular Part 1</w:t>
            </w:r>
          </w:p>
        </w:tc>
        <w:tc>
          <w:tcPr>
            <w:tcW w:w="3597" w:type="dxa"/>
          </w:tcPr>
          <w:p w14:paraId="6E1D0928" w14:textId="77777777" w:rsidR="00247388" w:rsidRDefault="00247388" w:rsidP="00496408">
            <w:pPr>
              <w:tabs>
                <w:tab w:val="left" w:pos="1440"/>
                <w:tab w:val="left" w:pos="4320"/>
              </w:tabs>
            </w:pPr>
            <w:r>
              <w:t xml:space="preserve">Assigned Reading: See Canvas </w:t>
            </w:r>
          </w:p>
          <w:p w14:paraId="6AF535DF" w14:textId="77777777" w:rsidR="00247388" w:rsidRDefault="00247388" w:rsidP="00496408">
            <w:pPr>
              <w:tabs>
                <w:tab w:val="left" w:pos="1440"/>
                <w:tab w:val="left" w:pos="4320"/>
              </w:tabs>
            </w:pPr>
          </w:p>
          <w:p w14:paraId="5C208D0B" w14:textId="0A067DED" w:rsidR="00247388" w:rsidRDefault="00A0556B" w:rsidP="00496408">
            <w:pPr>
              <w:tabs>
                <w:tab w:val="left" w:pos="1440"/>
                <w:tab w:val="left" w:pos="4320"/>
              </w:tabs>
              <w:rPr>
                <w:b/>
              </w:rPr>
            </w:pPr>
            <w:r>
              <w:rPr>
                <w:b/>
              </w:rPr>
              <w:t>Class a</w:t>
            </w:r>
            <w:r w:rsidR="00247388" w:rsidRPr="00A40295">
              <w:rPr>
                <w:b/>
              </w:rPr>
              <w:t>ssignments due this week:</w:t>
            </w:r>
          </w:p>
          <w:p w14:paraId="28402C6A" w14:textId="186CE5A1" w:rsidR="00247388" w:rsidRPr="00092632" w:rsidRDefault="00247388" w:rsidP="00092632">
            <w:pPr>
              <w:pStyle w:val="ListParagraph"/>
              <w:numPr>
                <w:ilvl w:val="0"/>
                <w:numId w:val="45"/>
              </w:numPr>
              <w:tabs>
                <w:tab w:val="left" w:pos="1440"/>
                <w:tab w:val="left" w:pos="4320"/>
              </w:tabs>
            </w:pPr>
            <w:proofErr w:type="spellStart"/>
            <w:r w:rsidRPr="00092632">
              <w:t>Playposits</w:t>
            </w:r>
            <w:proofErr w:type="spellEnd"/>
            <w:r w:rsidRPr="00092632">
              <w:t xml:space="preserve"> for all learning bursts due by 1159pm Wednesday, 11/2</w:t>
            </w:r>
          </w:p>
          <w:p w14:paraId="04995F4E" w14:textId="77777777" w:rsidR="00247388" w:rsidRPr="00092632" w:rsidRDefault="00247388" w:rsidP="00092632">
            <w:pPr>
              <w:pStyle w:val="ListParagraph"/>
              <w:numPr>
                <w:ilvl w:val="0"/>
                <w:numId w:val="45"/>
              </w:numPr>
              <w:tabs>
                <w:tab w:val="left" w:pos="1440"/>
                <w:tab w:val="left" w:pos="4320"/>
              </w:tabs>
            </w:pPr>
            <w:r w:rsidRPr="00092632">
              <w:t xml:space="preserve">In class participation: </w:t>
            </w:r>
            <w:proofErr w:type="spellStart"/>
            <w:r w:rsidRPr="00092632">
              <w:t>Tophat</w:t>
            </w:r>
            <w:proofErr w:type="spellEnd"/>
            <w:r w:rsidRPr="00092632">
              <w:t xml:space="preserve"> during class</w:t>
            </w:r>
          </w:p>
          <w:p w14:paraId="4A318C45" w14:textId="036755BC" w:rsidR="00247388" w:rsidRDefault="00247388" w:rsidP="00092632">
            <w:pPr>
              <w:pStyle w:val="ListParagraph"/>
              <w:numPr>
                <w:ilvl w:val="0"/>
                <w:numId w:val="45"/>
              </w:numPr>
              <w:tabs>
                <w:tab w:val="left" w:pos="1440"/>
                <w:tab w:val="left" w:pos="4320"/>
              </w:tabs>
            </w:pPr>
            <w:r w:rsidRPr="00092632">
              <w:lastRenderedPageBreak/>
              <w:t xml:space="preserve">Evolve: HESI Case: Heart Failure with </w:t>
            </w:r>
            <w:proofErr w:type="spellStart"/>
            <w:r w:rsidRPr="00092632">
              <w:t>Afib</w:t>
            </w:r>
            <w:proofErr w:type="spellEnd"/>
            <w:r w:rsidRPr="00092632">
              <w:t xml:space="preserve"> due by 1159pm Friday, 11/4 </w:t>
            </w:r>
          </w:p>
          <w:p w14:paraId="2E50C831" w14:textId="77777777" w:rsidR="003A7C64" w:rsidRDefault="003A7C64" w:rsidP="003A7C64">
            <w:pPr>
              <w:pStyle w:val="ListParagraph"/>
              <w:tabs>
                <w:tab w:val="left" w:pos="1440"/>
                <w:tab w:val="left" w:pos="4320"/>
              </w:tabs>
            </w:pPr>
          </w:p>
          <w:p w14:paraId="2F18F352" w14:textId="77777777" w:rsidR="003A7C64" w:rsidRDefault="003A7C64" w:rsidP="003A7C64">
            <w:pPr>
              <w:tabs>
                <w:tab w:val="left" w:pos="1440"/>
                <w:tab w:val="left" w:pos="4320"/>
              </w:tabs>
              <w:rPr>
                <w:b/>
              </w:rPr>
            </w:pPr>
            <w:r w:rsidRPr="00092632">
              <w:rPr>
                <w:b/>
              </w:rPr>
              <w:t>Clinical</w:t>
            </w:r>
            <w:r>
              <w:rPr>
                <w:b/>
              </w:rPr>
              <w:t>/Simulation</w:t>
            </w:r>
            <w:r w:rsidRPr="00092632">
              <w:rPr>
                <w:b/>
              </w:rPr>
              <w:t xml:space="preserve"> Activities</w:t>
            </w:r>
          </w:p>
          <w:p w14:paraId="6B3B4CF4" w14:textId="77777777" w:rsidR="003A7C64" w:rsidRDefault="003A7C64" w:rsidP="003A7C64">
            <w:pPr>
              <w:pStyle w:val="ListParagraph"/>
              <w:numPr>
                <w:ilvl w:val="0"/>
                <w:numId w:val="46"/>
              </w:numPr>
              <w:tabs>
                <w:tab w:val="left" w:pos="1440"/>
                <w:tab w:val="left" w:pos="4320"/>
              </w:tabs>
              <w:rPr>
                <w:b/>
              </w:rPr>
            </w:pPr>
            <w:r w:rsidRPr="00092632">
              <w:rPr>
                <w:b/>
              </w:rPr>
              <w:t>See Module 0 for Simulation Schedule</w:t>
            </w:r>
            <w:r>
              <w:rPr>
                <w:b/>
              </w:rPr>
              <w:t xml:space="preserve"> and pre-sim assignments</w:t>
            </w:r>
          </w:p>
          <w:p w14:paraId="5D04275F" w14:textId="77777777" w:rsidR="003A7C64" w:rsidRDefault="003A7C64" w:rsidP="003A7C64">
            <w:pPr>
              <w:pStyle w:val="ListParagraph"/>
              <w:numPr>
                <w:ilvl w:val="0"/>
                <w:numId w:val="46"/>
              </w:numPr>
              <w:tabs>
                <w:tab w:val="left" w:pos="1440"/>
                <w:tab w:val="left" w:pos="4320"/>
              </w:tabs>
            </w:pPr>
            <w:r w:rsidRPr="003A7C64">
              <w:rPr>
                <w:b/>
              </w:rPr>
              <w:t>Check Canvas Module for any other clinical assignments</w:t>
            </w:r>
          </w:p>
          <w:p w14:paraId="2BB1EEFC" w14:textId="28830983" w:rsidR="00247388" w:rsidRPr="001467CA" w:rsidRDefault="00247388" w:rsidP="003A7C64">
            <w:pPr>
              <w:pStyle w:val="ListParagraph"/>
              <w:tabs>
                <w:tab w:val="left" w:pos="1440"/>
                <w:tab w:val="left" w:pos="4320"/>
              </w:tabs>
            </w:pPr>
          </w:p>
        </w:tc>
        <w:tc>
          <w:tcPr>
            <w:tcW w:w="2036" w:type="dxa"/>
          </w:tcPr>
          <w:p w14:paraId="642A085F" w14:textId="5903E205" w:rsidR="00247388" w:rsidRPr="001467CA" w:rsidRDefault="00A61F42" w:rsidP="00496408">
            <w:pPr>
              <w:tabs>
                <w:tab w:val="left" w:pos="1440"/>
                <w:tab w:val="left" w:pos="4320"/>
              </w:tabs>
              <w:rPr>
                <w:u w:val="single"/>
                <w:lang w:val="en"/>
              </w:rPr>
            </w:pPr>
            <w:r>
              <w:rPr>
                <w:u w:val="single"/>
                <w:lang w:val="en"/>
              </w:rPr>
              <w:lastRenderedPageBreak/>
              <w:t>1-5, 8-11</w:t>
            </w:r>
          </w:p>
        </w:tc>
      </w:tr>
      <w:tr w:rsidR="00247388" w:rsidRPr="001467CA" w14:paraId="01893658" w14:textId="77777777" w:rsidTr="4BB139F1">
        <w:tc>
          <w:tcPr>
            <w:tcW w:w="1296" w:type="dxa"/>
          </w:tcPr>
          <w:p w14:paraId="1E079B7E" w14:textId="30571183" w:rsidR="00247388" w:rsidRDefault="00247388" w:rsidP="00496408">
            <w:pPr>
              <w:jc w:val="center"/>
            </w:pPr>
            <w:r>
              <w:t>1</w:t>
            </w:r>
            <w:r w:rsidR="00A61F42">
              <w:t>2</w:t>
            </w:r>
          </w:p>
        </w:tc>
        <w:tc>
          <w:tcPr>
            <w:tcW w:w="1167" w:type="dxa"/>
          </w:tcPr>
          <w:p w14:paraId="6C10A492" w14:textId="15690487" w:rsidR="00247388" w:rsidRDefault="00A61F42" w:rsidP="0074524A">
            <w:pPr>
              <w:jc w:val="center"/>
            </w:pPr>
            <w:r>
              <w:t>10</w:t>
            </w:r>
          </w:p>
        </w:tc>
        <w:tc>
          <w:tcPr>
            <w:tcW w:w="1620" w:type="dxa"/>
          </w:tcPr>
          <w:p w14:paraId="24E4E72C" w14:textId="2FB5C9EF" w:rsidR="00247388" w:rsidRPr="001467CA" w:rsidRDefault="00247388" w:rsidP="00496408">
            <w:r>
              <w:t>11/10</w:t>
            </w:r>
          </w:p>
        </w:tc>
        <w:tc>
          <w:tcPr>
            <w:tcW w:w="2789" w:type="dxa"/>
          </w:tcPr>
          <w:p w14:paraId="7C8557E0" w14:textId="393929FE" w:rsidR="00247388" w:rsidRPr="001467CA" w:rsidRDefault="00247388" w:rsidP="00496408">
            <w:pPr>
              <w:shd w:val="clear" w:color="auto" w:fill="FFFFFF"/>
            </w:pPr>
            <w:r>
              <w:t>Acute Cardiovascular Part 2</w:t>
            </w:r>
          </w:p>
        </w:tc>
        <w:tc>
          <w:tcPr>
            <w:tcW w:w="3597" w:type="dxa"/>
          </w:tcPr>
          <w:p w14:paraId="3220B38F" w14:textId="77777777" w:rsidR="00247388" w:rsidRDefault="00247388" w:rsidP="00496408">
            <w:pPr>
              <w:tabs>
                <w:tab w:val="left" w:pos="1440"/>
                <w:tab w:val="left" w:pos="4320"/>
              </w:tabs>
            </w:pPr>
            <w:r>
              <w:t xml:space="preserve">Assigned Reading: See Canvas </w:t>
            </w:r>
          </w:p>
          <w:p w14:paraId="2B954C51" w14:textId="77777777" w:rsidR="00247388" w:rsidRDefault="00247388" w:rsidP="00496408">
            <w:pPr>
              <w:tabs>
                <w:tab w:val="left" w:pos="1440"/>
                <w:tab w:val="left" w:pos="4320"/>
              </w:tabs>
            </w:pPr>
          </w:p>
          <w:p w14:paraId="199D9153" w14:textId="5768505A" w:rsidR="00247388" w:rsidRDefault="00A0556B" w:rsidP="00496408">
            <w:pPr>
              <w:tabs>
                <w:tab w:val="left" w:pos="1440"/>
                <w:tab w:val="left" w:pos="4320"/>
              </w:tabs>
              <w:rPr>
                <w:b/>
              </w:rPr>
            </w:pPr>
            <w:r>
              <w:rPr>
                <w:b/>
              </w:rPr>
              <w:t>Class a</w:t>
            </w:r>
            <w:r w:rsidR="00247388" w:rsidRPr="00A40295">
              <w:rPr>
                <w:b/>
              </w:rPr>
              <w:t>ssignments due this week:</w:t>
            </w:r>
          </w:p>
          <w:p w14:paraId="514D3EDA" w14:textId="26B89CC8" w:rsidR="00247388" w:rsidRDefault="00247388" w:rsidP="00092632">
            <w:pPr>
              <w:pStyle w:val="ListParagraph"/>
              <w:numPr>
                <w:ilvl w:val="0"/>
                <w:numId w:val="45"/>
              </w:numPr>
              <w:tabs>
                <w:tab w:val="left" w:pos="1440"/>
                <w:tab w:val="left" w:pos="4320"/>
              </w:tabs>
            </w:pPr>
            <w:proofErr w:type="spellStart"/>
            <w:r>
              <w:t>Playposits</w:t>
            </w:r>
            <w:proofErr w:type="spellEnd"/>
            <w:r>
              <w:t xml:space="preserve"> for three learning bursts due by 1159pm Wednesday, 11/9</w:t>
            </w:r>
          </w:p>
          <w:p w14:paraId="5E8F9E19" w14:textId="77777777" w:rsidR="00247388" w:rsidRDefault="00247388" w:rsidP="00092632">
            <w:pPr>
              <w:pStyle w:val="ListParagraph"/>
              <w:numPr>
                <w:ilvl w:val="0"/>
                <w:numId w:val="45"/>
              </w:numPr>
              <w:tabs>
                <w:tab w:val="left" w:pos="1440"/>
                <w:tab w:val="left" w:pos="4320"/>
              </w:tabs>
            </w:pPr>
            <w:r>
              <w:t xml:space="preserve">In class participation: </w:t>
            </w:r>
            <w:proofErr w:type="spellStart"/>
            <w:r>
              <w:t>Tophat</w:t>
            </w:r>
            <w:proofErr w:type="spellEnd"/>
            <w:r>
              <w:t xml:space="preserve"> during class</w:t>
            </w:r>
          </w:p>
          <w:p w14:paraId="127AAF84" w14:textId="01D0F8CF" w:rsidR="00247388" w:rsidRDefault="00247388" w:rsidP="00092632">
            <w:pPr>
              <w:pStyle w:val="ListParagraph"/>
              <w:numPr>
                <w:ilvl w:val="0"/>
                <w:numId w:val="45"/>
              </w:numPr>
              <w:tabs>
                <w:tab w:val="left" w:pos="1440"/>
                <w:tab w:val="left" w:pos="4320"/>
              </w:tabs>
            </w:pPr>
            <w:r>
              <w:t>Evolve: HESI Case: DVT due by 1159pm Friday, 11/11</w:t>
            </w:r>
          </w:p>
          <w:p w14:paraId="356ED868" w14:textId="77777777" w:rsidR="00092632" w:rsidRDefault="00092632" w:rsidP="00092632">
            <w:pPr>
              <w:pStyle w:val="ListParagraph"/>
            </w:pPr>
          </w:p>
          <w:p w14:paraId="6B9074A4" w14:textId="1B3CE708" w:rsidR="00092632" w:rsidRDefault="00092632" w:rsidP="00092632">
            <w:pPr>
              <w:tabs>
                <w:tab w:val="left" w:pos="1440"/>
                <w:tab w:val="left" w:pos="4320"/>
              </w:tabs>
              <w:rPr>
                <w:b/>
              </w:rPr>
            </w:pPr>
            <w:r w:rsidRPr="00092632">
              <w:rPr>
                <w:b/>
              </w:rPr>
              <w:t>Clinical</w:t>
            </w:r>
            <w:r w:rsidR="00A0556B">
              <w:rPr>
                <w:b/>
              </w:rPr>
              <w:t>/Simulation</w:t>
            </w:r>
            <w:r w:rsidRPr="00092632">
              <w:rPr>
                <w:b/>
              </w:rPr>
              <w:t xml:space="preserve"> Activities</w:t>
            </w:r>
          </w:p>
          <w:p w14:paraId="666C2B70" w14:textId="375F8644" w:rsidR="00A0556B" w:rsidRDefault="00A0556B" w:rsidP="00A0556B">
            <w:pPr>
              <w:pStyle w:val="ListParagraph"/>
              <w:numPr>
                <w:ilvl w:val="0"/>
                <w:numId w:val="46"/>
              </w:numPr>
              <w:tabs>
                <w:tab w:val="left" w:pos="1440"/>
                <w:tab w:val="left" w:pos="4320"/>
              </w:tabs>
              <w:rPr>
                <w:b/>
              </w:rPr>
            </w:pPr>
            <w:r w:rsidRPr="00092632">
              <w:rPr>
                <w:b/>
              </w:rPr>
              <w:t>See Module 0 for Simulation Schedule</w:t>
            </w:r>
            <w:r>
              <w:rPr>
                <w:b/>
              </w:rPr>
              <w:t xml:space="preserve"> and pre-sim assignments</w:t>
            </w:r>
          </w:p>
          <w:p w14:paraId="71A6619E" w14:textId="22968B8B" w:rsidR="00247388" w:rsidRDefault="003A7C64" w:rsidP="00C30424">
            <w:pPr>
              <w:pStyle w:val="ListParagraph"/>
              <w:numPr>
                <w:ilvl w:val="0"/>
                <w:numId w:val="46"/>
              </w:numPr>
              <w:tabs>
                <w:tab w:val="left" w:pos="1440"/>
                <w:tab w:val="left" w:pos="4320"/>
              </w:tabs>
            </w:pPr>
            <w:r w:rsidRPr="003A7C64">
              <w:rPr>
                <w:b/>
              </w:rPr>
              <w:t>Check Canvas Module for any other clinical assignments</w:t>
            </w:r>
          </w:p>
          <w:p w14:paraId="228924DD" w14:textId="77777777" w:rsidR="00247388" w:rsidRPr="001467CA" w:rsidRDefault="00247388" w:rsidP="00496408">
            <w:pPr>
              <w:tabs>
                <w:tab w:val="left" w:pos="1440"/>
                <w:tab w:val="left" w:pos="4320"/>
              </w:tabs>
            </w:pPr>
          </w:p>
        </w:tc>
        <w:tc>
          <w:tcPr>
            <w:tcW w:w="2036" w:type="dxa"/>
          </w:tcPr>
          <w:p w14:paraId="0257E8C3" w14:textId="0502BE86" w:rsidR="00247388" w:rsidRPr="001467CA" w:rsidRDefault="00A61F42" w:rsidP="00496408">
            <w:pPr>
              <w:tabs>
                <w:tab w:val="left" w:pos="1440"/>
                <w:tab w:val="left" w:pos="4320"/>
              </w:tabs>
              <w:rPr>
                <w:u w:val="single"/>
                <w:lang w:val="en"/>
              </w:rPr>
            </w:pPr>
            <w:r>
              <w:rPr>
                <w:u w:val="single"/>
                <w:lang w:val="en"/>
              </w:rPr>
              <w:t>1-5, 8-11</w:t>
            </w:r>
          </w:p>
        </w:tc>
      </w:tr>
      <w:tr w:rsidR="00247388" w:rsidRPr="001467CA" w14:paraId="23D8A76F" w14:textId="77777777" w:rsidTr="4BB139F1">
        <w:tc>
          <w:tcPr>
            <w:tcW w:w="1296" w:type="dxa"/>
          </w:tcPr>
          <w:p w14:paraId="726BD700" w14:textId="4328185B" w:rsidR="00247388" w:rsidRDefault="00A61F42" w:rsidP="00A61F42">
            <w:r>
              <w:lastRenderedPageBreak/>
              <w:t>13</w:t>
            </w:r>
          </w:p>
        </w:tc>
        <w:tc>
          <w:tcPr>
            <w:tcW w:w="1167" w:type="dxa"/>
          </w:tcPr>
          <w:p w14:paraId="21BFC3AF" w14:textId="2F71FF89" w:rsidR="00247388" w:rsidRDefault="0074524A" w:rsidP="0074524A">
            <w:pPr>
              <w:jc w:val="center"/>
            </w:pPr>
            <w:r>
              <w:t>1</w:t>
            </w:r>
            <w:r w:rsidR="00A61F42">
              <w:t>1</w:t>
            </w:r>
          </w:p>
        </w:tc>
        <w:tc>
          <w:tcPr>
            <w:tcW w:w="1620" w:type="dxa"/>
          </w:tcPr>
          <w:p w14:paraId="2E2410DD" w14:textId="55867192" w:rsidR="00247388" w:rsidRPr="001467CA" w:rsidRDefault="00247388" w:rsidP="00496408">
            <w:r>
              <w:t>11/17</w:t>
            </w:r>
          </w:p>
        </w:tc>
        <w:tc>
          <w:tcPr>
            <w:tcW w:w="2789" w:type="dxa"/>
          </w:tcPr>
          <w:p w14:paraId="38A7BD7C" w14:textId="5EB031BA" w:rsidR="00247388" w:rsidRPr="001467CA" w:rsidRDefault="00247388" w:rsidP="00496408">
            <w:pPr>
              <w:shd w:val="clear" w:color="auto" w:fill="FFFFFF"/>
            </w:pPr>
            <w:r>
              <w:t>Acute Immunohematology</w:t>
            </w:r>
          </w:p>
        </w:tc>
        <w:tc>
          <w:tcPr>
            <w:tcW w:w="3597" w:type="dxa"/>
          </w:tcPr>
          <w:p w14:paraId="16FBE07D" w14:textId="77777777" w:rsidR="00247388" w:rsidRDefault="00247388" w:rsidP="00496408">
            <w:pPr>
              <w:tabs>
                <w:tab w:val="left" w:pos="1440"/>
                <w:tab w:val="left" w:pos="4320"/>
              </w:tabs>
            </w:pPr>
            <w:r>
              <w:t xml:space="preserve">Assigned Reading: See Canvas </w:t>
            </w:r>
          </w:p>
          <w:p w14:paraId="57DFD913" w14:textId="77777777" w:rsidR="00247388" w:rsidRDefault="00247388" w:rsidP="00496408">
            <w:pPr>
              <w:tabs>
                <w:tab w:val="left" w:pos="1440"/>
                <w:tab w:val="left" w:pos="4320"/>
              </w:tabs>
            </w:pPr>
          </w:p>
          <w:p w14:paraId="41979A8C" w14:textId="6F172BAB" w:rsidR="00247388" w:rsidRDefault="00A0556B" w:rsidP="00496408">
            <w:pPr>
              <w:tabs>
                <w:tab w:val="left" w:pos="1440"/>
                <w:tab w:val="left" w:pos="4320"/>
              </w:tabs>
              <w:rPr>
                <w:b/>
              </w:rPr>
            </w:pPr>
            <w:r w:rsidRPr="4BB139F1">
              <w:rPr>
                <w:b/>
                <w:bCs/>
              </w:rPr>
              <w:t>Class a</w:t>
            </w:r>
            <w:r w:rsidR="00247388" w:rsidRPr="4BB139F1">
              <w:rPr>
                <w:b/>
                <w:bCs/>
              </w:rPr>
              <w:t>ssignments due this week:</w:t>
            </w:r>
          </w:p>
          <w:p w14:paraId="50D1399C" w14:textId="0903CC74" w:rsidR="00247388" w:rsidRDefault="00247388" w:rsidP="00092632">
            <w:pPr>
              <w:pStyle w:val="ListParagraph"/>
              <w:numPr>
                <w:ilvl w:val="0"/>
                <w:numId w:val="45"/>
              </w:numPr>
              <w:tabs>
                <w:tab w:val="left" w:pos="1440"/>
                <w:tab w:val="left" w:pos="4320"/>
              </w:tabs>
            </w:pPr>
            <w:proofErr w:type="spellStart"/>
            <w:r>
              <w:t>Playposits</w:t>
            </w:r>
            <w:proofErr w:type="spellEnd"/>
            <w:r>
              <w:t xml:space="preserve"> for all learning bursts due by 1159pm Wednesday, 11/16</w:t>
            </w:r>
          </w:p>
          <w:p w14:paraId="4B1ABC6F" w14:textId="77777777" w:rsidR="00247388" w:rsidRDefault="00247388" w:rsidP="00092632">
            <w:pPr>
              <w:pStyle w:val="ListParagraph"/>
              <w:numPr>
                <w:ilvl w:val="0"/>
                <w:numId w:val="45"/>
              </w:numPr>
              <w:tabs>
                <w:tab w:val="left" w:pos="1440"/>
                <w:tab w:val="left" w:pos="4320"/>
              </w:tabs>
            </w:pPr>
            <w:r>
              <w:t xml:space="preserve">In class participation: </w:t>
            </w:r>
            <w:proofErr w:type="spellStart"/>
            <w:r>
              <w:t>Tophat</w:t>
            </w:r>
            <w:proofErr w:type="spellEnd"/>
            <w:r>
              <w:t xml:space="preserve"> during class</w:t>
            </w:r>
          </w:p>
          <w:p w14:paraId="4CF81092" w14:textId="3B9EC9F5" w:rsidR="00247388" w:rsidRDefault="00247388" w:rsidP="00092632">
            <w:pPr>
              <w:pStyle w:val="ListParagraph"/>
              <w:numPr>
                <w:ilvl w:val="0"/>
                <w:numId w:val="45"/>
              </w:numPr>
              <w:tabs>
                <w:tab w:val="left" w:pos="1440"/>
                <w:tab w:val="left" w:pos="4320"/>
              </w:tabs>
            </w:pPr>
            <w:r>
              <w:t>Evolve: EAQ Quiz: Immunohematology due by 1159pm Friday, 11/18</w:t>
            </w:r>
          </w:p>
          <w:p w14:paraId="59968604" w14:textId="77777777" w:rsidR="00092632" w:rsidRDefault="00092632" w:rsidP="00092632">
            <w:pPr>
              <w:pStyle w:val="ListParagraph"/>
            </w:pPr>
          </w:p>
          <w:p w14:paraId="2E84817F" w14:textId="4483FE1A" w:rsidR="00092632" w:rsidRDefault="00092632" w:rsidP="00092632">
            <w:pPr>
              <w:tabs>
                <w:tab w:val="left" w:pos="1440"/>
                <w:tab w:val="left" w:pos="4320"/>
              </w:tabs>
              <w:rPr>
                <w:b/>
              </w:rPr>
            </w:pPr>
            <w:r w:rsidRPr="00092632">
              <w:rPr>
                <w:b/>
              </w:rPr>
              <w:t xml:space="preserve">Clinical </w:t>
            </w:r>
            <w:r>
              <w:rPr>
                <w:b/>
              </w:rPr>
              <w:t>/Simulation</w:t>
            </w:r>
            <w:r w:rsidRPr="00092632">
              <w:rPr>
                <w:b/>
              </w:rPr>
              <w:t xml:space="preserve"> Activities</w:t>
            </w:r>
          </w:p>
          <w:p w14:paraId="7D383CC7" w14:textId="278E0EDD" w:rsidR="00092632" w:rsidRPr="00092632" w:rsidRDefault="00092632" w:rsidP="00092632">
            <w:pPr>
              <w:pStyle w:val="ListParagraph"/>
              <w:numPr>
                <w:ilvl w:val="0"/>
                <w:numId w:val="46"/>
              </w:numPr>
              <w:tabs>
                <w:tab w:val="left" w:pos="1440"/>
                <w:tab w:val="left" w:pos="4320"/>
              </w:tabs>
              <w:rPr>
                <w:b/>
              </w:rPr>
            </w:pPr>
            <w:r w:rsidRPr="00092632">
              <w:rPr>
                <w:b/>
              </w:rPr>
              <w:t>See Module 0 for Simulation Schedule</w:t>
            </w:r>
            <w:r>
              <w:rPr>
                <w:b/>
              </w:rPr>
              <w:t xml:space="preserve"> and pre-sim assignments</w:t>
            </w:r>
          </w:p>
          <w:p w14:paraId="58F3B818" w14:textId="28169914" w:rsidR="00247388" w:rsidRPr="00A0556B" w:rsidRDefault="00247388" w:rsidP="4BB139F1">
            <w:pPr>
              <w:pStyle w:val="ListParagraph"/>
              <w:numPr>
                <w:ilvl w:val="0"/>
                <w:numId w:val="45"/>
              </w:numPr>
              <w:tabs>
                <w:tab w:val="left" w:pos="1440"/>
                <w:tab w:val="left" w:pos="4320"/>
              </w:tabs>
              <w:rPr>
                <w:b/>
                <w:bCs/>
                <w:highlight w:val="yellow"/>
              </w:rPr>
            </w:pPr>
            <w:r w:rsidRPr="4BB139F1">
              <w:rPr>
                <w:b/>
                <w:bCs/>
                <w:highlight w:val="yellow"/>
              </w:rPr>
              <w:t>PFF (Jax) meets on Tuesday, 11/15 from 12-2pm</w:t>
            </w:r>
          </w:p>
          <w:p w14:paraId="63A07DB0" w14:textId="77777777" w:rsidR="00247388" w:rsidRDefault="00247388" w:rsidP="00496408">
            <w:pPr>
              <w:tabs>
                <w:tab w:val="left" w:pos="1440"/>
                <w:tab w:val="left" w:pos="4320"/>
              </w:tabs>
            </w:pPr>
          </w:p>
          <w:p w14:paraId="161D17AA" w14:textId="77777777" w:rsidR="00247388" w:rsidRPr="001467CA" w:rsidRDefault="00247388" w:rsidP="00496408">
            <w:pPr>
              <w:tabs>
                <w:tab w:val="left" w:pos="1440"/>
                <w:tab w:val="left" w:pos="4320"/>
              </w:tabs>
            </w:pPr>
          </w:p>
        </w:tc>
        <w:tc>
          <w:tcPr>
            <w:tcW w:w="2036" w:type="dxa"/>
          </w:tcPr>
          <w:p w14:paraId="75219186" w14:textId="5553D2F3" w:rsidR="00247388" w:rsidRPr="001467CA" w:rsidRDefault="00A61F42" w:rsidP="00496408">
            <w:pPr>
              <w:tabs>
                <w:tab w:val="left" w:pos="1440"/>
                <w:tab w:val="left" w:pos="4320"/>
              </w:tabs>
              <w:rPr>
                <w:u w:val="single"/>
                <w:lang w:val="en"/>
              </w:rPr>
            </w:pPr>
            <w:r>
              <w:rPr>
                <w:u w:val="single"/>
                <w:lang w:val="en"/>
              </w:rPr>
              <w:t>1-5, 8-11</w:t>
            </w:r>
          </w:p>
        </w:tc>
      </w:tr>
      <w:tr w:rsidR="0074524A" w:rsidRPr="001467CA" w14:paraId="020124A1" w14:textId="77777777" w:rsidTr="4BB139F1">
        <w:tc>
          <w:tcPr>
            <w:tcW w:w="1296" w:type="dxa"/>
          </w:tcPr>
          <w:p w14:paraId="1E9B97FF" w14:textId="1BDF8A75" w:rsidR="0074524A" w:rsidRDefault="00A61F42" w:rsidP="00496408">
            <w:pPr>
              <w:jc w:val="center"/>
            </w:pPr>
            <w:r>
              <w:t>14</w:t>
            </w:r>
          </w:p>
        </w:tc>
        <w:tc>
          <w:tcPr>
            <w:tcW w:w="1167" w:type="dxa"/>
          </w:tcPr>
          <w:p w14:paraId="5222E22F" w14:textId="1CB4E715" w:rsidR="0074524A" w:rsidRDefault="00A61F42" w:rsidP="0074524A">
            <w:pPr>
              <w:jc w:val="center"/>
            </w:pPr>
            <w:r>
              <w:t>-</w:t>
            </w:r>
          </w:p>
        </w:tc>
        <w:tc>
          <w:tcPr>
            <w:tcW w:w="1620" w:type="dxa"/>
          </w:tcPr>
          <w:p w14:paraId="1F4C0908" w14:textId="55DA9CB9" w:rsidR="0074524A" w:rsidRDefault="003A7C64" w:rsidP="00496408">
            <w:r>
              <w:t>11/21</w:t>
            </w:r>
          </w:p>
        </w:tc>
        <w:tc>
          <w:tcPr>
            <w:tcW w:w="2789" w:type="dxa"/>
          </w:tcPr>
          <w:p w14:paraId="47BF2097" w14:textId="185E0895" w:rsidR="0074524A" w:rsidRDefault="003A7C64" w:rsidP="00496408">
            <w:pPr>
              <w:shd w:val="clear" w:color="auto" w:fill="FFFFFF"/>
            </w:pPr>
            <w:r>
              <w:t>Asynchronous Module</w:t>
            </w:r>
          </w:p>
          <w:p w14:paraId="43033739" w14:textId="1F7ED436" w:rsidR="003A7C64" w:rsidRDefault="003A7C64" w:rsidP="00496408">
            <w:pPr>
              <w:shd w:val="clear" w:color="auto" w:fill="FFFFFF"/>
            </w:pPr>
            <w:r>
              <w:t>Cancer Patient Education Virtual Group Presentations</w:t>
            </w:r>
          </w:p>
        </w:tc>
        <w:tc>
          <w:tcPr>
            <w:tcW w:w="3597" w:type="dxa"/>
          </w:tcPr>
          <w:p w14:paraId="778EFCA4" w14:textId="77777777" w:rsidR="00A0556B" w:rsidRDefault="0074524A" w:rsidP="00496408">
            <w:pPr>
              <w:tabs>
                <w:tab w:val="left" w:pos="1440"/>
                <w:tab w:val="left" w:pos="4320"/>
              </w:tabs>
            </w:pPr>
            <w:r>
              <w:t>Simulation Monday/Tuesday</w:t>
            </w:r>
          </w:p>
          <w:p w14:paraId="3DED735F" w14:textId="6A7BEC01" w:rsidR="0074524A" w:rsidRDefault="00A0556B" w:rsidP="00496408">
            <w:pPr>
              <w:tabs>
                <w:tab w:val="left" w:pos="1440"/>
                <w:tab w:val="left" w:pos="4320"/>
              </w:tabs>
            </w:pPr>
            <w:r>
              <w:t>Holiday Wed. 11/23-Fri 11/25</w:t>
            </w:r>
          </w:p>
          <w:p w14:paraId="2F19E530" w14:textId="0F7A41D3" w:rsidR="003A7C64" w:rsidRDefault="003A7C64" w:rsidP="00496408">
            <w:pPr>
              <w:tabs>
                <w:tab w:val="left" w:pos="1440"/>
                <w:tab w:val="left" w:pos="4320"/>
              </w:tabs>
            </w:pPr>
          </w:p>
          <w:p w14:paraId="77A1E787" w14:textId="1331A4F3" w:rsidR="003A7C64" w:rsidRDefault="003A7C64" w:rsidP="003A7C64">
            <w:pPr>
              <w:pStyle w:val="ListParagraph"/>
              <w:numPr>
                <w:ilvl w:val="0"/>
                <w:numId w:val="45"/>
              </w:numPr>
              <w:tabs>
                <w:tab w:val="left" w:pos="1440"/>
                <w:tab w:val="left" w:pos="4320"/>
              </w:tabs>
            </w:pPr>
            <w:r>
              <w:t xml:space="preserve">Cancer Patient Education Group Presentations Due by 1159pm </w:t>
            </w:r>
            <w:r w:rsidRPr="001A04EF">
              <w:rPr>
                <w:b/>
              </w:rPr>
              <w:t>Sunday 11/</w:t>
            </w:r>
            <w:r>
              <w:rPr>
                <w:b/>
              </w:rPr>
              <w:t>20</w:t>
            </w:r>
          </w:p>
          <w:p w14:paraId="193C0FFF" w14:textId="20D21226" w:rsidR="003A7C64" w:rsidRDefault="003A7C64" w:rsidP="003A7C64">
            <w:pPr>
              <w:pStyle w:val="ListParagraph"/>
              <w:numPr>
                <w:ilvl w:val="0"/>
                <w:numId w:val="45"/>
              </w:numPr>
              <w:tabs>
                <w:tab w:val="left" w:pos="1440"/>
                <w:tab w:val="left" w:pos="4320"/>
              </w:tabs>
            </w:pPr>
            <w:r>
              <w:t>Cancer Discussion Board Posts Due by 1159pm Tuesday 11/22</w:t>
            </w:r>
          </w:p>
          <w:p w14:paraId="603BF7E5" w14:textId="77777777" w:rsidR="003A7C64" w:rsidRDefault="003A7C64" w:rsidP="00496408">
            <w:pPr>
              <w:tabs>
                <w:tab w:val="left" w:pos="1440"/>
                <w:tab w:val="left" w:pos="4320"/>
              </w:tabs>
            </w:pPr>
          </w:p>
          <w:p w14:paraId="768CEB55" w14:textId="77777777" w:rsidR="00A0556B" w:rsidRDefault="00A0556B" w:rsidP="00496408">
            <w:pPr>
              <w:tabs>
                <w:tab w:val="left" w:pos="1440"/>
                <w:tab w:val="left" w:pos="4320"/>
              </w:tabs>
            </w:pPr>
          </w:p>
          <w:p w14:paraId="596FE225" w14:textId="77777777" w:rsidR="00A0556B" w:rsidRDefault="00A0556B" w:rsidP="00A0556B">
            <w:pPr>
              <w:tabs>
                <w:tab w:val="left" w:pos="1440"/>
                <w:tab w:val="left" w:pos="4320"/>
              </w:tabs>
              <w:rPr>
                <w:b/>
              </w:rPr>
            </w:pPr>
            <w:r w:rsidRPr="00092632">
              <w:rPr>
                <w:b/>
              </w:rPr>
              <w:t xml:space="preserve">Clinical </w:t>
            </w:r>
            <w:r>
              <w:rPr>
                <w:b/>
              </w:rPr>
              <w:t>/Simulation</w:t>
            </w:r>
            <w:r w:rsidRPr="00092632">
              <w:rPr>
                <w:b/>
              </w:rPr>
              <w:t xml:space="preserve"> Activities</w:t>
            </w:r>
          </w:p>
          <w:p w14:paraId="34438F17" w14:textId="265468E2" w:rsidR="00A0556B" w:rsidRPr="00092632" w:rsidRDefault="00A0556B" w:rsidP="00A0556B">
            <w:pPr>
              <w:pStyle w:val="ListParagraph"/>
              <w:numPr>
                <w:ilvl w:val="0"/>
                <w:numId w:val="46"/>
              </w:numPr>
              <w:tabs>
                <w:tab w:val="left" w:pos="1440"/>
                <w:tab w:val="left" w:pos="4320"/>
              </w:tabs>
              <w:rPr>
                <w:b/>
              </w:rPr>
            </w:pPr>
            <w:r w:rsidRPr="00092632">
              <w:rPr>
                <w:b/>
              </w:rPr>
              <w:lastRenderedPageBreak/>
              <w:t>See Module 0 for Simulation Schedule</w:t>
            </w:r>
            <w:r>
              <w:rPr>
                <w:b/>
              </w:rPr>
              <w:t xml:space="preserve"> and pre-sim assignments on Monday 11/21 &amp; Tues 11/22</w:t>
            </w:r>
          </w:p>
          <w:p w14:paraId="6D6A4BD6" w14:textId="6E3337B8" w:rsidR="00A0556B" w:rsidRDefault="00A0556B" w:rsidP="00496408">
            <w:pPr>
              <w:tabs>
                <w:tab w:val="left" w:pos="1440"/>
                <w:tab w:val="left" w:pos="4320"/>
              </w:tabs>
            </w:pPr>
          </w:p>
        </w:tc>
        <w:tc>
          <w:tcPr>
            <w:tcW w:w="2036" w:type="dxa"/>
          </w:tcPr>
          <w:p w14:paraId="21EC518C" w14:textId="77777777" w:rsidR="0074524A" w:rsidRPr="001467CA" w:rsidRDefault="0074524A" w:rsidP="00496408">
            <w:pPr>
              <w:tabs>
                <w:tab w:val="left" w:pos="1440"/>
                <w:tab w:val="left" w:pos="4320"/>
              </w:tabs>
              <w:rPr>
                <w:u w:val="single"/>
                <w:lang w:val="en"/>
              </w:rPr>
            </w:pPr>
          </w:p>
        </w:tc>
      </w:tr>
      <w:tr w:rsidR="00247388" w:rsidRPr="001467CA" w14:paraId="3425C145" w14:textId="77777777" w:rsidTr="4BB139F1">
        <w:tc>
          <w:tcPr>
            <w:tcW w:w="1296" w:type="dxa"/>
          </w:tcPr>
          <w:p w14:paraId="24F49E35" w14:textId="397E5620" w:rsidR="00247388" w:rsidRDefault="00247388" w:rsidP="00496408">
            <w:pPr>
              <w:jc w:val="center"/>
            </w:pPr>
            <w:r>
              <w:t>1</w:t>
            </w:r>
            <w:r w:rsidR="00A61F42">
              <w:t>5</w:t>
            </w:r>
          </w:p>
        </w:tc>
        <w:tc>
          <w:tcPr>
            <w:tcW w:w="1167" w:type="dxa"/>
          </w:tcPr>
          <w:p w14:paraId="52716FA8" w14:textId="21732C64" w:rsidR="00247388" w:rsidRDefault="0074524A" w:rsidP="0074524A">
            <w:pPr>
              <w:jc w:val="center"/>
            </w:pPr>
            <w:r>
              <w:t>1</w:t>
            </w:r>
            <w:r w:rsidR="00A61F42">
              <w:t>2</w:t>
            </w:r>
          </w:p>
        </w:tc>
        <w:tc>
          <w:tcPr>
            <w:tcW w:w="1620" w:type="dxa"/>
          </w:tcPr>
          <w:p w14:paraId="5766203C" w14:textId="54C2DBA7" w:rsidR="00247388" w:rsidRPr="001467CA" w:rsidRDefault="00247388" w:rsidP="00496408">
            <w:r>
              <w:t>12/1</w:t>
            </w:r>
          </w:p>
        </w:tc>
        <w:tc>
          <w:tcPr>
            <w:tcW w:w="2789" w:type="dxa"/>
          </w:tcPr>
          <w:p w14:paraId="03EF747E" w14:textId="1AF4C892" w:rsidR="00247388" w:rsidRPr="001467CA" w:rsidRDefault="00247388" w:rsidP="00496408">
            <w:pPr>
              <w:shd w:val="clear" w:color="auto" w:fill="FFFFFF"/>
            </w:pPr>
            <w:r>
              <w:t>Sexually Transmitted Infections</w:t>
            </w:r>
          </w:p>
        </w:tc>
        <w:tc>
          <w:tcPr>
            <w:tcW w:w="3597" w:type="dxa"/>
          </w:tcPr>
          <w:p w14:paraId="47DFE7C7" w14:textId="77777777" w:rsidR="00247388" w:rsidRDefault="00247388" w:rsidP="00496408">
            <w:pPr>
              <w:tabs>
                <w:tab w:val="left" w:pos="1440"/>
                <w:tab w:val="left" w:pos="4320"/>
              </w:tabs>
            </w:pPr>
            <w:r>
              <w:t xml:space="preserve">Assigned Reading: See Canvas </w:t>
            </w:r>
          </w:p>
          <w:p w14:paraId="73CB964E" w14:textId="77777777" w:rsidR="00247388" w:rsidRDefault="00247388" w:rsidP="00496408">
            <w:pPr>
              <w:tabs>
                <w:tab w:val="left" w:pos="1440"/>
                <w:tab w:val="left" w:pos="4320"/>
              </w:tabs>
            </w:pPr>
          </w:p>
          <w:p w14:paraId="64522672" w14:textId="4F07AFF7" w:rsidR="00247388" w:rsidRDefault="00A0556B" w:rsidP="00496408">
            <w:pPr>
              <w:tabs>
                <w:tab w:val="left" w:pos="1440"/>
                <w:tab w:val="left" w:pos="4320"/>
              </w:tabs>
              <w:rPr>
                <w:b/>
              </w:rPr>
            </w:pPr>
            <w:r w:rsidRPr="4BB139F1">
              <w:rPr>
                <w:b/>
                <w:bCs/>
              </w:rPr>
              <w:t>Class a</w:t>
            </w:r>
            <w:r w:rsidR="00247388" w:rsidRPr="4BB139F1">
              <w:rPr>
                <w:b/>
                <w:bCs/>
              </w:rPr>
              <w:t>ssignments due this week:</w:t>
            </w:r>
          </w:p>
          <w:p w14:paraId="2BFB2CE8" w14:textId="2E11C127" w:rsidR="00247388" w:rsidRDefault="00247388" w:rsidP="00A0556B">
            <w:pPr>
              <w:pStyle w:val="ListParagraph"/>
              <w:numPr>
                <w:ilvl w:val="0"/>
                <w:numId w:val="46"/>
              </w:numPr>
              <w:tabs>
                <w:tab w:val="left" w:pos="1440"/>
                <w:tab w:val="left" w:pos="4320"/>
              </w:tabs>
            </w:pPr>
            <w:proofErr w:type="spellStart"/>
            <w:r>
              <w:t>Playposits</w:t>
            </w:r>
            <w:proofErr w:type="spellEnd"/>
            <w:r>
              <w:t xml:space="preserve"> for all learning bursts due by 1159pm Wednesday, 11/30</w:t>
            </w:r>
          </w:p>
          <w:p w14:paraId="55D747B6" w14:textId="77777777" w:rsidR="00247388" w:rsidRDefault="00247388" w:rsidP="00A0556B">
            <w:pPr>
              <w:pStyle w:val="ListParagraph"/>
              <w:numPr>
                <w:ilvl w:val="0"/>
                <w:numId w:val="46"/>
              </w:numPr>
              <w:tabs>
                <w:tab w:val="left" w:pos="1440"/>
                <w:tab w:val="left" w:pos="4320"/>
              </w:tabs>
            </w:pPr>
            <w:r>
              <w:t xml:space="preserve">In class participation: </w:t>
            </w:r>
            <w:proofErr w:type="spellStart"/>
            <w:r>
              <w:t>Tophat</w:t>
            </w:r>
            <w:proofErr w:type="spellEnd"/>
            <w:r>
              <w:t xml:space="preserve"> during class</w:t>
            </w:r>
          </w:p>
          <w:p w14:paraId="1A4AEFC8" w14:textId="1A3B7A04" w:rsidR="00B820EF" w:rsidRDefault="00247388" w:rsidP="00A0556B">
            <w:pPr>
              <w:pStyle w:val="ListParagraph"/>
              <w:numPr>
                <w:ilvl w:val="0"/>
                <w:numId w:val="46"/>
              </w:numPr>
              <w:tabs>
                <w:tab w:val="left" w:pos="1440"/>
                <w:tab w:val="left" w:pos="4320"/>
              </w:tabs>
            </w:pPr>
            <w:r>
              <w:t>Evolve: HESI Case: Gonorrhea due by 1159pm Friday, 12/</w:t>
            </w:r>
            <w:r w:rsidR="00A61F42">
              <w:t>2</w:t>
            </w:r>
          </w:p>
          <w:p w14:paraId="71879151" w14:textId="77777777" w:rsidR="00A0556B" w:rsidRDefault="00A0556B" w:rsidP="00A0556B">
            <w:pPr>
              <w:pStyle w:val="ListParagraph"/>
            </w:pPr>
          </w:p>
          <w:p w14:paraId="37B98AA7" w14:textId="77777777" w:rsidR="00A0556B" w:rsidRDefault="00A0556B" w:rsidP="00A0556B">
            <w:pPr>
              <w:tabs>
                <w:tab w:val="left" w:pos="1440"/>
                <w:tab w:val="left" w:pos="4320"/>
              </w:tabs>
              <w:rPr>
                <w:b/>
              </w:rPr>
            </w:pPr>
            <w:r w:rsidRPr="00092632">
              <w:rPr>
                <w:b/>
              </w:rPr>
              <w:t xml:space="preserve">Clinical </w:t>
            </w:r>
            <w:r>
              <w:rPr>
                <w:b/>
              </w:rPr>
              <w:t>/Simulation</w:t>
            </w:r>
            <w:r w:rsidRPr="00092632">
              <w:rPr>
                <w:b/>
              </w:rPr>
              <w:t xml:space="preserve"> Activities</w:t>
            </w:r>
          </w:p>
          <w:p w14:paraId="20826130" w14:textId="2DFA2889" w:rsidR="00247388" w:rsidRDefault="00A0556B" w:rsidP="009C3087">
            <w:pPr>
              <w:pStyle w:val="ListParagraph"/>
              <w:numPr>
                <w:ilvl w:val="0"/>
                <w:numId w:val="46"/>
              </w:numPr>
              <w:tabs>
                <w:tab w:val="left" w:pos="1440"/>
                <w:tab w:val="left" w:pos="4320"/>
              </w:tabs>
            </w:pPr>
            <w:r w:rsidRPr="003A7C64">
              <w:rPr>
                <w:b/>
              </w:rPr>
              <w:t xml:space="preserve">See Module 0 for Simulation Schedule and pre-sim assignments </w:t>
            </w:r>
          </w:p>
          <w:p w14:paraId="1454BF52" w14:textId="77777777" w:rsidR="00247388" w:rsidRPr="001467CA" w:rsidRDefault="00247388" w:rsidP="00496408">
            <w:pPr>
              <w:tabs>
                <w:tab w:val="left" w:pos="1440"/>
                <w:tab w:val="left" w:pos="4320"/>
              </w:tabs>
            </w:pPr>
          </w:p>
        </w:tc>
        <w:tc>
          <w:tcPr>
            <w:tcW w:w="2036" w:type="dxa"/>
          </w:tcPr>
          <w:p w14:paraId="123C7373" w14:textId="0BD09DEE" w:rsidR="00247388" w:rsidRPr="001467CA" w:rsidRDefault="00A61F42" w:rsidP="00496408">
            <w:pPr>
              <w:tabs>
                <w:tab w:val="left" w:pos="1440"/>
                <w:tab w:val="left" w:pos="4320"/>
              </w:tabs>
              <w:rPr>
                <w:u w:val="single"/>
                <w:lang w:val="en"/>
              </w:rPr>
            </w:pPr>
            <w:r>
              <w:rPr>
                <w:u w:val="single"/>
                <w:lang w:val="en"/>
              </w:rPr>
              <w:t>1-5, 8-11</w:t>
            </w:r>
          </w:p>
        </w:tc>
      </w:tr>
      <w:tr w:rsidR="00247388" w:rsidRPr="001467CA" w14:paraId="770AA921" w14:textId="77777777" w:rsidTr="4BB139F1">
        <w:tc>
          <w:tcPr>
            <w:tcW w:w="1296" w:type="dxa"/>
          </w:tcPr>
          <w:p w14:paraId="5DBA1D39" w14:textId="2F3A8E37" w:rsidR="00247388" w:rsidRDefault="00A61F42" w:rsidP="00496408">
            <w:pPr>
              <w:jc w:val="center"/>
            </w:pPr>
            <w:r>
              <w:t>16</w:t>
            </w:r>
          </w:p>
        </w:tc>
        <w:tc>
          <w:tcPr>
            <w:tcW w:w="1167" w:type="dxa"/>
          </w:tcPr>
          <w:p w14:paraId="68C2E7B9" w14:textId="5490A8A6" w:rsidR="00247388" w:rsidRPr="001467CA" w:rsidRDefault="00247388" w:rsidP="0074524A">
            <w:pPr>
              <w:jc w:val="center"/>
            </w:pPr>
          </w:p>
        </w:tc>
        <w:tc>
          <w:tcPr>
            <w:tcW w:w="1620" w:type="dxa"/>
          </w:tcPr>
          <w:p w14:paraId="480006D6" w14:textId="43D45350" w:rsidR="00247388" w:rsidRPr="001467CA" w:rsidRDefault="0074524A" w:rsidP="00496408">
            <w:r>
              <w:t>12/</w:t>
            </w:r>
            <w:r w:rsidR="00A61F42">
              <w:t>15</w:t>
            </w:r>
          </w:p>
        </w:tc>
        <w:tc>
          <w:tcPr>
            <w:tcW w:w="2789" w:type="dxa"/>
          </w:tcPr>
          <w:p w14:paraId="441309EC" w14:textId="573F44B9" w:rsidR="00247388" w:rsidRPr="006561B3" w:rsidRDefault="00247388" w:rsidP="00496408">
            <w:pPr>
              <w:shd w:val="clear" w:color="auto" w:fill="FFFFFF"/>
              <w:rPr>
                <w:b/>
              </w:rPr>
            </w:pPr>
            <w:r w:rsidRPr="006561B3">
              <w:rPr>
                <w:b/>
              </w:rPr>
              <w:t xml:space="preserve">Final Exam (online </w:t>
            </w:r>
            <w:proofErr w:type="spellStart"/>
            <w:r w:rsidRPr="006561B3">
              <w:rPr>
                <w:b/>
              </w:rPr>
              <w:t>Examsoft</w:t>
            </w:r>
            <w:proofErr w:type="spellEnd"/>
            <w:r w:rsidRPr="006561B3">
              <w:rPr>
                <w:b/>
              </w:rPr>
              <w:t>)</w:t>
            </w:r>
          </w:p>
        </w:tc>
        <w:tc>
          <w:tcPr>
            <w:tcW w:w="3597" w:type="dxa"/>
          </w:tcPr>
          <w:p w14:paraId="297075D5" w14:textId="6A326819" w:rsidR="00247388" w:rsidRPr="00B820EF" w:rsidRDefault="00B820EF" w:rsidP="00496408">
            <w:pPr>
              <w:tabs>
                <w:tab w:val="left" w:pos="1440"/>
                <w:tab w:val="left" w:pos="4320"/>
              </w:tabs>
              <w:rPr>
                <w:b/>
              </w:rPr>
            </w:pPr>
            <w:r w:rsidRPr="00B820EF">
              <w:rPr>
                <w:b/>
              </w:rPr>
              <w:t>Exam s</w:t>
            </w:r>
            <w:r w:rsidR="0074524A" w:rsidRPr="00B820EF">
              <w:rPr>
                <w:b/>
              </w:rPr>
              <w:t>tart time: 9am</w:t>
            </w:r>
          </w:p>
        </w:tc>
        <w:tc>
          <w:tcPr>
            <w:tcW w:w="2036" w:type="dxa"/>
          </w:tcPr>
          <w:p w14:paraId="5A6530B6" w14:textId="77777777" w:rsidR="00247388" w:rsidRPr="001467CA" w:rsidRDefault="00247388" w:rsidP="00496408">
            <w:pPr>
              <w:tabs>
                <w:tab w:val="left" w:pos="1440"/>
                <w:tab w:val="left" w:pos="4320"/>
              </w:tabs>
              <w:rPr>
                <w:u w:val="single"/>
                <w:lang w:val="en"/>
              </w:rPr>
            </w:pPr>
          </w:p>
        </w:tc>
      </w:tr>
      <w:bookmarkEnd w:id="5"/>
    </w:tbl>
    <w:p w14:paraId="1E9C0EAE" w14:textId="71E9D11A" w:rsidR="001467CA" w:rsidRPr="001467CA" w:rsidRDefault="001467CA" w:rsidP="001467CA">
      <w:pPr>
        <w:rPr>
          <w:rFonts w:eastAsia="Times New Roman"/>
        </w:rPr>
      </w:pPr>
    </w:p>
    <w:p w14:paraId="63EBE6BA" w14:textId="77777777" w:rsidR="001467CA" w:rsidRPr="001467CA" w:rsidRDefault="001467CA" w:rsidP="001467CA">
      <w:pPr>
        <w:rPr>
          <w:rFonts w:eastAsia="Times New Roman"/>
        </w:rPr>
      </w:pPr>
      <w:r w:rsidRPr="001467CA">
        <w:rPr>
          <w:rFonts w:eastAsia="Times New Roman"/>
        </w:rPr>
        <w:t xml:space="preserve">BSN Program Outcomes: </w:t>
      </w:r>
    </w:p>
    <w:p w14:paraId="6BFF4C47" w14:textId="77777777" w:rsidR="001467CA" w:rsidRPr="001467CA" w:rsidRDefault="001467CA" w:rsidP="001467CA">
      <w:pPr>
        <w:numPr>
          <w:ilvl w:val="0"/>
          <w:numId w:val="34"/>
        </w:numPr>
        <w:spacing w:after="200" w:line="276" w:lineRule="auto"/>
        <w:ind w:left="360"/>
        <w:contextualSpacing/>
        <w:rPr>
          <w:rFonts w:eastAsia="Times New Roman"/>
        </w:rPr>
      </w:pPr>
      <w:r w:rsidRPr="001467CA">
        <w:rPr>
          <w:rFonts w:eastAsia="Times New Roman"/>
        </w:rPr>
        <w:t>Apply critical thinking to synthesize knowledge grounded in liberal education and nursing, in the practice of professional nursing in the global community.</w:t>
      </w:r>
    </w:p>
    <w:p w14:paraId="3C1E3069" w14:textId="77777777" w:rsidR="001467CA" w:rsidRPr="001467CA" w:rsidRDefault="001467CA" w:rsidP="001467CA">
      <w:pPr>
        <w:numPr>
          <w:ilvl w:val="0"/>
          <w:numId w:val="34"/>
        </w:numPr>
        <w:spacing w:after="200" w:line="276" w:lineRule="auto"/>
        <w:ind w:left="360"/>
        <w:contextualSpacing/>
        <w:rPr>
          <w:rFonts w:eastAsia="Times New Roman"/>
        </w:rPr>
      </w:pPr>
      <w:r w:rsidRPr="001467CA">
        <w:rPr>
          <w:rFonts w:eastAsia="Times New Roman"/>
        </w:rPr>
        <w:t xml:space="preserve">Collaborate with the healthcare team and clients to provide safe and cost-effective high-quality health care. </w:t>
      </w:r>
    </w:p>
    <w:p w14:paraId="6D340648" w14:textId="77777777" w:rsidR="001467CA" w:rsidRPr="001467CA" w:rsidRDefault="001467CA" w:rsidP="001467CA">
      <w:pPr>
        <w:numPr>
          <w:ilvl w:val="0"/>
          <w:numId w:val="34"/>
        </w:numPr>
        <w:spacing w:after="200" w:line="276" w:lineRule="auto"/>
        <w:ind w:left="360"/>
        <w:contextualSpacing/>
        <w:rPr>
          <w:rFonts w:eastAsia="Times New Roman"/>
        </w:rPr>
      </w:pPr>
      <w:r w:rsidRPr="001467CA">
        <w:rPr>
          <w:rFonts w:eastAsia="Times New Roman"/>
        </w:rPr>
        <w:t xml:space="preserve">Integrate evidence-based findings in decision-making in the practice of professional nursing. </w:t>
      </w:r>
    </w:p>
    <w:p w14:paraId="7FE1E5B3" w14:textId="77777777" w:rsidR="001467CA" w:rsidRPr="001467CA" w:rsidRDefault="001467CA" w:rsidP="001467CA">
      <w:pPr>
        <w:numPr>
          <w:ilvl w:val="0"/>
          <w:numId w:val="34"/>
        </w:numPr>
        <w:spacing w:after="200" w:line="276" w:lineRule="auto"/>
        <w:ind w:left="360"/>
        <w:contextualSpacing/>
        <w:rPr>
          <w:rFonts w:eastAsia="Times New Roman"/>
        </w:rPr>
      </w:pPr>
      <w:r w:rsidRPr="001467CA">
        <w:rPr>
          <w:rFonts w:eastAsia="Times New Roman"/>
        </w:rPr>
        <w:t xml:space="preserve">Appraise current evidence to evaluate health care safety and quality improvement initiatives for individuals and groups. </w:t>
      </w:r>
    </w:p>
    <w:p w14:paraId="1835F373" w14:textId="77777777" w:rsidR="001467CA" w:rsidRPr="001467CA" w:rsidRDefault="001467CA" w:rsidP="001467CA">
      <w:pPr>
        <w:numPr>
          <w:ilvl w:val="0"/>
          <w:numId w:val="34"/>
        </w:numPr>
        <w:spacing w:after="200" w:line="276" w:lineRule="auto"/>
        <w:ind w:left="360"/>
        <w:contextualSpacing/>
        <w:rPr>
          <w:rFonts w:eastAsia="Times New Roman"/>
        </w:rPr>
      </w:pPr>
      <w:r w:rsidRPr="001467CA">
        <w:rPr>
          <w:rFonts w:eastAsia="Times New Roman"/>
        </w:rPr>
        <w:lastRenderedPageBreak/>
        <w:t xml:space="preserve">Analyze information from health care technology systems to apply evidence that will guide nursing practice. </w:t>
      </w:r>
    </w:p>
    <w:p w14:paraId="68C93A26" w14:textId="77777777" w:rsidR="001467CA" w:rsidRPr="001467CA" w:rsidRDefault="001467CA" w:rsidP="001467CA">
      <w:pPr>
        <w:numPr>
          <w:ilvl w:val="0"/>
          <w:numId w:val="34"/>
        </w:numPr>
        <w:spacing w:after="200" w:line="276" w:lineRule="auto"/>
        <w:ind w:left="360"/>
        <w:contextualSpacing/>
        <w:rPr>
          <w:rFonts w:eastAsia="Times New Roman"/>
        </w:rPr>
      </w:pPr>
      <w:r w:rsidRPr="001467CA">
        <w:rPr>
          <w:rFonts w:eastAsia="Times New Roman"/>
        </w:rPr>
        <w:t xml:space="preserve">Utilize knowledge of health care regulation to advocate for policy change to improve health care systems and professional nursing practice.  </w:t>
      </w:r>
    </w:p>
    <w:p w14:paraId="0AC8A690" w14:textId="77777777" w:rsidR="001467CA" w:rsidRPr="001467CA" w:rsidRDefault="001467CA" w:rsidP="001467CA">
      <w:pPr>
        <w:numPr>
          <w:ilvl w:val="0"/>
          <w:numId w:val="34"/>
        </w:numPr>
        <w:spacing w:after="200" w:line="276" w:lineRule="auto"/>
        <w:ind w:left="360"/>
        <w:contextualSpacing/>
        <w:rPr>
          <w:rFonts w:eastAsia="Times New Roman"/>
        </w:rPr>
      </w:pPr>
      <w:r w:rsidRPr="001467CA">
        <w:rPr>
          <w:rFonts w:eastAsia="Times New Roman"/>
        </w:rPr>
        <w:t xml:space="preserve">Illustrate the importance of advocacy in the improvements in nursing practice and throughout the healthcare system. </w:t>
      </w:r>
    </w:p>
    <w:p w14:paraId="4EAAA539" w14:textId="77777777" w:rsidR="001467CA" w:rsidRPr="001467CA" w:rsidRDefault="001467CA" w:rsidP="001467CA">
      <w:pPr>
        <w:numPr>
          <w:ilvl w:val="0"/>
          <w:numId w:val="34"/>
        </w:numPr>
        <w:spacing w:after="200" w:line="276" w:lineRule="auto"/>
        <w:ind w:left="360"/>
        <w:contextualSpacing/>
        <w:rPr>
          <w:rFonts w:eastAsia="Times New Roman"/>
        </w:rPr>
      </w:pPr>
      <w:r w:rsidRPr="001467CA">
        <w:rPr>
          <w:rFonts w:eastAsia="Times New Roman"/>
        </w:rPr>
        <w:t>Demonstrate professional communication, collaboration and documentation with healthcare teams to support improvement in patient health outcomes.</w:t>
      </w:r>
    </w:p>
    <w:p w14:paraId="03915D6B" w14:textId="77777777" w:rsidR="001467CA" w:rsidRPr="001467CA" w:rsidRDefault="001467CA" w:rsidP="001467CA">
      <w:pPr>
        <w:numPr>
          <w:ilvl w:val="0"/>
          <w:numId w:val="34"/>
        </w:numPr>
        <w:spacing w:after="200" w:line="276" w:lineRule="auto"/>
        <w:ind w:left="360"/>
        <w:contextualSpacing/>
        <w:rPr>
          <w:rFonts w:eastAsia="Times New Roman"/>
        </w:rPr>
      </w:pPr>
      <w:r w:rsidRPr="001467CA">
        <w:rPr>
          <w:rFonts w:eastAsia="Times New Roman"/>
        </w:rPr>
        <w:t xml:space="preserve">Utilize health promotion, health maintenance, and disease prevention strategies across settings to improve the health of diverse individuals and populations across the lifespan. </w:t>
      </w:r>
    </w:p>
    <w:p w14:paraId="7AB97FF3" w14:textId="77777777" w:rsidR="001467CA" w:rsidRPr="001467CA" w:rsidRDefault="001467CA" w:rsidP="001467CA">
      <w:pPr>
        <w:numPr>
          <w:ilvl w:val="0"/>
          <w:numId w:val="34"/>
        </w:numPr>
        <w:spacing w:after="200" w:line="276" w:lineRule="auto"/>
        <w:ind w:left="360"/>
        <w:contextualSpacing/>
        <w:rPr>
          <w:rFonts w:eastAsia="Times New Roman"/>
        </w:rPr>
      </w:pPr>
      <w:r w:rsidRPr="001467CA">
        <w:rPr>
          <w:rFonts w:eastAsia="Times New Roman"/>
        </w:rPr>
        <w:t>Demonstrate professional competence and values reflective of professional nursing standards and mutual respect within a global society.</w:t>
      </w:r>
    </w:p>
    <w:p w14:paraId="7E8552B9" w14:textId="06F2018F" w:rsidR="00500C48" w:rsidRPr="001467CA" w:rsidRDefault="001467CA" w:rsidP="00500C48">
      <w:pPr>
        <w:tabs>
          <w:tab w:val="left" w:pos="4770"/>
        </w:tabs>
      </w:pPr>
      <w:r w:rsidRPr="001467CA">
        <w:rPr>
          <w:rFonts w:eastAsia="Times New Roman"/>
        </w:rPr>
        <w:t>11. Build therapeutic alliance with patients and families to provide personalized care.</w:t>
      </w:r>
      <w:bookmarkEnd w:id="6"/>
    </w:p>
    <w:tbl>
      <w:tblPr>
        <w:tblW w:w="0" w:type="auto"/>
        <w:tblInd w:w="-72" w:type="dxa"/>
        <w:tblLayout w:type="fixed"/>
        <w:tblLook w:val="04A0" w:firstRow="1" w:lastRow="0" w:firstColumn="1" w:lastColumn="0" w:noHBand="0" w:noVBand="1"/>
      </w:tblPr>
      <w:tblGrid>
        <w:gridCol w:w="1350"/>
        <w:gridCol w:w="3600"/>
        <w:gridCol w:w="2682"/>
      </w:tblGrid>
      <w:tr w:rsidR="001467CA" w:rsidRPr="00682797" w14:paraId="0DDA570E" w14:textId="3668A271" w:rsidTr="003268B7">
        <w:trPr>
          <w:cantSplit/>
          <w:trHeight w:val="792"/>
        </w:trPr>
        <w:tc>
          <w:tcPr>
            <w:tcW w:w="1350" w:type="dxa"/>
            <w:hideMark/>
          </w:tcPr>
          <w:p w14:paraId="5BC37492" w14:textId="77777777" w:rsidR="001467CA" w:rsidRDefault="001467CA" w:rsidP="003268B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14:paraId="745BFE7F" w14:textId="77777777" w:rsidR="001467CA" w:rsidRPr="00682797" w:rsidRDefault="001467CA" w:rsidP="003268B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682797">
              <w:t>Approved:</w:t>
            </w:r>
          </w:p>
        </w:tc>
        <w:tc>
          <w:tcPr>
            <w:tcW w:w="3600" w:type="dxa"/>
            <w:hideMark/>
          </w:tcPr>
          <w:p w14:paraId="083F38D7" w14:textId="77777777" w:rsidR="001467CA" w:rsidRDefault="001467CA" w:rsidP="003268B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p>
          <w:p w14:paraId="7C743664" w14:textId="77777777" w:rsidR="001467CA" w:rsidRPr="00682797" w:rsidRDefault="001467CA" w:rsidP="003268B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682797">
              <w:t>Academic Affairs Committee:</w:t>
            </w:r>
          </w:p>
          <w:p w14:paraId="11579391" w14:textId="77777777" w:rsidR="001467CA" w:rsidRPr="00682797" w:rsidRDefault="001467CA" w:rsidP="003268B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682797">
              <w:t>General Faculty:</w:t>
            </w:r>
          </w:p>
          <w:p w14:paraId="67C4D141" w14:textId="77777777" w:rsidR="001467CA" w:rsidRPr="00682797" w:rsidRDefault="001467CA" w:rsidP="003268B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682797">
              <w:t>UF Curriculum Committee:</w:t>
            </w:r>
          </w:p>
        </w:tc>
        <w:tc>
          <w:tcPr>
            <w:tcW w:w="2682" w:type="dxa"/>
          </w:tcPr>
          <w:p w14:paraId="049C9192" w14:textId="77777777" w:rsidR="001467CA" w:rsidRDefault="001467CA" w:rsidP="003268B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0589312F" w14:textId="77777777" w:rsidR="001467CA" w:rsidRPr="00682797" w:rsidRDefault="001467CA" w:rsidP="003268B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82797">
              <w:t>02/18</w:t>
            </w:r>
          </w:p>
          <w:p w14:paraId="7B3092D1" w14:textId="77777777" w:rsidR="001467CA" w:rsidRPr="00682797" w:rsidRDefault="001467CA" w:rsidP="003268B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82797">
              <w:t>02/18</w:t>
            </w:r>
          </w:p>
          <w:p w14:paraId="117D455A" w14:textId="77777777" w:rsidR="001467CA" w:rsidRPr="00682797" w:rsidRDefault="001467CA" w:rsidP="003268B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82797">
              <w:t>03/18</w:t>
            </w:r>
          </w:p>
        </w:tc>
      </w:tr>
    </w:tbl>
    <w:p w14:paraId="0C4A60E6" w14:textId="77777777" w:rsidR="00500C48" w:rsidRPr="001E4F3D" w:rsidRDefault="00500C48" w:rsidP="00500C48"/>
    <w:p w14:paraId="36FEC88C" w14:textId="77EF3F44" w:rsidR="00141713" w:rsidRPr="00C70F12" w:rsidRDefault="00141713" w:rsidP="00E6705A">
      <w:pPr>
        <w:contextualSpacing/>
        <w:rPr>
          <w:rFonts w:eastAsia="Times New Roman"/>
        </w:rPr>
      </w:pPr>
    </w:p>
    <w:sectPr w:rsidR="00141713" w:rsidRPr="00C70F12" w:rsidSect="0074524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B346A" w14:textId="77777777" w:rsidR="003E6C39" w:rsidRDefault="003E6C39" w:rsidP="00AC2BD5">
      <w:r>
        <w:separator/>
      </w:r>
    </w:p>
  </w:endnote>
  <w:endnote w:type="continuationSeparator" w:id="0">
    <w:p w14:paraId="0D25E052" w14:textId="77777777" w:rsidR="003E6C39" w:rsidRDefault="003E6C39"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3268B7" w14:paraId="2248E570" w14:textId="77777777" w:rsidTr="554C638A">
      <w:tc>
        <w:tcPr>
          <w:tcW w:w="4320" w:type="dxa"/>
        </w:tcPr>
        <w:p w14:paraId="4FC584F7" w14:textId="72C2F83E" w:rsidR="003268B7" w:rsidRDefault="003268B7" w:rsidP="554C638A">
          <w:pPr>
            <w:pStyle w:val="Header"/>
            <w:ind w:left="-115"/>
          </w:pPr>
        </w:p>
      </w:tc>
      <w:tc>
        <w:tcPr>
          <w:tcW w:w="4320" w:type="dxa"/>
        </w:tcPr>
        <w:p w14:paraId="416BD534" w14:textId="50332772" w:rsidR="003268B7" w:rsidRDefault="003268B7" w:rsidP="554C638A">
          <w:pPr>
            <w:pStyle w:val="Header"/>
            <w:jc w:val="center"/>
          </w:pPr>
        </w:p>
      </w:tc>
      <w:tc>
        <w:tcPr>
          <w:tcW w:w="4320" w:type="dxa"/>
        </w:tcPr>
        <w:p w14:paraId="1E46D249" w14:textId="33C44690" w:rsidR="003268B7" w:rsidRDefault="003268B7" w:rsidP="554C638A">
          <w:pPr>
            <w:pStyle w:val="Header"/>
            <w:ind w:right="-115"/>
            <w:jc w:val="right"/>
          </w:pPr>
        </w:p>
      </w:tc>
    </w:tr>
  </w:tbl>
  <w:p w14:paraId="5701DA08" w14:textId="7A0EA694" w:rsidR="003268B7" w:rsidRDefault="003268B7" w:rsidP="554C6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45A0E" w14:textId="77777777" w:rsidR="003E6C39" w:rsidRDefault="003E6C39" w:rsidP="00AC2BD5">
      <w:r>
        <w:separator/>
      </w:r>
    </w:p>
  </w:footnote>
  <w:footnote w:type="continuationSeparator" w:id="0">
    <w:p w14:paraId="36172BFC" w14:textId="77777777" w:rsidR="003E6C39" w:rsidRDefault="003E6C39"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11E1C69"/>
    <w:multiLevelType w:val="multilevel"/>
    <w:tmpl w:val="1ED4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5350106"/>
    <w:multiLevelType w:val="hybridMultilevel"/>
    <w:tmpl w:val="1AFA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952CB"/>
    <w:multiLevelType w:val="multilevel"/>
    <w:tmpl w:val="FFEE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001E43"/>
    <w:multiLevelType w:val="hybridMultilevel"/>
    <w:tmpl w:val="48BC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90264B"/>
    <w:multiLevelType w:val="hybridMultilevel"/>
    <w:tmpl w:val="77DE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51329"/>
    <w:multiLevelType w:val="hybridMultilevel"/>
    <w:tmpl w:val="9934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D0C61"/>
    <w:multiLevelType w:val="hybridMultilevel"/>
    <w:tmpl w:val="18E6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B6CEE"/>
    <w:multiLevelType w:val="hybridMultilevel"/>
    <w:tmpl w:val="4B42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F5F3D"/>
    <w:multiLevelType w:val="hybridMultilevel"/>
    <w:tmpl w:val="3FAE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B72A17"/>
    <w:multiLevelType w:val="hybridMultilevel"/>
    <w:tmpl w:val="1E90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34FE1"/>
    <w:multiLevelType w:val="multilevel"/>
    <w:tmpl w:val="7984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25C6CD0"/>
    <w:multiLevelType w:val="hybridMultilevel"/>
    <w:tmpl w:val="81B6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16BF9"/>
    <w:multiLevelType w:val="hybridMultilevel"/>
    <w:tmpl w:val="2440F3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73310"/>
    <w:multiLevelType w:val="multilevel"/>
    <w:tmpl w:val="47421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027A29"/>
    <w:multiLevelType w:val="hybridMultilevel"/>
    <w:tmpl w:val="93326632"/>
    <w:lvl w:ilvl="0" w:tplc="09100734">
      <w:start w:val="4"/>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5C7DCD"/>
    <w:multiLevelType w:val="hybridMultilevel"/>
    <w:tmpl w:val="4762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37C5648"/>
    <w:multiLevelType w:val="multilevel"/>
    <w:tmpl w:val="7E5E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9715218"/>
    <w:multiLevelType w:val="hybridMultilevel"/>
    <w:tmpl w:val="5D9E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9E5DA4"/>
    <w:multiLevelType w:val="multilevel"/>
    <w:tmpl w:val="45C29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FE47BE"/>
    <w:multiLevelType w:val="hybridMultilevel"/>
    <w:tmpl w:val="314E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35EEE"/>
    <w:multiLevelType w:val="hybridMultilevel"/>
    <w:tmpl w:val="3C58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27" w15:restartNumberingAfterBreak="0">
    <w:nsid w:val="48900F34"/>
    <w:multiLevelType w:val="hybridMultilevel"/>
    <w:tmpl w:val="F2567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ED7350"/>
    <w:multiLevelType w:val="hybridMultilevel"/>
    <w:tmpl w:val="48BC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352F71"/>
    <w:multiLevelType w:val="hybridMultilevel"/>
    <w:tmpl w:val="6190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1C6821"/>
    <w:multiLevelType w:val="hybridMultilevel"/>
    <w:tmpl w:val="2424E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DD564A"/>
    <w:multiLevelType w:val="hybridMultilevel"/>
    <w:tmpl w:val="57000B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21C42F5"/>
    <w:multiLevelType w:val="multilevel"/>
    <w:tmpl w:val="E214A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1D6576"/>
    <w:multiLevelType w:val="hybridMultilevel"/>
    <w:tmpl w:val="6BC0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072FB5"/>
    <w:multiLevelType w:val="hybridMultilevel"/>
    <w:tmpl w:val="66C4F4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69785B"/>
    <w:multiLevelType w:val="multilevel"/>
    <w:tmpl w:val="11987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C27DAA"/>
    <w:multiLevelType w:val="hybridMultilevel"/>
    <w:tmpl w:val="4714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EA49CD"/>
    <w:multiLevelType w:val="hybridMultilevel"/>
    <w:tmpl w:val="F9E0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0E1292"/>
    <w:multiLevelType w:val="hybridMultilevel"/>
    <w:tmpl w:val="981C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52C6574"/>
    <w:multiLevelType w:val="hybridMultilevel"/>
    <w:tmpl w:val="AB1A89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AD1670"/>
    <w:multiLevelType w:val="hybridMultilevel"/>
    <w:tmpl w:val="02A6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19"/>
  </w:num>
  <w:num w:numId="5">
    <w:abstractNumId w:val="25"/>
  </w:num>
  <w:num w:numId="6">
    <w:abstractNumId w:val="17"/>
  </w:num>
  <w:num w:numId="7">
    <w:abstractNumId w:val="12"/>
  </w:num>
  <w:num w:numId="8">
    <w:abstractNumId w:val="31"/>
  </w:num>
  <w:num w:numId="9">
    <w:abstractNumId w:val="42"/>
  </w:num>
  <w:num w:numId="10">
    <w:abstractNumId w:val="7"/>
  </w:num>
  <w:num w:numId="11">
    <w:abstractNumId w:val="15"/>
  </w:num>
  <w:num w:numId="12">
    <w:abstractNumId w:val="2"/>
  </w:num>
  <w:num w:numId="13">
    <w:abstractNumId w:val="14"/>
  </w:num>
  <w:num w:numId="14">
    <w:abstractNumId w:val="35"/>
  </w:num>
  <w:num w:numId="15">
    <w:abstractNumId w:val="27"/>
  </w:num>
  <w:num w:numId="16">
    <w:abstractNumId w:val="32"/>
  </w:num>
  <w:num w:numId="17">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
  </w:num>
  <w:num w:numId="19">
    <w:abstractNumId w:val="41"/>
  </w:num>
  <w:num w:numId="20">
    <w:abstractNumId w:val="26"/>
  </w:num>
  <w:num w:numId="21">
    <w:abstractNumId w:val="30"/>
  </w:num>
  <w:num w:numId="22">
    <w:abstractNumId w:val="0"/>
  </w:num>
  <w:num w:numId="23">
    <w:abstractNumId w:val="11"/>
  </w:num>
  <w:num w:numId="24">
    <w:abstractNumId w:val="33"/>
  </w:num>
  <w:num w:numId="25">
    <w:abstractNumId w:val="20"/>
  </w:num>
  <w:num w:numId="26">
    <w:abstractNumId w:val="3"/>
  </w:num>
  <w:num w:numId="27">
    <w:abstractNumId w:val="13"/>
  </w:num>
  <w:num w:numId="28">
    <w:abstractNumId w:val="34"/>
  </w:num>
  <w:num w:numId="29">
    <w:abstractNumId w:val="6"/>
  </w:num>
  <w:num w:numId="30">
    <w:abstractNumId w:val="24"/>
  </w:num>
  <w:num w:numId="31">
    <w:abstractNumId w:val="4"/>
  </w:num>
  <w:num w:numId="32">
    <w:abstractNumId w:val="28"/>
  </w:num>
  <w:num w:numId="33">
    <w:abstractNumId w:val="22"/>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3"/>
  </w:num>
  <w:num w:numId="37">
    <w:abstractNumId w:val="16"/>
  </w:num>
  <w:num w:numId="38">
    <w:abstractNumId w:val="38"/>
  </w:num>
  <w:num w:numId="39">
    <w:abstractNumId w:val="29"/>
  </w:num>
  <w:num w:numId="40">
    <w:abstractNumId w:val="37"/>
  </w:num>
  <w:num w:numId="41">
    <w:abstractNumId w:val="39"/>
  </w:num>
  <w:num w:numId="42">
    <w:abstractNumId w:val="18"/>
  </w:num>
  <w:num w:numId="43">
    <w:abstractNumId w:val="8"/>
  </w:num>
  <w:num w:numId="44">
    <w:abstractNumId w:val="5"/>
  </w:num>
  <w:num w:numId="45">
    <w:abstractNumId w:val="9"/>
  </w:num>
  <w:num w:numId="4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E28"/>
    <w:rsid w:val="0001004F"/>
    <w:rsid w:val="00015A98"/>
    <w:rsid w:val="00015C1E"/>
    <w:rsid w:val="000161FB"/>
    <w:rsid w:val="0001752F"/>
    <w:rsid w:val="00027926"/>
    <w:rsid w:val="000356AA"/>
    <w:rsid w:val="000430AB"/>
    <w:rsid w:val="00044F79"/>
    <w:rsid w:val="000558D7"/>
    <w:rsid w:val="00055968"/>
    <w:rsid w:val="0005777C"/>
    <w:rsid w:val="000603EC"/>
    <w:rsid w:val="00063FE9"/>
    <w:rsid w:val="00064953"/>
    <w:rsid w:val="000666D1"/>
    <w:rsid w:val="000711DA"/>
    <w:rsid w:val="00076BC7"/>
    <w:rsid w:val="00086BA2"/>
    <w:rsid w:val="00092632"/>
    <w:rsid w:val="000954E1"/>
    <w:rsid w:val="000A0A05"/>
    <w:rsid w:val="000A7C72"/>
    <w:rsid w:val="000B0B6F"/>
    <w:rsid w:val="000B2E2F"/>
    <w:rsid w:val="000B34BF"/>
    <w:rsid w:val="000B7D00"/>
    <w:rsid w:val="000C34F2"/>
    <w:rsid w:val="000C7B97"/>
    <w:rsid w:val="000D0859"/>
    <w:rsid w:val="000D0F4A"/>
    <w:rsid w:val="000E0480"/>
    <w:rsid w:val="000F2B6D"/>
    <w:rsid w:val="00103C58"/>
    <w:rsid w:val="00106A8E"/>
    <w:rsid w:val="001077D8"/>
    <w:rsid w:val="00114B3D"/>
    <w:rsid w:val="00132D97"/>
    <w:rsid w:val="0013719C"/>
    <w:rsid w:val="00141713"/>
    <w:rsid w:val="001418CE"/>
    <w:rsid w:val="001467CA"/>
    <w:rsid w:val="00154C88"/>
    <w:rsid w:val="001709BB"/>
    <w:rsid w:val="001805ED"/>
    <w:rsid w:val="0018084A"/>
    <w:rsid w:val="00182818"/>
    <w:rsid w:val="00193FE8"/>
    <w:rsid w:val="00197102"/>
    <w:rsid w:val="001A04EF"/>
    <w:rsid w:val="001A1240"/>
    <w:rsid w:val="001A3617"/>
    <w:rsid w:val="001C3A72"/>
    <w:rsid w:val="001C62C2"/>
    <w:rsid w:val="001E1EA5"/>
    <w:rsid w:val="001E2DC0"/>
    <w:rsid w:val="001E4F3D"/>
    <w:rsid w:val="001E5C38"/>
    <w:rsid w:val="001E7B5C"/>
    <w:rsid w:val="001F04F2"/>
    <w:rsid w:val="001F1ED9"/>
    <w:rsid w:val="001F612A"/>
    <w:rsid w:val="002041F3"/>
    <w:rsid w:val="002076D2"/>
    <w:rsid w:val="00207A23"/>
    <w:rsid w:val="0021162A"/>
    <w:rsid w:val="0021701F"/>
    <w:rsid w:val="00217B21"/>
    <w:rsid w:val="0022289B"/>
    <w:rsid w:val="00226A7F"/>
    <w:rsid w:val="00233E25"/>
    <w:rsid w:val="002357FA"/>
    <w:rsid w:val="00247388"/>
    <w:rsid w:val="00252EB0"/>
    <w:rsid w:val="00260952"/>
    <w:rsid w:val="002616F8"/>
    <w:rsid w:val="00286067"/>
    <w:rsid w:val="002927AF"/>
    <w:rsid w:val="00292FAA"/>
    <w:rsid w:val="0029340F"/>
    <w:rsid w:val="002A1DE2"/>
    <w:rsid w:val="002A2203"/>
    <w:rsid w:val="002B1A3C"/>
    <w:rsid w:val="002C1CCC"/>
    <w:rsid w:val="002D1FFE"/>
    <w:rsid w:val="003268B7"/>
    <w:rsid w:val="00327209"/>
    <w:rsid w:val="00330610"/>
    <w:rsid w:val="00335F35"/>
    <w:rsid w:val="003360EB"/>
    <w:rsid w:val="00337035"/>
    <w:rsid w:val="0033710E"/>
    <w:rsid w:val="003526DF"/>
    <w:rsid w:val="003741FF"/>
    <w:rsid w:val="003826F6"/>
    <w:rsid w:val="00383E70"/>
    <w:rsid w:val="0038539E"/>
    <w:rsid w:val="003945D7"/>
    <w:rsid w:val="003965A1"/>
    <w:rsid w:val="003978D7"/>
    <w:rsid w:val="003A7C64"/>
    <w:rsid w:val="003B5C0A"/>
    <w:rsid w:val="003C24EA"/>
    <w:rsid w:val="003D06FA"/>
    <w:rsid w:val="003D5EB0"/>
    <w:rsid w:val="003D6D36"/>
    <w:rsid w:val="003E6C39"/>
    <w:rsid w:val="003F74DE"/>
    <w:rsid w:val="00402249"/>
    <w:rsid w:val="00407BA5"/>
    <w:rsid w:val="004121AC"/>
    <w:rsid w:val="004138EB"/>
    <w:rsid w:val="00417038"/>
    <w:rsid w:val="004245BA"/>
    <w:rsid w:val="00426DDA"/>
    <w:rsid w:val="00451AF9"/>
    <w:rsid w:val="00460EA9"/>
    <w:rsid w:val="00461C88"/>
    <w:rsid w:val="00462B93"/>
    <w:rsid w:val="00494392"/>
    <w:rsid w:val="00496408"/>
    <w:rsid w:val="004A06AF"/>
    <w:rsid w:val="004A5A51"/>
    <w:rsid w:val="004B1B12"/>
    <w:rsid w:val="004B2117"/>
    <w:rsid w:val="004B4A4A"/>
    <w:rsid w:val="004C0275"/>
    <w:rsid w:val="004C1413"/>
    <w:rsid w:val="004E2C1A"/>
    <w:rsid w:val="004E6AB5"/>
    <w:rsid w:val="004F07E8"/>
    <w:rsid w:val="004F2CB9"/>
    <w:rsid w:val="00500C48"/>
    <w:rsid w:val="00510568"/>
    <w:rsid w:val="00514028"/>
    <w:rsid w:val="0051521D"/>
    <w:rsid w:val="005250F9"/>
    <w:rsid w:val="005305A7"/>
    <w:rsid w:val="00534095"/>
    <w:rsid w:val="00534E39"/>
    <w:rsid w:val="00537837"/>
    <w:rsid w:val="00542A55"/>
    <w:rsid w:val="00551677"/>
    <w:rsid w:val="00552C4C"/>
    <w:rsid w:val="00553F5E"/>
    <w:rsid w:val="00581C7B"/>
    <w:rsid w:val="00582AD3"/>
    <w:rsid w:val="00591834"/>
    <w:rsid w:val="00595361"/>
    <w:rsid w:val="005A4891"/>
    <w:rsid w:val="005B52E0"/>
    <w:rsid w:val="005B7066"/>
    <w:rsid w:val="005C6F7D"/>
    <w:rsid w:val="005C7114"/>
    <w:rsid w:val="005D2E01"/>
    <w:rsid w:val="005D5E29"/>
    <w:rsid w:val="005D6945"/>
    <w:rsid w:val="005E2137"/>
    <w:rsid w:val="005F2460"/>
    <w:rsid w:val="005F4340"/>
    <w:rsid w:val="005F6BC3"/>
    <w:rsid w:val="00606026"/>
    <w:rsid w:val="006132E0"/>
    <w:rsid w:val="00614E0B"/>
    <w:rsid w:val="00615913"/>
    <w:rsid w:val="00616A9A"/>
    <w:rsid w:val="006236F4"/>
    <w:rsid w:val="00624981"/>
    <w:rsid w:val="00626B6D"/>
    <w:rsid w:val="00631527"/>
    <w:rsid w:val="00631E8F"/>
    <w:rsid w:val="0065172C"/>
    <w:rsid w:val="006561B3"/>
    <w:rsid w:val="00660196"/>
    <w:rsid w:val="00661BC7"/>
    <w:rsid w:val="006643DA"/>
    <w:rsid w:val="00671D1E"/>
    <w:rsid w:val="00680364"/>
    <w:rsid w:val="0069040F"/>
    <w:rsid w:val="00690ADC"/>
    <w:rsid w:val="006A79EA"/>
    <w:rsid w:val="006B298E"/>
    <w:rsid w:val="006C13E9"/>
    <w:rsid w:val="006C4A36"/>
    <w:rsid w:val="006C75BE"/>
    <w:rsid w:val="006D48E0"/>
    <w:rsid w:val="006D5549"/>
    <w:rsid w:val="006E1C17"/>
    <w:rsid w:val="006E3307"/>
    <w:rsid w:val="006F0F93"/>
    <w:rsid w:val="006F4682"/>
    <w:rsid w:val="006F5BF3"/>
    <w:rsid w:val="006F72CD"/>
    <w:rsid w:val="007043EE"/>
    <w:rsid w:val="007045DA"/>
    <w:rsid w:val="00712572"/>
    <w:rsid w:val="00716B07"/>
    <w:rsid w:val="0072028A"/>
    <w:rsid w:val="00723D4B"/>
    <w:rsid w:val="00726A43"/>
    <w:rsid w:val="00734CBA"/>
    <w:rsid w:val="00736FF1"/>
    <w:rsid w:val="0074049A"/>
    <w:rsid w:val="0074524A"/>
    <w:rsid w:val="00755BFC"/>
    <w:rsid w:val="0075751B"/>
    <w:rsid w:val="00767654"/>
    <w:rsid w:val="007757FF"/>
    <w:rsid w:val="00780D73"/>
    <w:rsid w:val="00783256"/>
    <w:rsid w:val="00792C58"/>
    <w:rsid w:val="007A5ED2"/>
    <w:rsid w:val="007C3683"/>
    <w:rsid w:val="007D4332"/>
    <w:rsid w:val="007D7D4D"/>
    <w:rsid w:val="007E2CBC"/>
    <w:rsid w:val="007E4D9C"/>
    <w:rsid w:val="007F07B8"/>
    <w:rsid w:val="007F768C"/>
    <w:rsid w:val="0080165B"/>
    <w:rsid w:val="0080244B"/>
    <w:rsid w:val="00812E08"/>
    <w:rsid w:val="00813076"/>
    <w:rsid w:val="00815380"/>
    <w:rsid w:val="00816238"/>
    <w:rsid w:val="008178B0"/>
    <w:rsid w:val="00817F03"/>
    <w:rsid w:val="00826557"/>
    <w:rsid w:val="00827EB7"/>
    <w:rsid w:val="00830CF9"/>
    <w:rsid w:val="008335D5"/>
    <w:rsid w:val="008367DC"/>
    <w:rsid w:val="0084FBA3"/>
    <w:rsid w:val="00851CA4"/>
    <w:rsid w:val="00866A0A"/>
    <w:rsid w:val="00867582"/>
    <w:rsid w:val="00883895"/>
    <w:rsid w:val="008908FF"/>
    <w:rsid w:val="008A0F98"/>
    <w:rsid w:val="008A2C87"/>
    <w:rsid w:val="008A4D2E"/>
    <w:rsid w:val="008A4E60"/>
    <w:rsid w:val="008B0857"/>
    <w:rsid w:val="008B5F2D"/>
    <w:rsid w:val="008C3AD1"/>
    <w:rsid w:val="008C5E2B"/>
    <w:rsid w:val="008C7129"/>
    <w:rsid w:val="008D1A03"/>
    <w:rsid w:val="008D2E28"/>
    <w:rsid w:val="008D539D"/>
    <w:rsid w:val="008D62A2"/>
    <w:rsid w:val="008E07A5"/>
    <w:rsid w:val="008F45D6"/>
    <w:rsid w:val="009157FC"/>
    <w:rsid w:val="0092032B"/>
    <w:rsid w:val="0092363F"/>
    <w:rsid w:val="00927CEC"/>
    <w:rsid w:val="009303E5"/>
    <w:rsid w:val="0093136B"/>
    <w:rsid w:val="00934EB5"/>
    <w:rsid w:val="00934FB9"/>
    <w:rsid w:val="00935C6E"/>
    <w:rsid w:val="00956193"/>
    <w:rsid w:val="009608A7"/>
    <w:rsid w:val="00962328"/>
    <w:rsid w:val="0096380C"/>
    <w:rsid w:val="00963DED"/>
    <w:rsid w:val="009761AB"/>
    <w:rsid w:val="009858F0"/>
    <w:rsid w:val="00987A22"/>
    <w:rsid w:val="00997467"/>
    <w:rsid w:val="009A1AF1"/>
    <w:rsid w:val="009A2312"/>
    <w:rsid w:val="009A7A22"/>
    <w:rsid w:val="009B2E19"/>
    <w:rsid w:val="009B56D3"/>
    <w:rsid w:val="009C6D77"/>
    <w:rsid w:val="009D0A77"/>
    <w:rsid w:val="009D25F0"/>
    <w:rsid w:val="009D2FCC"/>
    <w:rsid w:val="009D747C"/>
    <w:rsid w:val="009E7F7B"/>
    <w:rsid w:val="00A01625"/>
    <w:rsid w:val="00A044F9"/>
    <w:rsid w:val="00A0556B"/>
    <w:rsid w:val="00A1152A"/>
    <w:rsid w:val="00A16191"/>
    <w:rsid w:val="00A33820"/>
    <w:rsid w:val="00A3409C"/>
    <w:rsid w:val="00A351B9"/>
    <w:rsid w:val="00A40295"/>
    <w:rsid w:val="00A467AC"/>
    <w:rsid w:val="00A528D3"/>
    <w:rsid w:val="00A56932"/>
    <w:rsid w:val="00A56DFB"/>
    <w:rsid w:val="00A58F68"/>
    <w:rsid w:val="00A60D10"/>
    <w:rsid w:val="00A61F42"/>
    <w:rsid w:val="00A6263B"/>
    <w:rsid w:val="00A74577"/>
    <w:rsid w:val="00A87E51"/>
    <w:rsid w:val="00A9123E"/>
    <w:rsid w:val="00A942BD"/>
    <w:rsid w:val="00A9712D"/>
    <w:rsid w:val="00AA128D"/>
    <w:rsid w:val="00AB76D9"/>
    <w:rsid w:val="00AC2BD5"/>
    <w:rsid w:val="00AC4D8E"/>
    <w:rsid w:val="00AD5F7B"/>
    <w:rsid w:val="00AE1A83"/>
    <w:rsid w:val="00B0199B"/>
    <w:rsid w:val="00B06DFA"/>
    <w:rsid w:val="00B14328"/>
    <w:rsid w:val="00B16B3A"/>
    <w:rsid w:val="00B2206F"/>
    <w:rsid w:val="00B307F8"/>
    <w:rsid w:val="00B40847"/>
    <w:rsid w:val="00B43C39"/>
    <w:rsid w:val="00B51E5B"/>
    <w:rsid w:val="00B53229"/>
    <w:rsid w:val="00B624D8"/>
    <w:rsid w:val="00B6466E"/>
    <w:rsid w:val="00B65D3F"/>
    <w:rsid w:val="00B74E6D"/>
    <w:rsid w:val="00B820EF"/>
    <w:rsid w:val="00B86DCC"/>
    <w:rsid w:val="00B91BD5"/>
    <w:rsid w:val="00BB62DE"/>
    <w:rsid w:val="00BC275A"/>
    <w:rsid w:val="00BE7C65"/>
    <w:rsid w:val="00BF30C6"/>
    <w:rsid w:val="00BF330D"/>
    <w:rsid w:val="00C047E5"/>
    <w:rsid w:val="00C0693D"/>
    <w:rsid w:val="00C0729D"/>
    <w:rsid w:val="00C11C3A"/>
    <w:rsid w:val="00C21FB8"/>
    <w:rsid w:val="00C34EF2"/>
    <w:rsid w:val="00C35A01"/>
    <w:rsid w:val="00C53921"/>
    <w:rsid w:val="00C65E4C"/>
    <w:rsid w:val="00C67793"/>
    <w:rsid w:val="00C70F12"/>
    <w:rsid w:val="00C86BD2"/>
    <w:rsid w:val="00C9682E"/>
    <w:rsid w:val="00CA0B12"/>
    <w:rsid w:val="00CA3168"/>
    <w:rsid w:val="00CA3A6A"/>
    <w:rsid w:val="00CA7291"/>
    <w:rsid w:val="00CB2F09"/>
    <w:rsid w:val="00CD0138"/>
    <w:rsid w:val="00CD3DD3"/>
    <w:rsid w:val="00CD63DC"/>
    <w:rsid w:val="00CD6D65"/>
    <w:rsid w:val="00CE7459"/>
    <w:rsid w:val="00CE7EA2"/>
    <w:rsid w:val="00CF563A"/>
    <w:rsid w:val="00D00141"/>
    <w:rsid w:val="00D05DCB"/>
    <w:rsid w:val="00D205B7"/>
    <w:rsid w:val="00D2742B"/>
    <w:rsid w:val="00D35CA6"/>
    <w:rsid w:val="00D36304"/>
    <w:rsid w:val="00D43B24"/>
    <w:rsid w:val="00D43F83"/>
    <w:rsid w:val="00D4418B"/>
    <w:rsid w:val="00D453F9"/>
    <w:rsid w:val="00D54E50"/>
    <w:rsid w:val="00D66C81"/>
    <w:rsid w:val="00D72FCE"/>
    <w:rsid w:val="00D83938"/>
    <w:rsid w:val="00D93623"/>
    <w:rsid w:val="00DA3B3B"/>
    <w:rsid w:val="00DA7915"/>
    <w:rsid w:val="00DB054D"/>
    <w:rsid w:val="00DB2E90"/>
    <w:rsid w:val="00DB32C6"/>
    <w:rsid w:val="00DC438E"/>
    <w:rsid w:val="00DC7A65"/>
    <w:rsid w:val="00DC7CD2"/>
    <w:rsid w:val="00DD29B9"/>
    <w:rsid w:val="00DD643D"/>
    <w:rsid w:val="00DE5336"/>
    <w:rsid w:val="00DF1D1B"/>
    <w:rsid w:val="00DF2551"/>
    <w:rsid w:val="00E059D1"/>
    <w:rsid w:val="00E1396B"/>
    <w:rsid w:val="00E144C1"/>
    <w:rsid w:val="00E22768"/>
    <w:rsid w:val="00E2297B"/>
    <w:rsid w:val="00E36206"/>
    <w:rsid w:val="00E524FC"/>
    <w:rsid w:val="00E6619A"/>
    <w:rsid w:val="00E6705A"/>
    <w:rsid w:val="00E67E52"/>
    <w:rsid w:val="00E74FBD"/>
    <w:rsid w:val="00E8095D"/>
    <w:rsid w:val="00E833F3"/>
    <w:rsid w:val="00E83975"/>
    <w:rsid w:val="00E87298"/>
    <w:rsid w:val="00E87C42"/>
    <w:rsid w:val="00EA277D"/>
    <w:rsid w:val="00EB0A46"/>
    <w:rsid w:val="00EB7281"/>
    <w:rsid w:val="00EC09AD"/>
    <w:rsid w:val="00EC349C"/>
    <w:rsid w:val="00EE17B8"/>
    <w:rsid w:val="00EE5DAA"/>
    <w:rsid w:val="00EE717B"/>
    <w:rsid w:val="00EF1B73"/>
    <w:rsid w:val="00F066C1"/>
    <w:rsid w:val="00F135C1"/>
    <w:rsid w:val="00F14717"/>
    <w:rsid w:val="00F37869"/>
    <w:rsid w:val="00F52130"/>
    <w:rsid w:val="00F53633"/>
    <w:rsid w:val="00FA6686"/>
    <w:rsid w:val="00FB30F1"/>
    <w:rsid w:val="00FC4275"/>
    <w:rsid w:val="00FD0F87"/>
    <w:rsid w:val="00FD41D8"/>
    <w:rsid w:val="00FE06D2"/>
    <w:rsid w:val="00FE51AA"/>
    <w:rsid w:val="00FE5E5C"/>
    <w:rsid w:val="00FF0234"/>
    <w:rsid w:val="00FF48F4"/>
    <w:rsid w:val="00FF5CCF"/>
    <w:rsid w:val="012A0E63"/>
    <w:rsid w:val="0168134E"/>
    <w:rsid w:val="0184316B"/>
    <w:rsid w:val="01987CAA"/>
    <w:rsid w:val="01C6CB75"/>
    <w:rsid w:val="02744B39"/>
    <w:rsid w:val="02D42F49"/>
    <w:rsid w:val="031A600B"/>
    <w:rsid w:val="0370A3AF"/>
    <w:rsid w:val="038C1AE1"/>
    <w:rsid w:val="03D0A7A6"/>
    <w:rsid w:val="0403489E"/>
    <w:rsid w:val="0435AF71"/>
    <w:rsid w:val="04DDA572"/>
    <w:rsid w:val="05BEC6B8"/>
    <w:rsid w:val="05CC3003"/>
    <w:rsid w:val="0746DD73"/>
    <w:rsid w:val="08F77F32"/>
    <w:rsid w:val="08FED944"/>
    <w:rsid w:val="09376BCB"/>
    <w:rsid w:val="095345A6"/>
    <w:rsid w:val="098648B1"/>
    <w:rsid w:val="09B59B22"/>
    <w:rsid w:val="0A2E225F"/>
    <w:rsid w:val="0A653085"/>
    <w:rsid w:val="0AFC7796"/>
    <w:rsid w:val="0B14E553"/>
    <w:rsid w:val="0BA85664"/>
    <w:rsid w:val="0BC39CC0"/>
    <w:rsid w:val="0CAD2514"/>
    <w:rsid w:val="0D7183E4"/>
    <w:rsid w:val="0D7E2232"/>
    <w:rsid w:val="0D932F3E"/>
    <w:rsid w:val="0DCAF055"/>
    <w:rsid w:val="0E028A1F"/>
    <w:rsid w:val="0E09113F"/>
    <w:rsid w:val="0E71E9D4"/>
    <w:rsid w:val="0E89130A"/>
    <w:rsid w:val="0EFBDFF6"/>
    <w:rsid w:val="0F342E51"/>
    <w:rsid w:val="0FDF73BD"/>
    <w:rsid w:val="0FF31C32"/>
    <w:rsid w:val="102329E3"/>
    <w:rsid w:val="10400C94"/>
    <w:rsid w:val="10830858"/>
    <w:rsid w:val="10848A70"/>
    <w:rsid w:val="10DD6AC4"/>
    <w:rsid w:val="11B4A621"/>
    <w:rsid w:val="1202E564"/>
    <w:rsid w:val="121EA2A4"/>
    <w:rsid w:val="12668CE0"/>
    <w:rsid w:val="129E6178"/>
    <w:rsid w:val="12B789D5"/>
    <w:rsid w:val="133E131C"/>
    <w:rsid w:val="13D74C52"/>
    <w:rsid w:val="13F4A20F"/>
    <w:rsid w:val="143A31D9"/>
    <w:rsid w:val="14E7AE11"/>
    <w:rsid w:val="1577A1F9"/>
    <w:rsid w:val="15D6023A"/>
    <w:rsid w:val="16830D73"/>
    <w:rsid w:val="1794AF4B"/>
    <w:rsid w:val="17AD964E"/>
    <w:rsid w:val="1811843F"/>
    <w:rsid w:val="182BA7C0"/>
    <w:rsid w:val="1832E2A4"/>
    <w:rsid w:val="189BDC93"/>
    <w:rsid w:val="18BC47DB"/>
    <w:rsid w:val="1926CB59"/>
    <w:rsid w:val="19595881"/>
    <w:rsid w:val="19873677"/>
    <w:rsid w:val="1AA9735D"/>
    <w:rsid w:val="1ACBF2A6"/>
    <w:rsid w:val="1B344336"/>
    <w:rsid w:val="1BF2C540"/>
    <w:rsid w:val="1DB233F0"/>
    <w:rsid w:val="1E299870"/>
    <w:rsid w:val="1ED4D712"/>
    <w:rsid w:val="1F0346B4"/>
    <w:rsid w:val="1F4421A4"/>
    <w:rsid w:val="1F58D1C6"/>
    <w:rsid w:val="1F84D206"/>
    <w:rsid w:val="1F92AB4B"/>
    <w:rsid w:val="1FE6CF54"/>
    <w:rsid w:val="204CDAD1"/>
    <w:rsid w:val="20FCF65B"/>
    <w:rsid w:val="2111B7D5"/>
    <w:rsid w:val="21F300EB"/>
    <w:rsid w:val="222F6549"/>
    <w:rsid w:val="22D67C95"/>
    <w:rsid w:val="23A89EBA"/>
    <w:rsid w:val="2469583E"/>
    <w:rsid w:val="2478B933"/>
    <w:rsid w:val="24E2E9D1"/>
    <w:rsid w:val="24FE88CC"/>
    <w:rsid w:val="257B0DE3"/>
    <w:rsid w:val="26295BDC"/>
    <w:rsid w:val="26A0D703"/>
    <w:rsid w:val="26CDD9BB"/>
    <w:rsid w:val="26F3F9CC"/>
    <w:rsid w:val="27D536D7"/>
    <w:rsid w:val="283DEF78"/>
    <w:rsid w:val="2849AF14"/>
    <w:rsid w:val="28E2FC66"/>
    <w:rsid w:val="28F3E130"/>
    <w:rsid w:val="29CAE1FE"/>
    <w:rsid w:val="29FB2855"/>
    <w:rsid w:val="2A4F550B"/>
    <w:rsid w:val="2A5A88AF"/>
    <w:rsid w:val="2A5D47B1"/>
    <w:rsid w:val="2A67CCF1"/>
    <w:rsid w:val="2AEEAACA"/>
    <w:rsid w:val="2B18D084"/>
    <w:rsid w:val="2B424F13"/>
    <w:rsid w:val="2B91AC57"/>
    <w:rsid w:val="2BACC7F3"/>
    <w:rsid w:val="2BCD4484"/>
    <w:rsid w:val="2BE50F7C"/>
    <w:rsid w:val="2CFE5A4A"/>
    <w:rsid w:val="2D52059A"/>
    <w:rsid w:val="2DA2D683"/>
    <w:rsid w:val="2DE16B75"/>
    <w:rsid w:val="2E15F00A"/>
    <w:rsid w:val="2E170B26"/>
    <w:rsid w:val="2E40C25F"/>
    <w:rsid w:val="2E8C42B5"/>
    <w:rsid w:val="2EFA8B2B"/>
    <w:rsid w:val="2F1D8804"/>
    <w:rsid w:val="3054CAF5"/>
    <w:rsid w:val="317B58D7"/>
    <w:rsid w:val="31A4113E"/>
    <w:rsid w:val="31B10ED4"/>
    <w:rsid w:val="31C3E377"/>
    <w:rsid w:val="324A6E56"/>
    <w:rsid w:val="324E6B8C"/>
    <w:rsid w:val="32A924E5"/>
    <w:rsid w:val="32D8AE6F"/>
    <w:rsid w:val="33411803"/>
    <w:rsid w:val="3347D621"/>
    <w:rsid w:val="3380910C"/>
    <w:rsid w:val="33C298A8"/>
    <w:rsid w:val="352B3F43"/>
    <w:rsid w:val="359C36C1"/>
    <w:rsid w:val="36297A76"/>
    <w:rsid w:val="36B4A5F9"/>
    <w:rsid w:val="36B801D7"/>
    <w:rsid w:val="384EC6FB"/>
    <w:rsid w:val="386921A5"/>
    <w:rsid w:val="38CC35EB"/>
    <w:rsid w:val="38F672E9"/>
    <w:rsid w:val="39C403FE"/>
    <w:rsid w:val="39E284DE"/>
    <w:rsid w:val="3A466285"/>
    <w:rsid w:val="3AEC598D"/>
    <w:rsid w:val="3AEE998C"/>
    <w:rsid w:val="3BD16B6A"/>
    <w:rsid w:val="3C39CF8D"/>
    <w:rsid w:val="3C88E8A8"/>
    <w:rsid w:val="3CBFDB25"/>
    <w:rsid w:val="3CE9A43F"/>
    <w:rsid w:val="3D4AD00C"/>
    <w:rsid w:val="3D54136E"/>
    <w:rsid w:val="3D913A68"/>
    <w:rsid w:val="3DB6AE9C"/>
    <w:rsid w:val="3E3BEF5B"/>
    <w:rsid w:val="405597AA"/>
    <w:rsid w:val="41FE12E4"/>
    <w:rsid w:val="4240ACEE"/>
    <w:rsid w:val="428CF90D"/>
    <w:rsid w:val="42DA419B"/>
    <w:rsid w:val="43314938"/>
    <w:rsid w:val="43D7AB99"/>
    <w:rsid w:val="43EFE6F6"/>
    <w:rsid w:val="4413FCAB"/>
    <w:rsid w:val="44220E12"/>
    <w:rsid w:val="4469A567"/>
    <w:rsid w:val="44E3EC2A"/>
    <w:rsid w:val="45907738"/>
    <w:rsid w:val="4598B63F"/>
    <w:rsid w:val="47196672"/>
    <w:rsid w:val="47545CF5"/>
    <w:rsid w:val="4846ACD5"/>
    <w:rsid w:val="485703F7"/>
    <w:rsid w:val="48666DCE"/>
    <w:rsid w:val="49B528AA"/>
    <w:rsid w:val="4A066854"/>
    <w:rsid w:val="4A329676"/>
    <w:rsid w:val="4A4BBED3"/>
    <w:rsid w:val="4A7A930F"/>
    <w:rsid w:val="4AD4AED1"/>
    <w:rsid w:val="4ADC113D"/>
    <w:rsid w:val="4B3737D3"/>
    <w:rsid w:val="4BB139F1"/>
    <w:rsid w:val="4C883BFC"/>
    <w:rsid w:val="4C9DD951"/>
    <w:rsid w:val="4D16CF05"/>
    <w:rsid w:val="4DA68F9C"/>
    <w:rsid w:val="4DCA6331"/>
    <w:rsid w:val="4DF0C07F"/>
    <w:rsid w:val="4E8DE724"/>
    <w:rsid w:val="4EFD773D"/>
    <w:rsid w:val="4F5C7E78"/>
    <w:rsid w:val="4F7E6C57"/>
    <w:rsid w:val="4FA0D45A"/>
    <w:rsid w:val="4FCD6135"/>
    <w:rsid w:val="50A1D7FA"/>
    <w:rsid w:val="51553FBC"/>
    <w:rsid w:val="51BC301B"/>
    <w:rsid w:val="529F5DD4"/>
    <w:rsid w:val="534D2DF9"/>
    <w:rsid w:val="54E7E22F"/>
    <w:rsid w:val="55315B5C"/>
    <w:rsid w:val="554C638A"/>
    <w:rsid w:val="557145EF"/>
    <w:rsid w:val="56E110AE"/>
    <w:rsid w:val="56E30502"/>
    <w:rsid w:val="5761CC51"/>
    <w:rsid w:val="57FC7353"/>
    <w:rsid w:val="584F1C26"/>
    <w:rsid w:val="5850EA44"/>
    <w:rsid w:val="58AC8D72"/>
    <w:rsid w:val="58D156CA"/>
    <w:rsid w:val="58E517B8"/>
    <w:rsid w:val="59355259"/>
    <w:rsid w:val="59D339FA"/>
    <w:rsid w:val="5C821E0F"/>
    <w:rsid w:val="5D0671CA"/>
    <w:rsid w:val="5D077025"/>
    <w:rsid w:val="5D4C50EF"/>
    <w:rsid w:val="5EDC6945"/>
    <w:rsid w:val="5F2634B3"/>
    <w:rsid w:val="5F43AEA4"/>
    <w:rsid w:val="5F73EB9D"/>
    <w:rsid w:val="5F95EEF3"/>
    <w:rsid w:val="60607EF7"/>
    <w:rsid w:val="606C6B6C"/>
    <w:rsid w:val="60FB6756"/>
    <w:rsid w:val="6173C84F"/>
    <w:rsid w:val="618D486F"/>
    <w:rsid w:val="61D4BE03"/>
    <w:rsid w:val="625AC3D4"/>
    <w:rsid w:val="637D6CCA"/>
    <w:rsid w:val="63902D9D"/>
    <w:rsid w:val="63B4F002"/>
    <w:rsid w:val="640CF95F"/>
    <w:rsid w:val="649964A0"/>
    <w:rsid w:val="654F2568"/>
    <w:rsid w:val="65BAD2E0"/>
    <w:rsid w:val="66746F5A"/>
    <w:rsid w:val="669894A5"/>
    <w:rsid w:val="66BE2782"/>
    <w:rsid w:val="672B0FBA"/>
    <w:rsid w:val="677A23F9"/>
    <w:rsid w:val="6801D7DE"/>
    <w:rsid w:val="68058654"/>
    <w:rsid w:val="6809C564"/>
    <w:rsid w:val="69EDCBBD"/>
    <w:rsid w:val="6A15CE8A"/>
    <w:rsid w:val="6A35F001"/>
    <w:rsid w:val="6A827E22"/>
    <w:rsid w:val="6AAA9CD3"/>
    <w:rsid w:val="6B1A1F87"/>
    <w:rsid w:val="6BE11929"/>
    <w:rsid w:val="6C61FCE1"/>
    <w:rsid w:val="6D849536"/>
    <w:rsid w:val="6DEEF523"/>
    <w:rsid w:val="6E8A1BFD"/>
    <w:rsid w:val="6F49A26B"/>
    <w:rsid w:val="702F9C14"/>
    <w:rsid w:val="7189A8D8"/>
    <w:rsid w:val="718CCC28"/>
    <w:rsid w:val="71E520B7"/>
    <w:rsid w:val="72AC93CB"/>
    <w:rsid w:val="74424E21"/>
    <w:rsid w:val="747CF062"/>
    <w:rsid w:val="74D6B717"/>
    <w:rsid w:val="751C63AD"/>
    <w:rsid w:val="77DE28A9"/>
    <w:rsid w:val="77EC61C3"/>
    <w:rsid w:val="78027627"/>
    <w:rsid w:val="78625ACB"/>
    <w:rsid w:val="788829E6"/>
    <w:rsid w:val="78DF918E"/>
    <w:rsid w:val="78F85CCA"/>
    <w:rsid w:val="796B1216"/>
    <w:rsid w:val="7AB61F8D"/>
    <w:rsid w:val="7AF63818"/>
    <w:rsid w:val="7B189068"/>
    <w:rsid w:val="7C0C1D4B"/>
    <w:rsid w:val="7C5F4C9D"/>
    <w:rsid w:val="7C9AA922"/>
    <w:rsid w:val="7D37FBC8"/>
    <w:rsid w:val="7DE529AD"/>
    <w:rsid w:val="7DFDD2D0"/>
    <w:rsid w:val="7E2CD640"/>
    <w:rsid w:val="7E760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290F96"/>
  <w15:docId w15:val="{06073AFA-4D67-474D-BEEA-925DA54A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B12"/>
    <w:rPr>
      <w:rFonts w:eastAsia="Calibri"/>
      <w:sz w:val="24"/>
      <w:szCs w:val="24"/>
    </w:rPr>
  </w:style>
  <w:style w:type="paragraph" w:styleId="Heading1">
    <w:name w:val="heading 1"/>
    <w:basedOn w:val="Normal"/>
    <w:next w:val="Normal"/>
    <w:link w:val="Heading1Char"/>
    <w:uiPriority w:val="99"/>
    <w:qFormat/>
    <w:rsid w:val="00F14717"/>
    <w:pPr>
      <w:keepNext/>
      <w:widowControl w:val="0"/>
      <w:outlineLvl w:val="0"/>
    </w:pPr>
    <w:rPr>
      <w:rFonts w:ascii="Arial" w:eastAsia="Times New Roman"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unhideWhenUsed/>
    <w:rsid w:val="00AC2BD5"/>
    <w:pPr>
      <w:tabs>
        <w:tab w:val="center" w:pos="4680"/>
        <w:tab w:val="right" w:pos="9360"/>
      </w:tabs>
    </w:pPr>
  </w:style>
  <w:style w:type="character" w:customStyle="1" w:styleId="FooterChar">
    <w:name w:val="Footer Char"/>
    <w:basedOn w:val="DefaultParagraphFont"/>
    <w:link w:val="Footer"/>
    <w:uiPriority w:val="99"/>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character" w:customStyle="1" w:styleId="iprodtitle">
    <w:name w:val="iprodtitle"/>
    <w:basedOn w:val="DefaultParagraphFont"/>
    <w:uiPriority w:val="99"/>
    <w:rsid w:val="00B74E6D"/>
  </w:style>
  <w:style w:type="paragraph" w:customStyle="1" w:styleId="EndNoteBibliography">
    <w:name w:val="EndNote Bibliography"/>
    <w:basedOn w:val="Normal"/>
    <w:link w:val="EndNoteBibliographyChar"/>
    <w:rsid w:val="000430AB"/>
    <w:rPr>
      <w:rFonts w:eastAsia="Times New Roman"/>
      <w:noProof/>
      <w:sz w:val="22"/>
    </w:rPr>
  </w:style>
  <w:style w:type="character" w:customStyle="1" w:styleId="EndNoteBibliographyChar">
    <w:name w:val="EndNote Bibliography Char"/>
    <w:basedOn w:val="DefaultParagraphFont"/>
    <w:link w:val="EndNoteBibliography"/>
    <w:rsid w:val="000430AB"/>
    <w:rPr>
      <w:noProof/>
      <w:sz w:val="22"/>
      <w:szCs w:val="24"/>
    </w:rPr>
  </w:style>
  <w:style w:type="character" w:styleId="Strong">
    <w:name w:val="Strong"/>
    <w:basedOn w:val="DefaultParagraphFont"/>
    <w:uiPriority w:val="22"/>
    <w:qFormat/>
    <w:rsid w:val="000430AB"/>
    <w:rPr>
      <w:b/>
      <w:bCs/>
    </w:rPr>
  </w:style>
  <w:style w:type="character" w:customStyle="1" w:styleId="Heading1Char">
    <w:name w:val="Heading 1 Char"/>
    <w:basedOn w:val="DefaultParagraphFont"/>
    <w:link w:val="Heading1"/>
    <w:uiPriority w:val="99"/>
    <w:rsid w:val="00F14717"/>
    <w:rPr>
      <w:rFonts w:ascii="Arial" w:hAnsi="Arial"/>
      <w:sz w:val="22"/>
      <w:u w:val="single"/>
    </w:rPr>
  </w:style>
  <w:style w:type="character" w:customStyle="1" w:styleId="a-size-extra-large3">
    <w:name w:val="a-size-extra-large3"/>
    <w:basedOn w:val="DefaultParagraphFont"/>
    <w:rsid w:val="00F14717"/>
  </w:style>
  <w:style w:type="character" w:customStyle="1" w:styleId="a-size-large">
    <w:name w:val="a-size-large"/>
    <w:basedOn w:val="DefaultParagraphFont"/>
    <w:rsid w:val="00F14717"/>
  </w:style>
  <w:style w:type="character" w:customStyle="1" w:styleId="normal1">
    <w:name w:val="normal1"/>
    <w:basedOn w:val="DefaultParagraphFont"/>
    <w:rsid w:val="001E4F3D"/>
    <w:rPr>
      <w:rFonts w:ascii="Tahoma" w:hAnsi="Tahoma" w:cs="Tahoma"/>
      <w:color w:val="444444"/>
      <w:sz w:val="18"/>
      <w:szCs w:val="18"/>
    </w:rPr>
  </w:style>
  <w:style w:type="paragraph" w:styleId="BodyTextIndent">
    <w:name w:val="Body Text Indent"/>
    <w:basedOn w:val="Normal"/>
    <w:link w:val="BodyTextIndentChar"/>
    <w:rsid w:val="001E4F3D"/>
    <w:pPr>
      <w:ind w:firstLine="720"/>
    </w:pPr>
    <w:rPr>
      <w:rFonts w:eastAsia="Times New Roman"/>
    </w:rPr>
  </w:style>
  <w:style w:type="character" w:customStyle="1" w:styleId="BodyTextIndentChar">
    <w:name w:val="Body Text Indent Char"/>
    <w:basedOn w:val="DefaultParagraphFont"/>
    <w:link w:val="BodyTextIndent"/>
    <w:rsid w:val="001E4F3D"/>
    <w:rPr>
      <w:sz w:val="24"/>
      <w:szCs w:val="24"/>
    </w:rPr>
  </w:style>
  <w:style w:type="table" w:styleId="TableGrid">
    <w:name w:val="Table Grid"/>
    <w:basedOn w:val="TableNormal"/>
    <w:rsid w:val="0028606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37837"/>
    <w:rPr>
      <w:color w:val="605E5C"/>
      <w:shd w:val="clear" w:color="auto" w:fill="E1DFDD"/>
    </w:rPr>
  </w:style>
  <w:style w:type="paragraph" w:styleId="Revision">
    <w:name w:val="Revision"/>
    <w:hidden/>
    <w:uiPriority w:val="99"/>
    <w:semiHidden/>
    <w:rsid w:val="00B624D8"/>
    <w:rPr>
      <w:rFonts w:eastAsia="Calibri"/>
      <w:sz w:val="24"/>
      <w:szCs w:val="24"/>
    </w:rPr>
  </w:style>
  <w:style w:type="character" w:customStyle="1" w:styleId="2hwztce1zkwqjyzgqxpmay">
    <w:name w:val="_2hwztce1zkwqjyzgqxpmay"/>
    <w:basedOn w:val="DefaultParagraphFont"/>
    <w:rsid w:val="009608A7"/>
  </w:style>
  <w:style w:type="character" w:customStyle="1" w:styleId="UnresolvedMention2">
    <w:name w:val="Unresolved Mention2"/>
    <w:basedOn w:val="DefaultParagraphFont"/>
    <w:uiPriority w:val="99"/>
    <w:semiHidden/>
    <w:unhideWhenUsed/>
    <w:rsid w:val="00FD0F87"/>
    <w:rPr>
      <w:color w:val="605E5C"/>
      <w:shd w:val="clear" w:color="auto" w:fill="E1DFDD"/>
    </w:rPr>
  </w:style>
  <w:style w:type="character" w:customStyle="1" w:styleId="UnresolvedMention3">
    <w:name w:val="Unresolved Mention3"/>
    <w:basedOn w:val="DefaultParagraphFont"/>
    <w:uiPriority w:val="99"/>
    <w:semiHidden/>
    <w:unhideWhenUsed/>
    <w:rsid w:val="00C70F12"/>
    <w:rPr>
      <w:color w:val="605E5C"/>
      <w:shd w:val="clear" w:color="auto" w:fill="E1DFDD"/>
    </w:rPr>
  </w:style>
  <w:style w:type="character" w:customStyle="1" w:styleId="textlayer--absolute">
    <w:name w:val="textlayer--absolute"/>
    <w:basedOn w:val="DefaultParagraphFont"/>
    <w:rsid w:val="00292FAA"/>
  </w:style>
  <w:style w:type="paragraph" w:styleId="NormalWeb">
    <w:name w:val="Normal (Web)"/>
    <w:basedOn w:val="Normal"/>
    <w:uiPriority w:val="99"/>
    <w:semiHidden/>
    <w:unhideWhenUsed/>
    <w:rsid w:val="00BE7C65"/>
    <w:pPr>
      <w:spacing w:before="100" w:beforeAutospacing="1" w:after="100" w:afterAutospacing="1"/>
    </w:pPr>
    <w:rPr>
      <w:rFonts w:eastAsia="Times New Roman"/>
    </w:rPr>
  </w:style>
  <w:style w:type="character" w:customStyle="1" w:styleId="instructurefileholder">
    <w:name w:val="instructure_file_holder"/>
    <w:basedOn w:val="DefaultParagraphFont"/>
    <w:rsid w:val="000356AA"/>
  </w:style>
  <w:style w:type="character" w:customStyle="1" w:styleId="screenreader-only">
    <w:name w:val="screenreader-only"/>
    <w:basedOn w:val="DefaultParagraphFont"/>
    <w:rsid w:val="00035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0521">
      <w:bodyDiv w:val="1"/>
      <w:marLeft w:val="0"/>
      <w:marRight w:val="0"/>
      <w:marTop w:val="0"/>
      <w:marBottom w:val="0"/>
      <w:divBdr>
        <w:top w:val="none" w:sz="0" w:space="0" w:color="auto"/>
        <w:left w:val="none" w:sz="0" w:space="0" w:color="auto"/>
        <w:bottom w:val="none" w:sz="0" w:space="0" w:color="auto"/>
        <w:right w:val="none" w:sz="0" w:space="0" w:color="auto"/>
      </w:divBdr>
    </w:div>
    <w:div w:id="115682526">
      <w:bodyDiv w:val="1"/>
      <w:marLeft w:val="0"/>
      <w:marRight w:val="0"/>
      <w:marTop w:val="0"/>
      <w:marBottom w:val="0"/>
      <w:divBdr>
        <w:top w:val="none" w:sz="0" w:space="0" w:color="auto"/>
        <w:left w:val="none" w:sz="0" w:space="0" w:color="auto"/>
        <w:bottom w:val="none" w:sz="0" w:space="0" w:color="auto"/>
        <w:right w:val="none" w:sz="0" w:space="0" w:color="auto"/>
      </w:divBdr>
      <w:divsChild>
        <w:div w:id="561136057">
          <w:marLeft w:val="0"/>
          <w:marRight w:val="0"/>
          <w:marTop w:val="0"/>
          <w:marBottom w:val="0"/>
          <w:divBdr>
            <w:top w:val="none" w:sz="0" w:space="0" w:color="auto"/>
            <w:left w:val="none" w:sz="0" w:space="0" w:color="auto"/>
            <w:bottom w:val="none" w:sz="0" w:space="0" w:color="auto"/>
            <w:right w:val="none" w:sz="0" w:space="0" w:color="auto"/>
          </w:divBdr>
        </w:div>
        <w:div w:id="1968731136">
          <w:marLeft w:val="0"/>
          <w:marRight w:val="0"/>
          <w:marTop w:val="0"/>
          <w:marBottom w:val="0"/>
          <w:divBdr>
            <w:top w:val="none" w:sz="0" w:space="0" w:color="auto"/>
            <w:left w:val="none" w:sz="0" w:space="0" w:color="auto"/>
            <w:bottom w:val="none" w:sz="0" w:space="0" w:color="auto"/>
            <w:right w:val="none" w:sz="0" w:space="0" w:color="auto"/>
          </w:divBdr>
        </w:div>
        <w:div w:id="1169101023">
          <w:marLeft w:val="0"/>
          <w:marRight w:val="0"/>
          <w:marTop w:val="0"/>
          <w:marBottom w:val="0"/>
          <w:divBdr>
            <w:top w:val="none" w:sz="0" w:space="0" w:color="auto"/>
            <w:left w:val="none" w:sz="0" w:space="0" w:color="auto"/>
            <w:bottom w:val="none" w:sz="0" w:space="0" w:color="auto"/>
            <w:right w:val="none" w:sz="0" w:space="0" w:color="auto"/>
          </w:divBdr>
        </w:div>
        <w:div w:id="1075397784">
          <w:marLeft w:val="0"/>
          <w:marRight w:val="0"/>
          <w:marTop w:val="0"/>
          <w:marBottom w:val="0"/>
          <w:divBdr>
            <w:top w:val="none" w:sz="0" w:space="0" w:color="auto"/>
            <w:left w:val="none" w:sz="0" w:space="0" w:color="auto"/>
            <w:bottom w:val="none" w:sz="0" w:space="0" w:color="auto"/>
            <w:right w:val="none" w:sz="0" w:space="0" w:color="auto"/>
          </w:divBdr>
        </w:div>
      </w:divsChild>
    </w:div>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644236967">
      <w:bodyDiv w:val="1"/>
      <w:marLeft w:val="0"/>
      <w:marRight w:val="0"/>
      <w:marTop w:val="0"/>
      <w:marBottom w:val="0"/>
      <w:divBdr>
        <w:top w:val="none" w:sz="0" w:space="0" w:color="auto"/>
        <w:left w:val="none" w:sz="0" w:space="0" w:color="auto"/>
        <w:bottom w:val="none" w:sz="0" w:space="0" w:color="auto"/>
        <w:right w:val="none" w:sz="0" w:space="0" w:color="auto"/>
      </w:divBdr>
    </w:div>
    <w:div w:id="652217621">
      <w:bodyDiv w:val="1"/>
      <w:marLeft w:val="0"/>
      <w:marRight w:val="0"/>
      <w:marTop w:val="0"/>
      <w:marBottom w:val="0"/>
      <w:divBdr>
        <w:top w:val="none" w:sz="0" w:space="0" w:color="auto"/>
        <w:left w:val="none" w:sz="0" w:space="0" w:color="auto"/>
        <w:bottom w:val="none" w:sz="0" w:space="0" w:color="auto"/>
        <w:right w:val="none" w:sz="0" w:space="0" w:color="auto"/>
      </w:divBdr>
      <w:divsChild>
        <w:div w:id="809129129">
          <w:marLeft w:val="0"/>
          <w:marRight w:val="0"/>
          <w:marTop w:val="0"/>
          <w:marBottom w:val="0"/>
          <w:divBdr>
            <w:top w:val="none" w:sz="0" w:space="0" w:color="auto"/>
            <w:left w:val="none" w:sz="0" w:space="0" w:color="auto"/>
            <w:bottom w:val="none" w:sz="0" w:space="0" w:color="auto"/>
            <w:right w:val="none" w:sz="0" w:space="0" w:color="auto"/>
          </w:divBdr>
        </w:div>
        <w:div w:id="2031565675">
          <w:marLeft w:val="0"/>
          <w:marRight w:val="0"/>
          <w:marTop w:val="0"/>
          <w:marBottom w:val="0"/>
          <w:divBdr>
            <w:top w:val="none" w:sz="0" w:space="0" w:color="auto"/>
            <w:left w:val="none" w:sz="0" w:space="0" w:color="auto"/>
            <w:bottom w:val="none" w:sz="0" w:space="0" w:color="auto"/>
            <w:right w:val="none" w:sz="0" w:space="0" w:color="auto"/>
          </w:divBdr>
        </w:div>
        <w:div w:id="400955468">
          <w:marLeft w:val="0"/>
          <w:marRight w:val="0"/>
          <w:marTop w:val="0"/>
          <w:marBottom w:val="0"/>
          <w:divBdr>
            <w:top w:val="none" w:sz="0" w:space="0" w:color="auto"/>
            <w:left w:val="none" w:sz="0" w:space="0" w:color="auto"/>
            <w:bottom w:val="none" w:sz="0" w:space="0" w:color="auto"/>
            <w:right w:val="none" w:sz="0" w:space="0" w:color="auto"/>
          </w:divBdr>
        </w:div>
        <w:div w:id="449934725">
          <w:marLeft w:val="0"/>
          <w:marRight w:val="0"/>
          <w:marTop w:val="0"/>
          <w:marBottom w:val="0"/>
          <w:divBdr>
            <w:top w:val="none" w:sz="0" w:space="0" w:color="auto"/>
            <w:left w:val="none" w:sz="0" w:space="0" w:color="auto"/>
            <w:bottom w:val="none" w:sz="0" w:space="0" w:color="auto"/>
            <w:right w:val="none" w:sz="0" w:space="0" w:color="auto"/>
          </w:divBdr>
        </w:div>
      </w:divsChild>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788473799">
      <w:bodyDiv w:val="1"/>
      <w:marLeft w:val="0"/>
      <w:marRight w:val="0"/>
      <w:marTop w:val="0"/>
      <w:marBottom w:val="0"/>
      <w:divBdr>
        <w:top w:val="none" w:sz="0" w:space="0" w:color="auto"/>
        <w:left w:val="none" w:sz="0" w:space="0" w:color="auto"/>
        <w:bottom w:val="none" w:sz="0" w:space="0" w:color="auto"/>
        <w:right w:val="none" w:sz="0" w:space="0" w:color="auto"/>
      </w:divBdr>
    </w:div>
    <w:div w:id="814488204">
      <w:bodyDiv w:val="1"/>
      <w:marLeft w:val="0"/>
      <w:marRight w:val="0"/>
      <w:marTop w:val="0"/>
      <w:marBottom w:val="0"/>
      <w:divBdr>
        <w:top w:val="none" w:sz="0" w:space="0" w:color="auto"/>
        <w:left w:val="none" w:sz="0" w:space="0" w:color="auto"/>
        <w:bottom w:val="none" w:sz="0" w:space="0" w:color="auto"/>
        <w:right w:val="none" w:sz="0" w:space="0" w:color="auto"/>
      </w:divBdr>
    </w:div>
    <w:div w:id="1125464810">
      <w:bodyDiv w:val="1"/>
      <w:marLeft w:val="0"/>
      <w:marRight w:val="0"/>
      <w:marTop w:val="0"/>
      <w:marBottom w:val="0"/>
      <w:divBdr>
        <w:top w:val="none" w:sz="0" w:space="0" w:color="auto"/>
        <w:left w:val="none" w:sz="0" w:space="0" w:color="auto"/>
        <w:bottom w:val="none" w:sz="0" w:space="0" w:color="auto"/>
        <w:right w:val="none" w:sz="0" w:space="0" w:color="auto"/>
      </w:divBdr>
    </w:div>
    <w:div w:id="1145968289">
      <w:bodyDiv w:val="1"/>
      <w:marLeft w:val="0"/>
      <w:marRight w:val="0"/>
      <w:marTop w:val="0"/>
      <w:marBottom w:val="0"/>
      <w:divBdr>
        <w:top w:val="none" w:sz="0" w:space="0" w:color="auto"/>
        <w:left w:val="none" w:sz="0" w:space="0" w:color="auto"/>
        <w:bottom w:val="none" w:sz="0" w:space="0" w:color="auto"/>
        <w:right w:val="none" w:sz="0" w:space="0" w:color="auto"/>
      </w:divBdr>
    </w:div>
    <w:div w:id="1300719692">
      <w:bodyDiv w:val="1"/>
      <w:marLeft w:val="0"/>
      <w:marRight w:val="0"/>
      <w:marTop w:val="0"/>
      <w:marBottom w:val="0"/>
      <w:divBdr>
        <w:top w:val="none" w:sz="0" w:space="0" w:color="auto"/>
        <w:left w:val="none" w:sz="0" w:space="0" w:color="auto"/>
        <w:bottom w:val="none" w:sz="0" w:space="0" w:color="auto"/>
        <w:right w:val="none" w:sz="0" w:space="0" w:color="auto"/>
      </w:divBdr>
    </w:div>
    <w:div w:id="1342851657">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 w:id="2021740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sey.nestor@ufl.edu" TargetMode="External"/><Relationship Id="rId18" Type="http://schemas.openxmlformats.org/officeDocument/2006/relationships/hyperlink" Target="mailto:vagosto@ufl.edu" TargetMode="External"/><Relationship Id="rId26" Type="http://schemas.openxmlformats.org/officeDocument/2006/relationships/hyperlink" Target="https://gatorevals.aa.ufl.edu/public-results/" TargetMode="External"/><Relationship Id="rId3" Type="http://schemas.openxmlformats.org/officeDocument/2006/relationships/customXml" Target="../customXml/item3.xml"/><Relationship Id="rId21" Type="http://schemas.openxmlformats.org/officeDocument/2006/relationships/hyperlink" Target="http://elearning.ufl.ed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russo@ufl.edu" TargetMode="External"/><Relationship Id="rId17" Type="http://schemas.openxmlformats.org/officeDocument/2006/relationships/hyperlink" Target="mailto:collay@shands.ufl.edu" TargetMode="External"/><Relationship Id="rId25" Type="http://schemas.openxmlformats.org/officeDocument/2006/relationships/hyperlink" Target="https://ufl.bluera.com/uf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ORTBL@shands.ufl.edu" TargetMode="External"/><Relationship Id="rId20" Type="http://schemas.openxmlformats.org/officeDocument/2006/relationships/hyperlink" Target="mailto:maymim@ufl.edu" TargetMode="External"/><Relationship Id="rId29" Type="http://schemas.openxmlformats.org/officeDocument/2006/relationships/hyperlink" Target="https://nursing.ufl.edu/wordpress/files/2022/08/BSN_DNP-Handbook-Jul-28-202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lourde@ufl.edu" TargetMode="External"/><Relationship Id="rId24" Type="http://schemas.openxmlformats.org/officeDocument/2006/relationships/hyperlink" Target="https://gatorevals.aa.ufl.edu/student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talindsey@ufl.edu" TargetMode="External"/><Relationship Id="rId23" Type="http://schemas.openxmlformats.org/officeDocument/2006/relationships/hyperlink" Target="https://catalog.ufl.edu/ugrad/current/regulations/info/grades.aspx" TargetMode="External"/><Relationship Id="rId28" Type="http://schemas.openxmlformats.org/officeDocument/2006/relationships/hyperlink" Target="https://nursing.ufl.edu/wordpress/files/2022/08/BSN_DNP-Handbook-Jul-28-2022.pdf" TargetMode="External"/><Relationship Id="rId10" Type="http://schemas.openxmlformats.org/officeDocument/2006/relationships/endnotes" Target="endnotes.xml"/><Relationship Id="rId19" Type="http://schemas.openxmlformats.org/officeDocument/2006/relationships/hyperlink" Target="mailto:shuggins3@ufl.edu" TargetMode="External"/><Relationship Id="rId31" Type="http://schemas.openxmlformats.org/officeDocument/2006/relationships/hyperlink" Target="http://students.nursing.ufl.edu/currently-enrolled/student-policies-and-handbook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ull@ufl.edu" TargetMode="External"/><Relationship Id="rId22" Type="http://schemas.openxmlformats.org/officeDocument/2006/relationships/hyperlink" Target="mailto:helpdesk@ufl.edu" TargetMode="External"/><Relationship Id="rId27" Type="http://schemas.openxmlformats.org/officeDocument/2006/relationships/hyperlink" Target="https://disability.ufl.edu/" TargetMode="External"/><Relationship Id="rId30" Type="http://schemas.openxmlformats.org/officeDocument/2006/relationships/hyperlink" Target="https://sccr.dso.ufl.edu/policies/student-honor-code-student-conduct-code/" TargetMode="Externa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b331bc9-1db8-4c74-9f85-ce09a0afd705">
      <UserInfo>
        <DisplayName>Plourde,Michelle A</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C977C68203D340B8A2F2C9E75E159C" ma:contentTypeVersion="4" ma:contentTypeDescription="Create a new document." ma:contentTypeScope="" ma:versionID="584ea47120f8146e19df4e5bbe189f47">
  <xsd:schema xmlns:xsd="http://www.w3.org/2001/XMLSchema" xmlns:xs="http://www.w3.org/2001/XMLSchema" xmlns:p="http://schemas.microsoft.com/office/2006/metadata/properties" xmlns:ns2="eb331bc9-1db8-4c74-9f85-ce09a0afd705" xmlns:ns3="69b0918f-83d5-4dd8-b374-9164537f9303" targetNamespace="http://schemas.microsoft.com/office/2006/metadata/properties" ma:root="true" ma:fieldsID="6620af5af82299a48d63a4b20114d2f5" ns2:_="" ns3:_="">
    <xsd:import namespace="eb331bc9-1db8-4c74-9f85-ce09a0afd705"/>
    <xsd:import namespace="69b0918f-83d5-4dd8-b374-9164537f93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31bc9-1db8-4c74-9f85-ce09a0afd7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b0918f-83d5-4dd8-b374-9164537f93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1E492-C859-4FE1-A02B-3E290110551B}">
  <ds:schemaRefs>
    <ds:schemaRef ds:uri="http://www.w3.org/XML/1998/namespace"/>
    <ds:schemaRef ds:uri="69b0918f-83d5-4dd8-b374-9164537f9303"/>
    <ds:schemaRef ds:uri="http://purl.org/dc/elements/1.1/"/>
    <ds:schemaRef ds:uri="eb331bc9-1db8-4c74-9f85-ce09a0afd705"/>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3A78B48-9798-4EE1-AC43-5773F9084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31bc9-1db8-4c74-9f85-ce09a0afd705"/>
    <ds:schemaRef ds:uri="69b0918f-83d5-4dd8-b374-9164537f9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6433C8-9EDF-481C-B2C3-6F5761952B14}">
  <ds:schemaRefs>
    <ds:schemaRef ds:uri="http://schemas.microsoft.com/sharepoint/v3/contenttype/forms"/>
  </ds:schemaRefs>
</ds:datastoreItem>
</file>

<file path=customXml/itemProps4.xml><?xml version="1.0" encoding="utf-8"?>
<ds:datastoreItem xmlns:ds="http://schemas.openxmlformats.org/officeDocument/2006/customXml" ds:itemID="{4CC483F1-05C9-4E27-8DF9-6C1448B3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3497</Words>
  <Characters>19933</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willimd</dc:creator>
  <cp:keywords/>
  <dc:description/>
  <cp:lastModifiedBy>Reid,Kelly A</cp:lastModifiedBy>
  <cp:revision>2</cp:revision>
  <cp:lastPrinted>2021-07-30T16:55:00Z</cp:lastPrinted>
  <dcterms:created xsi:type="dcterms:W3CDTF">2022-08-19T14:52:00Z</dcterms:created>
  <dcterms:modified xsi:type="dcterms:W3CDTF">2022-08-19T14:52:00Z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0x01010097C977C68203D340B8A2F2C9E75E159C</vt:lpwstr>
  </property>
</Properties>
</file>