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EDB8" w14:textId="77777777" w:rsidR="00BE35DC" w:rsidRDefault="00ED49D9">
      <w:pPr>
        <w:pStyle w:val="Heading1"/>
        <w:spacing w:before="79"/>
        <w:ind w:left="3445" w:right="3348"/>
        <w:jc w:val="center"/>
        <w:rPr>
          <w:u w:val="none"/>
        </w:rPr>
      </w:pPr>
      <w:r>
        <w:rPr>
          <w:u w:val="none"/>
        </w:rPr>
        <w:t>UNIVERSITY</w:t>
      </w:r>
      <w:r>
        <w:rPr>
          <w:spacing w:val="-7"/>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2"/>
          <w:u w:val="none"/>
        </w:rPr>
        <w:t xml:space="preserve"> </w:t>
      </w:r>
      <w:r>
        <w:rPr>
          <w:u w:val="none"/>
        </w:rPr>
        <w:t>SYLLABUS</w:t>
      </w:r>
    </w:p>
    <w:p w14:paraId="560D5F52" w14:textId="77777777" w:rsidR="00BE35DC" w:rsidRDefault="00ED49D9" w:rsidP="00ED49D9">
      <w:pPr>
        <w:pStyle w:val="BodyText"/>
        <w:ind w:left="3445" w:right="3348"/>
        <w:jc w:val="center"/>
      </w:pPr>
      <w:r>
        <w:t>Spring</w:t>
      </w:r>
      <w:r>
        <w:rPr>
          <w:spacing w:val="-4"/>
        </w:rPr>
        <w:t xml:space="preserve"> </w:t>
      </w:r>
      <w:r>
        <w:t>202</w:t>
      </w:r>
      <w:r w:rsidR="00493AE2">
        <w:t>3</w:t>
      </w:r>
    </w:p>
    <w:p w14:paraId="5A0E9E76" w14:textId="77777777" w:rsidR="00ED49D9" w:rsidRDefault="00ED49D9" w:rsidP="00ED49D9">
      <w:pPr>
        <w:pStyle w:val="BodyText"/>
        <w:ind w:left="3445" w:right="3348"/>
        <w:jc w:val="center"/>
      </w:pPr>
    </w:p>
    <w:p w14:paraId="7DE1EE41" w14:textId="77777777" w:rsidR="00BE35DC" w:rsidRDefault="00ED49D9">
      <w:pPr>
        <w:pStyle w:val="Heading1"/>
        <w:tabs>
          <w:tab w:val="left" w:pos="3099"/>
        </w:tabs>
        <w:rPr>
          <w:u w:val="none"/>
        </w:rPr>
      </w:pPr>
      <w:r>
        <w:t>COURSE</w:t>
      </w:r>
      <w:r>
        <w:rPr>
          <w:spacing w:val="-4"/>
        </w:rPr>
        <w:t xml:space="preserve"> </w:t>
      </w:r>
      <w:r>
        <w:t>NUMBER</w:t>
      </w:r>
      <w:r>
        <w:rPr>
          <w:u w:val="none"/>
        </w:rPr>
        <w:tab/>
        <w:t>NUR</w:t>
      </w:r>
      <w:r>
        <w:rPr>
          <w:spacing w:val="-1"/>
          <w:u w:val="none"/>
        </w:rPr>
        <w:t xml:space="preserve"> </w:t>
      </w:r>
      <w:r>
        <w:rPr>
          <w:u w:val="none"/>
        </w:rPr>
        <w:t>4935</w:t>
      </w:r>
    </w:p>
    <w:p w14:paraId="5F7E2833" w14:textId="77777777" w:rsidR="00BE35DC" w:rsidRDefault="00BE35DC">
      <w:pPr>
        <w:pStyle w:val="BodyText"/>
        <w:spacing w:before="2"/>
        <w:rPr>
          <w:sz w:val="16"/>
        </w:rPr>
      </w:pPr>
    </w:p>
    <w:p w14:paraId="05D91EA6" w14:textId="77777777" w:rsidR="00BE35DC" w:rsidRDefault="00ED49D9">
      <w:pPr>
        <w:pStyle w:val="BodyText"/>
        <w:tabs>
          <w:tab w:val="left" w:pos="3099"/>
        </w:tabs>
        <w:spacing w:before="90"/>
        <w:ind w:left="220"/>
      </w:pPr>
      <w:r>
        <w:rPr>
          <w:u w:val="single"/>
        </w:rPr>
        <w:t>COURSE</w:t>
      </w:r>
      <w:r>
        <w:rPr>
          <w:spacing w:val="-4"/>
          <w:u w:val="single"/>
        </w:rPr>
        <w:t xml:space="preserve"> </w:t>
      </w:r>
      <w:r>
        <w:rPr>
          <w:u w:val="single"/>
        </w:rPr>
        <w:t>TITLE</w:t>
      </w:r>
      <w:r>
        <w:tab/>
        <w:t>Honors</w:t>
      </w:r>
      <w:r>
        <w:rPr>
          <w:spacing w:val="-1"/>
        </w:rPr>
        <w:t xml:space="preserve"> </w:t>
      </w:r>
      <w:r>
        <w:t>Seminar</w:t>
      </w:r>
      <w:r>
        <w:rPr>
          <w:spacing w:val="-2"/>
        </w:rPr>
        <w:t xml:space="preserve"> </w:t>
      </w:r>
      <w:r>
        <w:t>in</w:t>
      </w:r>
      <w:r>
        <w:rPr>
          <w:spacing w:val="-1"/>
        </w:rPr>
        <w:t xml:space="preserve"> </w:t>
      </w:r>
      <w:r>
        <w:t>Nursing</w:t>
      </w:r>
    </w:p>
    <w:p w14:paraId="75796BEA" w14:textId="77777777" w:rsidR="00BE35DC" w:rsidRDefault="00BE35DC">
      <w:pPr>
        <w:pStyle w:val="BodyText"/>
        <w:spacing w:before="2"/>
        <w:rPr>
          <w:sz w:val="16"/>
        </w:rPr>
      </w:pPr>
    </w:p>
    <w:p w14:paraId="4E2DF741" w14:textId="77777777" w:rsidR="00BE35DC" w:rsidRDefault="00ED49D9">
      <w:pPr>
        <w:pStyle w:val="Heading1"/>
        <w:tabs>
          <w:tab w:val="right" w:pos="3339"/>
        </w:tabs>
        <w:spacing w:before="90"/>
        <w:rPr>
          <w:u w:val="none"/>
        </w:rPr>
      </w:pPr>
      <w:r>
        <w:t>CREDITS</w:t>
      </w:r>
      <w:r>
        <w:rPr>
          <w:u w:val="none"/>
        </w:rPr>
        <w:tab/>
        <w:t>03</w:t>
      </w:r>
    </w:p>
    <w:p w14:paraId="54734D35" w14:textId="77777777" w:rsidR="00BE35DC" w:rsidRDefault="00ED49D9">
      <w:pPr>
        <w:pStyle w:val="BodyText"/>
        <w:tabs>
          <w:tab w:val="left" w:pos="3099"/>
        </w:tabs>
        <w:spacing w:before="276"/>
        <w:ind w:left="220"/>
      </w:pPr>
      <w:r>
        <w:rPr>
          <w:u w:val="single"/>
        </w:rPr>
        <w:t>PLACEMENT</w:t>
      </w:r>
      <w:r>
        <w:tab/>
        <w:t>Fourth</w:t>
      </w:r>
      <w:r>
        <w:rPr>
          <w:spacing w:val="-2"/>
        </w:rPr>
        <w:t xml:space="preserve"> </w:t>
      </w:r>
      <w:r>
        <w:t>Semester</w:t>
      </w:r>
      <w:r>
        <w:rPr>
          <w:spacing w:val="-3"/>
        </w:rPr>
        <w:t xml:space="preserve"> </w:t>
      </w:r>
      <w:r>
        <w:t>of</w:t>
      </w:r>
      <w:r>
        <w:rPr>
          <w:spacing w:val="-2"/>
        </w:rPr>
        <w:t xml:space="preserve"> </w:t>
      </w:r>
      <w:r>
        <w:t>BSN –</w:t>
      </w:r>
      <w:r>
        <w:rPr>
          <w:spacing w:val="-2"/>
        </w:rPr>
        <w:t xml:space="preserve"> </w:t>
      </w:r>
      <w:r>
        <w:t>Traditional</w:t>
      </w:r>
      <w:r>
        <w:rPr>
          <w:spacing w:val="-1"/>
        </w:rPr>
        <w:t xml:space="preserve"> </w:t>
      </w:r>
      <w:r>
        <w:t>Track</w:t>
      </w:r>
    </w:p>
    <w:p w14:paraId="6665C6DD" w14:textId="77777777" w:rsidR="00BE35DC" w:rsidRDefault="00BE35DC">
      <w:pPr>
        <w:pStyle w:val="BodyText"/>
      </w:pPr>
    </w:p>
    <w:p w14:paraId="698AF99A" w14:textId="77777777" w:rsidR="00BE35DC" w:rsidRDefault="00ED49D9">
      <w:pPr>
        <w:pStyle w:val="BodyText"/>
        <w:tabs>
          <w:tab w:val="left" w:pos="3099"/>
        </w:tabs>
        <w:ind w:left="220"/>
      </w:pPr>
      <w:r>
        <w:rPr>
          <w:u w:val="single"/>
        </w:rPr>
        <w:t>PREREQUISITES</w:t>
      </w:r>
      <w:r>
        <w:tab/>
        <w:t>NUR</w:t>
      </w:r>
      <w:r>
        <w:rPr>
          <w:spacing w:val="-3"/>
        </w:rPr>
        <w:t xml:space="preserve"> </w:t>
      </w:r>
      <w:r>
        <w:t>3168: Lead</w:t>
      </w:r>
      <w:r>
        <w:rPr>
          <w:spacing w:val="-3"/>
        </w:rPr>
        <w:t xml:space="preserve"> </w:t>
      </w:r>
      <w:r>
        <w:t>and</w:t>
      </w:r>
      <w:r>
        <w:rPr>
          <w:spacing w:val="2"/>
        </w:rPr>
        <w:t xml:space="preserve"> </w:t>
      </w:r>
      <w:r>
        <w:t>Inspire</w:t>
      </w:r>
      <w:r>
        <w:rPr>
          <w:spacing w:val="-3"/>
        </w:rPr>
        <w:t xml:space="preserve"> </w:t>
      </w:r>
      <w:r>
        <w:t>2:</w:t>
      </w:r>
      <w:r>
        <w:rPr>
          <w:spacing w:val="-3"/>
        </w:rPr>
        <w:t xml:space="preserve"> </w:t>
      </w:r>
      <w:r>
        <w:t>Research</w:t>
      </w:r>
      <w:r>
        <w:rPr>
          <w:spacing w:val="-2"/>
        </w:rPr>
        <w:t xml:space="preserve"> </w:t>
      </w:r>
      <w:r>
        <w:t>and</w:t>
      </w:r>
      <w:r>
        <w:rPr>
          <w:spacing w:val="-3"/>
        </w:rPr>
        <w:t xml:space="preserve"> </w:t>
      </w:r>
      <w:r>
        <w:t>Evidence-Based</w:t>
      </w:r>
    </w:p>
    <w:p w14:paraId="139689AD" w14:textId="77777777" w:rsidR="00BE35DC" w:rsidRDefault="00ED49D9">
      <w:pPr>
        <w:pStyle w:val="BodyText"/>
        <w:ind w:left="3100"/>
      </w:pPr>
      <w:r>
        <w:t>Nursing</w:t>
      </w:r>
    </w:p>
    <w:p w14:paraId="112C6793" w14:textId="77777777" w:rsidR="00BE35DC" w:rsidRDefault="00ED49D9">
      <w:pPr>
        <w:pStyle w:val="BodyText"/>
        <w:ind w:left="3100"/>
      </w:pPr>
      <w:r>
        <w:t>Approved</w:t>
      </w:r>
      <w:r>
        <w:rPr>
          <w:spacing w:val="-2"/>
        </w:rPr>
        <w:t xml:space="preserve"> </w:t>
      </w:r>
      <w:r>
        <w:t>application</w:t>
      </w:r>
      <w:r>
        <w:rPr>
          <w:spacing w:val="-2"/>
        </w:rPr>
        <w:t xml:space="preserve"> </w:t>
      </w:r>
      <w:r>
        <w:t>to</w:t>
      </w:r>
      <w:r>
        <w:rPr>
          <w:spacing w:val="-2"/>
        </w:rPr>
        <w:t xml:space="preserve"> </w:t>
      </w:r>
      <w:r>
        <w:t>honors</w:t>
      </w:r>
      <w:r>
        <w:rPr>
          <w:spacing w:val="-1"/>
        </w:rPr>
        <w:t xml:space="preserve"> </w:t>
      </w:r>
      <w:r>
        <w:t>program</w:t>
      </w:r>
    </w:p>
    <w:p w14:paraId="6F8E2EF1" w14:textId="77777777" w:rsidR="00BE35DC" w:rsidRDefault="00BE35DC">
      <w:pPr>
        <w:pStyle w:val="BodyText"/>
      </w:pPr>
    </w:p>
    <w:p w14:paraId="3CABCAC3" w14:textId="77777777" w:rsidR="00BE35DC" w:rsidRDefault="00ED49D9">
      <w:pPr>
        <w:pStyle w:val="BodyText"/>
        <w:tabs>
          <w:tab w:val="left" w:pos="3099"/>
        </w:tabs>
        <w:ind w:left="220"/>
      </w:pPr>
      <w:r>
        <w:rPr>
          <w:u w:val="single"/>
        </w:rPr>
        <w:t>COREQUISITES</w:t>
      </w:r>
      <w:r>
        <w:tab/>
        <w:t>None</w:t>
      </w:r>
    </w:p>
    <w:p w14:paraId="258E7462" w14:textId="77777777" w:rsidR="00BE35DC" w:rsidRDefault="00BE35DC">
      <w:pPr>
        <w:pStyle w:val="BodyText"/>
        <w:rPr>
          <w:sz w:val="20"/>
        </w:rPr>
      </w:pPr>
    </w:p>
    <w:p w14:paraId="65138966" w14:textId="77777777" w:rsidR="00BE35DC" w:rsidRDefault="00BE35DC">
      <w:pPr>
        <w:pStyle w:val="BodyText"/>
        <w:spacing w:before="1"/>
        <w:rPr>
          <w:sz w:val="17"/>
        </w:rPr>
      </w:pPr>
    </w:p>
    <w:p w14:paraId="1C2FE1E7" w14:textId="77777777" w:rsidR="00095C53" w:rsidRDefault="00ED49D9" w:rsidP="00095C53">
      <w:pPr>
        <w:pStyle w:val="BodyText"/>
        <w:tabs>
          <w:tab w:val="left" w:pos="3099"/>
        </w:tabs>
        <w:ind w:left="220"/>
      </w:pPr>
      <w:bookmarkStart w:id="0" w:name="FACULTY___Anna_M._McDaniel,_Ph.D.,_R.N.,"/>
      <w:bookmarkEnd w:id="0"/>
      <w:r>
        <w:rPr>
          <w:u w:val="single"/>
        </w:rPr>
        <w:t>FACULTY</w:t>
      </w:r>
      <w:r>
        <w:tab/>
      </w:r>
      <w:r w:rsidR="00095C53">
        <w:t>Angela Starkweather,</w:t>
      </w:r>
      <w:r w:rsidR="00095C53">
        <w:rPr>
          <w:spacing w:val="-2"/>
        </w:rPr>
        <w:t xml:space="preserve"> </w:t>
      </w:r>
      <w:r w:rsidR="00095C53">
        <w:t>Ph.D.,</w:t>
      </w:r>
      <w:r w:rsidR="00095C53">
        <w:rPr>
          <w:spacing w:val="-2"/>
        </w:rPr>
        <w:t xml:space="preserve"> </w:t>
      </w:r>
      <w:r w:rsidR="00095C53">
        <w:t>ACNP-BC, FAANP, FAAN</w:t>
      </w:r>
    </w:p>
    <w:p w14:paraId="73FA2CBD" w14:textId="77777777" w:rsidR="00095C53" w:rsidRDefault="00095C53" w:rsidP="00095C53">
      <w:pPr>
        <w:pStyle w:val="BodyText"/>
        <w:ind w:left="3100" w:right="2260"/>
        <w:rPr>
          <w:spacing w:val="-57"/>
        </w:rPr>
      </w:pPr>
      <w:bookmarkStart w:id="1" w:name="Dean_and_the_Linda_Harman_Aiken_Professo"/>
      <w:bookmarkEnd w:id="1"/>
      <w:proofErr w:type="spellStart"/>
      <w:r>
        <w:t>Chamings</w:t>
      </w:r>
      <w:proofErr w:type="spellEnd"/>
      <w:r>
        <w:rPr>
          <w:spacing w:val="-2"/>
        </w:rPr>
        <w:t xml:space="preserve"> </w:t>
      </w:r>
      <w:r>
        <w:t>Professor</w:t>
      </w:r>
      <w:r>
        <w:rPr>
          <w:spacing w:val="-57"/>
        </w:rPr>
        <w:t xml:space="preserve">   </w:t>
      </w:r>
      <w:proofErr w:type="gramStart"/>
      <w:r>
        <w:rPr>
          <w:spacing w:val="-57"/>
        </w:rPr>
        <w:t xml:space="preserve">  ,</w:t>
      </w:r>
      <w:proofErr w:type="gramEnd"/>
      <w:r>
        <w:rPr>
          <w:spacing w:val="-57"/>
        </w:rPr>
        <w:t xml:space="preserve">  </w:t>
      </w:r>
    </w:p>
    <w:p w14:paraId="5F9335FC" w14:textId="77777777" w:rsidR="00095C53" w:rsidRDefault="00095C53" w:rsidP="00095C53">
      <w:pPr>
        <w:pStyle w:val="BodyText"/>
        <w:ind w:left="2380" w:right="2260" w:firstLine="720"/>
      </w:pPr>
      <w:r>
        <w:t>Office:</w:t>
      </w:r>
      <w:r>
        <w:rPr>
          <w:spacing w:val="-1"/>
        </w:rPr>
        <w:t xml:space="preserve"> </w:t>
      </w:r>
      <w:r>
        <w:t>HPNP 2305</w:t>
      </w:r>
    </w:p>
    <w:p w14:paraId="2D8AF0F8" w14:textId="77777777" w:rsidR="00095C53" w:rsidRDefault="00095C53" w:rsidP="00095C53">
      <w:pPr>
        <w:pStyle w:val="BodyText"/>
        <w:ind w:left="3100"/>
      </w:pPr>
      <w:r>
        <w:t>Office</w:t>
      </w:r>
      <w:r>
        <w:rPr>
          <w:spacing w:val="-4"/>
        </w:rPr>
        <w:t xml:space="preserve"> </w:t>
      </w:r>
      <w:r>
        <w:t>Phone: 352-273-6321</w:t>
      </w:r>
    </w:p>
    <w:p w14:paraId="464B2D90" w14:textId="77777777" w:rsidR="00095C53" w:rsidRDefault="00095C53" w:rsidP="00095C53">
      <w:pPr>
        <w:pStyle w:val="BodyText"/>
        <w:ind w:left="4540" w:right="888" w:hanging="1440"/>
      </w:pPr>
      <w:r w:rsidRPr="008626DD">
        <w:t xml:space="preserve">Office hours: </w:t>
      </w:r>
      <w:r>
        <w:t>Tuesday, 1:00 – 3:00 p.m.*</w:t>
      </w:r>
    </w:p>
    <w:p w14:paraId="4D1FD47D" w14:textId="77777777" w:rsidR="00095C53" w:rsidRDefault="00095C53" w:rsidP="00095C53">
      <w:pPr>
        <w:pStyle w:val="BodyText"/>
        <w:ind w:left="3100"/>
        <w:rPr>
          <w:color w:val="0000FF"/>
          <w:u w:val="single" w:color="0000FF"/>
        </w:rPr>
      </w:pPr>
      <w:r w:rsidRPr="00ED49D9">
        <w:t>Ema</w:t>
      </w:r>
      <w:r>
        <w:t xml:space="preserve">il: </w:t>
      </w:r>
      <w:r w:rsidRPr="00ED49D9">
        <w:rPr>
          <w:color w:val="0000FF"/>
          <w:u w:val="single" w:color="0000FF"/>
        </w:rPr>
        <w:t>a</w:t>
      </w:r>
      <w:r>
        <w:rPr>
          <w:color w:val="0000FF"/>
          <w:u w:val="single" w:color="0000FF"/>
        </w:rPr>
        <w:t>.starkweather@ufl.edu</w:t>
      </w:r>
    </w:p>
    <w:p w14:paraId="001F5EAB" w14:textId="59279DD2" w:rsidR="00ED49D9" w:rsidRPr="00ED49D9" w:rsidRDefault="00ED49D9" w:rsidP="00095C53">
      <w:pPr>
        <w:pStyle w:val="BodyText"/>
        <w:tabs>
          <w:tab w:val="left" w:pos="3099"/>
        </w:tabs>
        <w:ind w:left="220"/>
      </w:pPr>
    </w:p>
    <w:p w14:paraId="4E7F6BCF" w14:textId="77777777" w:rsidR="00BE35DC" w:rsidRDefault="00ED49D9" w:rsidP="00ED49D9">
      <w:pPr>
        <w:pStyle w:val="BodyText"/>
        <w:spacing w:before="2"/>
        <w:ind w:left="1440"/>
      </w:pPr>
      <w:r w:rsidRPr="00ED49D9">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957CC0E" w14:textId="77777777" w:rsidR="00ED49D9" w:rsidRPr="00ED49D9" w:rsidRDefault="00ED49D9" w:rsidP="00ED49D9">
      <w:pPr>
        <w:pStyle w:val="BodyText"/>
        <w:spacing w:before="2"/>
        <w:ind w:left="1440"/>
      </w:pPr>
    </w:p>
    <w:p w14:paraId="083BED83" w14:textId="77777777" w:rsidR="00BE35DC" w:rsidRDefault="00ED49D9">
      <w:pPr>
        <w:pStyle w:val="BodyText"/>
        <w:tabs>
          <w:tab w:val="left" w:pos="3099"/>
        </w:tabs>
        <w:spacing w:before="90"/>
        <w:ind w:left="220" w:right="239"/>
      </w:pPr>
      <w:r>
        <w:rPr>
          <w:u w:val="single"/>
        </w:rPr>
        <w:t>COURSE</w:t>
      </w:r>
      <w:r>
        <w:rPr>
          <w:spacing w:val="-5"/>
          <w:u w:val="single"/>
        </w:rPr>
        <w:t xml:space="preserve"> </w:t>
      </w:r>
      <w:r>
        <w:rPr>
          <w:u w:val="single"/>
        </w:rPr>
        <w:t>DESCRIPTION</w:t>
      </w:r>
      <w:r>
        <w:tab/>
        <w:t>The honors seminar provides a unique and challenging experience</w:t>
      </w:r>
      <w:r>
        <w:rPr>
          <w:spacing w:val="-57"/>
        </w:rPr>
        <w:t xml:space="preserve"> </w:t>
      </w:r>
      <w:r>
        <w:t>for students who have exhibited exceptional academic ability to enhance the development of</w:t>
      </w:r>
      <w:r>
        <w:rPr>
          <w:spacing w:val="1"/>
        </w:rPr>
        <w:t xml:space="preserve"> </w:t>
      </w:r>
      <w:r>
        <w:t>creativity and the ability to engage in scientific inquiry.</w:t>
      </w:r>
      <w:r>
        <w:rPr>
          <w:spacing w:val="1"/>
        </w:rPr>
        <w:t xml:space="preserve"> </w:t>
      </w:r>
      <w:r>
        <w:t>The honors seminar provides</w:t>
      </w:r>
      <w:r>
        <w:rPr>
          <w:spacing w:val="1"/>
        </w:rPr>
        <w:t xml:space="preserve"> </w:t>
      </w:r>
      <w:r>
        <w:t>opportunity in research, service projects, and other creative endeavors in association with</w:t>
      </w:r>
      <w:r>
        <w:rPr>
          <w:spacing w:val="1"/>
        </w:rPr>
        <w:t xml:space="preserve"> </w:t>
      </w:r>
      <w:r>
        <w:t>professionals in various fields of study.</w:t>
      </w:r>
      <w:r>
        <w:rPr>
          <w:spacing w:val="1"/>
        </w:rPr>
        <w:t xml:space="preserve"> </w:t>
      </w:r>
      <w:r>
        <w:t>Emphasis is given to consideration of innovative</w:t>
      </w:r>
      <w:r>
        <w:rPr>
          <w:spacing w:val="1"/>
        </w:rPr>
        <w:t xml:space="preserve"> </w:t>
      </w:r>
      <w:r>
        <w:t>approaches</w:t>
      </w:r>
      <w:r>
        <w:rPr>
          <w:spacing w:val="-1"/>
        </w:rPr>
        <w:t xml:space="preserve"> </w:t>
      </w:r>
      <w:r>
        <w:t>to problem solving</w:t>
      </w:r>
      <w:r>
        <w:rPr>
          <w:spacing w:val="-3"/>
        </w:rPr>
        <w:t xml:space="preserve"> </w:t>
      </w:r>
      <w:r>
        <w:t>in health care.</w:t>
      </w:r>
    </w:p>
    <w:p w14:paraId="7E136572" w14:textId="77777777" w:rsidR="00BE35DC" w:rsidRDefault="00BE35DC">
      <w:pPr>
        <w:pStyle w:val="BodyText"/>
      </w:pPr>
    </w:p>
    <w:p w14:paraId="4927C2B8" w14:textId="77777777" w:rsidR="00BE35DC" w:rsidRDefault="00ED49D9">
      <w:pPr>
        <w:pStyle w:val="BodyText"/>
        <w:tabs>
          <w:tab w:val="left" w:pos="3099"/>
        </w:tabs>
        <w:ind w:left="220"/>
      </w:pPr>
      <w:r>
        <w:rPr>
          <w:u w:val="single"/>
        </w:rPr>
        <w:t>COURSE</w:t>
      </w:r>
      <w:r>
        <w:rPr>
          <w:spacing w:val="-5"/>
          <w:u w:val="single"/>
        </w:rPr>
        <w:t xml:space="preserve"> </w:t>
      </w:r>
      <w:r>
        <w:rPr>
          <w:u w:val="single"/>
        </w:rPr>
        <w:t>OBJECTIVES</w:t>
      </w:r>
      <w:r>
        <w:tab/>
        <w:t>Upon completion</w:t>
      </w:r>
      <w:r>
        <w:rPr>
          <w:spacing w:val="-1"/>
        </w:rPr>
        <w:t xml:space="preserve"> </w:t>
      </w:r>
      <w:r>
        <w:t>of</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w:t>
      </w:r>
      <w:r>
        <w:rPr>
          <w:spacing w:val="-1"/>
        </w:rPr>
        <w:t xml:space="preserve"> </w:t>
      </w:r>
      <w:r>
        <w:t>will</w:t>
      </w:r>
      <w:r>
        <w:rPr>
          <w:spacing w:val="-1"/>
        </w:rPr>
        <w:t xml:space="preserve"> </w:t>
      </w:r>
      <w:r>
        <w:t>be</w:t>
      </w:r>
      <w:r>
        <w:rPr>
          <w:spacing w:val="-1"/>
        </w:rPr>
        <w:t xml:space="preserve"> </w:t>
      </w:r>
      <w:r>
        <w:t>able</w:t>
      </w:r>
      <w:r>
        <w:rPr>
          <w:spacing w:val="-2"/>
        </w:rPr>
        <w:t xml:space="preserve"> </w:t>
      </w:r>
      <w:r>
        <w:t>to:</w:t>
      </w:r>
    </w:p>
    <w:p w14:paraId="1565F3E0" w14:textId="77777777" w:rsidR="00BE35DC" w:rsidRDefault="00ED49D9">
      <w:pPr>
        <w:pStyle w:val="ListParagraph"/>
        <w:numPr>
          <w:ilvl w:val="0"/>
          <w:numId w:val="3"/>
        </w:numPr>
        <w:tabs>
          <w:tab w:val="left" w:pos="580"/>
        </w:tabs>
        <w:ind w:right="476"/>
        <w:rPr>
          <w:sz w:val="24"/>
        </w:rPr>
      </w:pPr>
      <w:r>
        <w:rPr>
          <w:sz w:val="24"/>
        </w:rPr>
        <w:t>Evaluate</w:t>
      </w:r>
      <w:r>
        <w:rPr>
          <w:spacing w:val="-2"/>
          <w:sz w:val="24"/>
        </w:rPr>
        <w:t xml:space="preserve"> </w:t>
      </w:r>
      <w:r>
        <w:rPr>
          <w:sz w:val="24"/>
        </w:rPr>
        <w:t>own</w:t>
      </w:r>
      <w:r>
        <w:rPr>
          <w:spacing w:val="-1"/>
          <w:sz w:val="24"/>
        </w:rPr>
        <w:t xml:space="preserve"> </w:t>
      </w:r>
      <w:r>
        <w:rPr>
          <w:sz w:val="24"/>
        </w:rPr>
        <w:t>participation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implementation</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research</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creative</w:t>
      </w:r>
      <w:r>
        <w:rPr>
          <w:spacing w:val="-2"/>
          <w:sz w:val="24"/>
        </w:rPr>
        <w:t xml:space="preserve"> </w:t>
      </w:r>
      <w:r>
        <w:rPr>
          <w:sz w:val="24"/>
        </w:rPr>
        <w:t>project</w:t>
      </w:r>
      <w:r>
        <w:rPr>
          <w:spacing w:val="-1"/>
          <w:sz w:val="24"/>
        </w:rPr>
        <w:t xml:space="preserve"> </w:t>
      </w:r>
      <w:r>
        <w:rPr>
          <w:sz w:val="24"/>
        </w:rPr>
        <w:t>in</w:t>
      </w:r>
      <w:r>
        <w:rPr>
          <w:spacing w:val="-57"/>
          <w:sz w:val="24"/>
        </w:rPr>
        <w:t xml:space="preserve"> </w:t>
      </w:r>
      <w:r>
        <w:rPr>
          <w:sz w:val="24"/>
        </w:rPr>
        <w:t>nursing</w:t>
      </w:r>
      <w:r>
        <w:rPr>
          <w:spacing w:val="-4"/>
          <w:sz w:val="24"/>
        </w:rPr>
        <w:t xml:space="preserve"> </w:t>
      </w:r>
      <w:r>
        <w:rPr>
          <w:sz w:val="24"/>
        </w:rPr>
        <w:t>or</w:t>
      </w:r>
      <w:r>
        <w:rPr>
          <w:spacing w:val="-1"/>
          <w:sz w:val="24"/>
        </w:rPr>
        <w:t xml:space="preserve"> </w:t>
      </w:r>
      <w:r>
        <w:rPr>
          <w:sz w:val="24"/>
        </w:rPr>
        <w:t>in other</w:t>
      </w:r>
      <w:r>
        <w:rPr>
          <w:spacing w:val="-1"/>
          <w:sz w:val="24"/>
        </w:rPr>
        <w:t xml:space="preserve"> </w:t>
      </w:r>
      <w:r>
        <w:rPr>
          <w:sz w:val="24"/>
        </w:rPr>
        <w:t>health</w:t>
      </w:r>
      <w:r>
        <w:rPr>
          <w:spacing w:val="2"/>
          <w:sz w:val="24"/>
        </w:rPr>
        <w:t xml:space="preserve"> </w:t>
      </w:r>
      <w:r>
        <w:rPr>
          <w:sz w:val="24"/>
        </w:rPr>
        <w:t>care</w:t>
      </w:r>
      <w:r>
        <w:rPr>
          <w:spacing w:val="1"/>
          <w:sz w:val="24"/>
        </w:rPr>
        <w:t xml:space="preserve"> </w:t>
      </w:r>
      <w:r>
        <w:rPr>
          <w:sz w:val="24"/>
        </w:rPr>
        <w:t>fields.</w:t>
      </w:r>
    </w:p>
    <w:p w14:paraId="0349827D" w14:textId="77777777" w:rsidR="00BE35DC" w:rsidRDefault="00ED49D9">
      <w:pPr>
        <w:pStyle w:val="ListParagraph"/>
        <w:numPr>
          <w:ilvl w:val="0"/>
          <w:numId w:val="3"/>
        </w:numPr>
        <w:tabs>
          <w:tab w:val="left" w:pos="580"/>
        </w:tabs>
        <w:rPr>
          <w:sz w:val="24"/>
        </w:rPr>
      </w:pPr>
      <w:r>
        <w:rPr>
          <w:sz w:val="24"/>
        </w:rPr>
        <w:t>Analyze</w:t>
      </w:r>
      <w:r>
        <w:rPr>
          <w:spacing w:val="-2"/>
          <w:sz w:val="24"/>
        </w:rPr>
        <w:t xml:space="preserve"> </w:t>
      </w:r>
      <w:r>
        <w:rPr>
          <w:sz w:val="24"/>
        </w:rPr>
        <w:t>issues</w:t>
      </w:r>
      <w:r>
        <w:rPr>
          <w:spacing w:val="-1"/>
          <w:sz w:val="24"/>
        </w:rPr>
        <w:t xml:space="preserve"> </w:t>
      </w:r>
      <w:r>
        <w:rPr>
          <w:sz w:val="24"/>
        </w:rPr>
        <w:t>related</w:t>
      </w:r>
      <w:r>
        <w:rPr>
          <w:spacing w:val="-1"/>
          <w:sz w:val="24"/>
        </w:rPr>
        <w:t xml:space="preserve"> </w:t>
      </w:r>
      <w:r>
        <w:rPr>
          <w:sz w:val="24"/>
        </w:rPr>
        <w:t>to participation</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presentation</w:t>
      </w:r>
      <w:r>
        <w:rPr>
          <w:spacing w:val="-1"/>
          <w:sz w:val="24"/>
        </w:rPr>
        <w:t xml:space="preserve"> </w:t>
      </w:r>
      <w:r>
        <w:rPr>
          <w:sz w:val="24"/>
        </w:rPr>
        <w:t>of</w:t>
      </w:r>
      <w:r>
        <w:rPr>
          <w:spacing w:val="-2"/>
          <w:sz w:val="24"/>
        </w:rPr>
        <w:t xml:space="preserve"> </w:t>
      </w:r>
      <w:r>
        <w:rPr>
          <w:sz w:val="24"/>
        </w:rPr>
        <w:t>scholarly</w:t>
      </w:r>
      <w:r>
        <w:rPr>
          <w:spacing w:val="-5"/>
          <w:sz w:val="24"/>
        </w:rPr>
        <w:t xml:space="preserve"> </w:t>
      </w:r>
      <w:r>
        <w:rPr>
          <w:sz w:val="24"/>
        </w:rPr>
        <w:t>projects.</w:t>
      </w:r>
    </w:p>
    <w:p w14:paraId="361FAC09" w14:textId="77777777" w:rsidR="00BE35DC" w:rsidRDefault="00ED49D9">
      <w:pPr>
        <w:pStyle w:val="ListParagraph"/>
        <w:numPr>
          <w:ilvl w:val="0"/>
          <w:numId w:val="3"/>
        </w:numPr>
        <w:tabs>
          <w:tab w:val="left" w:pos="580"/>
        </w:tabs>
        <w:ind w:right="991"/>
        <w:rPr>
          <w:sz w:val="24"/>
        </w:rPr>
      </w:pPr>
      <w:r>
        <w:rPr>
          <w:sz w:val="24"/>
        </w:rPr>
        <w:t>Engage in the critical analysis of selected traditional and innovative problem-solving</w:t>
      </w:r>
      <w:r>
        <w:rPr>
          <w:spacing w:val="-57"/>
          <w:sz w:val="24"/>
        </w:rPr>
        <w:t xml:space="preserve"> </w:t>
      </w:r>
      <w:r>
        <w:rPr>
          <w:sz w:val="24"/>
        </w:rPr>
        <w:t>processes.</w:t>
      </w:r>
    </w:p>
    <w:p w14:paraId="781798B4" w14:textId="77777777" w:rsidR="00ED49D9" w:rsidRDefault="00ED49D9">
      <w:pPr>
        <w:pStyle w:val="Heading1"/>
        <w:spacing w:before="79" w:after="10"/>
      </w:pPr>
    </w:p>
    <w:p w14:paraId="3C4A3484" w14:textId="77777777" w:rsidR="00493AE2" w:rsidRDefault="00493AE2">
      <w:pPr>
        <w:pStyle w:val="Heading1"/>
        <w:spacing w:before="79" w:after="10"/>
      </w:pPr>
    </w:p>
    <w:p w14:paraId="05CD8100" w14:textId="77777777" w:rsidR="00BE35DC" w:rsidRDefault="00ED49D9">
      <w:pPr>
        <w:pStyle w:val="Heading1"/>
        <w:spacing w:before="79" w:after="10"/>
        <w:rPr>
          <w:u w:val="none"/>
        </w:rPr>
      </w:pPr>
      <w:r>
        <w:lastRenderedPageBreak/>
        <w:t>COURSE</w:t>
      </w:r>
      <w:r>
        <w:rPr>
          <w:spacing w:val="-6"/>
        </w:rPr>
        <w:t xml:space="preserve"> </w:t>
      </w:r>
      <w:r>
        <w:t>SCHEDULE</w:t>
      </w:r>
    </w:p>
    <w:tbl>
      <w:tblPr>
        <w:tblW w:w="0" w:type="auto"/>
        <w:tblInd w:w="897" w:type="dxa"/>
        <w:tblLayout w:type="fixed"/>
        <w:tblCellMar>
          <w:left w:w="0" w:type="dxa"/>
          <w:right w:w="0" w:type="dxa"/>
        </w:tblCellMar>
        <w:tblLook w:val="01E0" w:firstRow="1" w:lastRow="1" w:firstColumn="1" w:lastColumn="1" w:noHBand="0" w:noVBand="0"/>
      </w:tblPr>
      <w:tblGrid>
        <w:gridCol w:w="1533"/>
        <w:gridCol w:w="1322"/>
        <w:gridCol w:w="1640"/>
        <w:gridCol w:w="1499"/>
        <w:gridCol w:w="737"/>
      </w:tblGrid>
      <w:tr w:rsidR="00BE35DC" w14:paraId="3AE3DF0E" w14:textId="77777777" w:rsidTr="00493AE2">
        <w:trPr>
          <w:trHeight w:val="270"/>
        </w:trPr>
        <w:tc>
          <w:tcPr>
            <w:tcW w:w="1533" w:type="dxa"/>
          </w:tcPr>
          <w:p w14:paraId="37DA96B2" w14:textId="77777777" w:rsidR="00BE35DC" w:rsidRDefault="00ED49D9">
            <w:pPr>
              <w:pStyle w:val="TableParagraph"/>
              <w:spacing w:line="251" w:lineRule="exact"/>
              <w:ind w:left="50"/>
              <w:rPr>
                <w:sz w:val="24"/>
              </w:rPr>
            </w:pPr>
            <w:r>
              <w:rPr>
                <w:sz w:val="24"/>
                <w:u w:val="single"/>
              </w:rPr>
              <w:t>Faculty</w:t>
            </w:r>
          </w:p>
        </w:tc>
        <w:tc>
          <w:tcPr>
            <w:tcW w:w="1322" w:type="dxa"/>
          </w:tcPr>
          <w:p w14:paraId="57D3FF42" w14:textId="77777777" w:rsidR="00BE35DC" w:rsidRDefault="00ED49D9">
            <w:pPr>
              <w:pStyle w:val="TableParagraph"/>
              <w:spacing w:line="251" w:lineRule="exact"/>
              <w:ind w:left="241"/>
              <w:rPr>
                <w:sz w:val="24"/>
              </w:rPr>
            </w:pPr>
            <w:r>
              <w:rPr>
                <w:sz w:val="24"/>
                <w:u w:val="single"/>
              </w:rPr>
              <w:t>Section</w:t>
            </w:r>
          </w:p>
        </w:tc>
        <w:tc>
          <w:tcPr>
            <w:tcW w:w="1640" w:type="dxa"/>
          </w:tcPr>
          <w:p w14:paraId="7AF46396" w14:textId="77777777" w:rsidR="00BE35DC" w:rsidRDefault="00ED49D9">
            <w:pPr>
              <w:pStyle w:val="TableParagraph"/>
              <w:spacing w:line="251" w:lineRule="exact"/>
              <w:ind w:left="360"/>
              <w:rPr>
                <w:sz w:val="24"/>
              </w:rPr>
            </w:pPr>
            <w:r>
              <w:rPr>
                <w:sz w:val="24"/>
                <w:u w:val="single"/>
              </w:rPr>
              <w:t>Day</w:t>
            </w:r>
          </w:p>
        </w:tc>
        <w:tc>
          <w:tcPr>
            <w:tcW w:w="1499" w:type="dxa"/>
          </w:tcPr>
          <w:p w14:paraId="0C9D5ED1" w14:textId="77777777" w:rsidR="00BE35DC" w:rsidRDefault="00ED49D9">
            <w:pPr>
              <w:pStyle w:val="TableParagraph"/>
              <w:spacing w:line="251" w:lineRule="exact"/>
              <w:ind w:left="160"/>
              <w:rPr>
                <w:sz w:val="24"/>
              </w:rPr>
            </w:pPr>
            <w:r>
              <w:rPr>
                <w:sz w:val="24"/>
                <w:u w:val="single"/>
              </w:rPr>
              <w:t>Time</w:t>
            </w:r>
          </w:p>
        </w:tc>
        <w:tc>
          <w:tcPr>
            <w:tcW w:w="737" w:type="dxa"/>
          </w:tcPr>
          <w:p w14:paraId="0C4B2C01" w14:textId="77777777" w:rsidR="00BE35DC" w:rsidRDefault="00ED49D9">
            <w:pPr>
              <w:pStyle w:val="TableParagraph"/>
              <w:spacing w:line="251" w:lineRule="exact"/>
              <w:ind w:left="81" w:right="29"/>
              <w:jc w:val="center"/>
              <w:rPr>
                <w:sz w:val="24"/>
              </w:rPr>
            </w:pPr>
            <w:r>
              <w:rPr>
                <w:sz w:val="24"/>
                <w:u w:val="single"/>
              </w:rPr>
              <w:t>Room</w:t>
            </w:r>
          </w:p>
        </w:tc>
      </w:tr>
      <w:tr w:rsidR="00BE35DC" w14:paraId="1CEF658A" w14:textId="77777777" w:rsidTr="00493AE2">
        <w:trPr>
          <w:trHeight w:val="270"/>
        </w:trPr>
        <w:tc>
          <w:tcPr>
            <w:tcW w:w="1533" w:type="dxa"/>
          </w:tcPr>
          <w:p w14:paraId="52F0FADF" w14:textId="77777777" w:rsidR="00BE35DC" w:rsidRDefault="00493AE2">
            <w:pPr>
              <w:pStyle w:val="TableParagraph"/>
              <w:spacing w:line="251" w:lineRule="exact"/>
              <w:ind w:left="50"/>
              <w:rPr>
                <w:sz w:val="24"/>
              </w:rPr>
            </w:pPr>
            <w:r>
              <w:rPr>
                <w:sz w:val="24"/>
              </w:rPr>
              <w:t>Starkweather</w:t>
            </w:r>
          </w:p>
        </w:tc>
        <w:tc>
          <w:tcPr>
            <w:tcW w:w="1322" w:type="dxa"/>
          </w:tcPr>
          <w:p w14:paraId="01D50E3D" w14:textId="77777777" w:rsidR="00BE35DC" w:rsidRDefault="00ED49D9">
            <w:pPr>
              <w:pStyle w:val="TableParagraph"/>
              <w:spacing w:line="251" w:lineRule="exact"/>
              <w:ind w:left="241"/>
              <w:rPr>
                <w:sz w:val="24"/>
              </w:rPr>
            </w:pPr>
            <w:r>
              <w:rPr>
                <w:sz w:val="24"/>
              </w:rPr>
              <w:t>0708</w:t>
            </w:r>
          </w:p>
        </w:tc>
        <w:tc>
          <w:tcPr>
            <w:tcW w:w="1640" w:type="dxa"/>
          </w:tcPr>
          <w:p w14:paraId="658FE9BD" w14:textId="77777777" w:rsidR="00BE35DC" w:rsidRDefault="00ED49D9">
            <w:pPr>
              <w:pStyle w:val="TableParagraph"/>
              <w:spacing w:line="251" w:lineRule="exact"/>
              <w:ind w:left="360"/>
              <w:rPr>
                <w:sz w:val="24"/>
              </w:rPr>
            </w:pPr>
            <w:r>
              <w:rPr>
                <w:sz w:val="24"/>
              </w:rPr>
              <w:t>Wednesday</w:t>
            </w:r>
          </w:p>
        </w:tc>
        <w:tc>
          <w:tcPr>
            <w:tcW w:w="1499" w:type="dxa"/>
          </w:tcPr>
          <w:p w14:paraId="5D06DE9D" w14:textId="77777777" w:rsidR="00BE35DC" w:rsidRDefault="00ED49D9">
            <w:pPr>
              <w:pStyle w:val="TableParagraph"/>
              <w:spacing w:line="251" w:lineRule="exact"/>
              <w:ind w:left="160"/>
              <w:rPr>
                <w:sz w:val="24"/>
              </w:rPr>
            </w:pPr>
            <w:r>
              <w:rPr>
                <w:sz w:val="24"/>
              </w:rPr>
              <w:t>6:15-</w:t>
            </w:r>
            <w:r w:rsidR="008626DD">
              <w:rPr>
                <w:sz w:val="24"/>
              </w:rPr>
              <w:t>9</w:t>
            </w:r>
            <w:r>
              <w:rPr>
                <w:sz w:val="24"/>
              </w:rPr>
              <w:t>:10pm</w:t>
            </w:r>
          </w:p>
        </w:tc>
        <w:tc>
          <w:tcPr>
            <w:tcW w:w="737" w:type="dxa"/>
          </w:tcPr>
          <w:p w14:paraId="6B970D8A" w14:textId="77777777" w:rsidR="00BE35DC" w:rsidRDefault="00493AE2">
            <w:pPr>
              <w:pStyle w:val="TableParagraph"/>
              <w:spacing w:line="251" w:lineRule="exact"/>
              <w:ind w:left="29" w:right="29"/>
              <w:jc w:val="center"/>
              <w:rPr>
                <w:sz w:val="24"/>
              </w:rPr>
            </w:pPr>
            <w:r>
              <w:rPr>
                <w:sz w:val="24"/>
              </w:rPr>
              <w:t>G316</w:t>
            </w:r>
          </w:p>
        </w:tc>
      </w:tr>
    </w:tbl>
    <w:p w14:paraId="27172318" w14:textId="77777777" w:rsidR="00BE35DC" w:rsidRDefault="00BE35DC">
      <w:pPr>
        <w:pStyle w:val="BodyText"/>
        <w:spacing w:before="2"/>
        <w:rPr>
          <w:sz w:val="16"/>
        </w:rPr>
      </w:pPr>
    </w:p>
    <w:p w14:paraId="3DAA1FE4" w14:textId="77777777" w:rsidR="00BE35DC" w:rsidRDefault="00ED49D9">
      <w:pPr>
        <w:pStyle w:val="BodyText"/>
        <w:spacing w:before="90"/>
        <w:ind w:left="220" w:right="53"/>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7">
        <w:r>
          <w:rPr>
            <w:color w:val="0000FF"/>
            <w:u w:val="single" w:color="0000FF"/>
          </w:rPr>
          <w:t>http://elearning.ufl.edu</w:t>
        </w:r>
        <w:r>
          <w:t xml:space="preserve">. </w:t>
        </w:r>
      </w:hyperlink>
      <w:r>
        <w:t>There</w:t>
      </w:r>
      <w:r>
        <w:rPr>
          <w:spacing w:val="-1"/>
        </w:rPr>
        <w:t xml:space="preserve"> </w:t>
      </w:r>
      <w:r>
        <w:t>are</w:t>
      </w:r>
      <w:r>
        <w:rPr>
          <w:spacing w:val="-3"/>
        </w:rPr>
        <w:t xml:space="preserve"> </w:t>
      </w:r>
      <w:r>
        <w:t>several</w:t>
      </w:r>
      <w:r>
        <w:rPr>
          <w:spacing w:val="-2"/>
        </w:rPr>
        <w:t xml:space="preserve"> </w:t>
      </w:r>
      <w:r>
        <w:t>tutorials</w:t>
      </w:r>
      <w:r>
        <w:rPr>
          <w:spacing w:val="-2"/>
        </w:rPr>
        <w:t xml:space="preserve"> </w:t>
      </w:r>
      <w:r>
        <w:t>and</w:t>
      </w:r>
      <w:r>
        <w:rPr>
          <w:spacing w:val="-2"/>
        </w:rPr>
        <w:t xml:space="preserve"> </w:t>
      </w:r>
      <w:r>
        <w:t>student</w:t>
      </w:r>
      <w:r>
        <w:rPr>
          <w:spacing w:val="-2"/>
        </w:rPr>
        <w:t xml:space="preserve"> </w:t>
      </w:r>
      <w:r>
        <w:t>help</w:t>
      </w:r>
      <w:r>
        <w:rPr>
          <w:spacing w:val="-2"/>
        </w:rPr>
        <w:t xml:space="preserve"> </w:t>
      </w:r>
      <w:proofErr w:type="gramStart"/>
      <w:r>
        <w:t>links</w:t>
      </w:r>
      <w:proofErr w:type="gramEnd"/>
      <w:r>
        <w:rPr>
          <w:spacing w:val="-1"/>
        </w:rPr>
        <w:t xml:space="preserve"> </w:t>
      </w:r>
      <w:r>
        <w:t>on</w:t>
      </w:r>
      <w:r>
        <w:rPr>
          <w:spacing w:val="-2"/>
        </w:rPr>
        <w:t xml:space="preserve"> </w:t>
      </w:r>
      <w:r>
        <w:t>the</w:t>
      </w:r>
      <w:r>
        <w:rPr>
          <w:spacing w:val="-3"/>
        </w:rPr>
        <w:t xml:space="preserve"> </w:t>
      </w:r>
      <w:r>
        <w:t>E-Learning</w:t>
      </w:r>
      <w:r>
        <w:rPr>
          <w:spacing w:val="-5"/>
        </w:rPr>
        <w:t xml:space="preserve"> </w:t>
      </w:r>
      <w:r>
        <w:t>login</w:t>
      </w:r>
      <w:r>
        <w:rPr>
          <w:spacing w:val="-57"/>
        </w:rPr>
        <w:t xml:space="preserve"> </w:t>
      </w:r>
      <w:r>
        <w:t>site. If you have technical questions call the UF Computer Help Desk at 352-392-HELP or send</w:t>
      </w:r>
      <w:r>
        <w:rPr>
          <w:spacing w:val="1"/>
        </w:rPr>
        <w:t xml:space="preserve"> </w:t>
      </w:r>
      <w:r>
        <w:t>email</w:t>
      </w:r>
      <w:r>
        <w:rPr>
          <w:spacing w:val="-1"/>
        </w:rPr>
        <w:t xml:space="preserve"> </w:t>
      </w:r>
      <w:r>
        <w:t xml:space="preserve">to </w:t>
      </w:r>
      <w:hyperlink r:id="rId8">
        <w:r>
          <w:rPr>
            <w:color w:val="0000FF"/>
            <w:u w:val="single" w:color="0000FF"/>
          </w:rPr>
          <w:t>helpdesk@ufl.edu</w:t>
        </w:r>
      </w:hyperlink>
      <w:r>
        <w:t>.</w:t>
      </w:r>
    </w:p>
    <w:p w14:paraId="4296554E" w14:textId="77777777" w:rsidR="00BE35DC" w:rsidRDefault="00BE35DC">
      <w:pPr>
        <w:pStyle w:val="BodyText"/>
        <w:spacing w:before="2"/>
        <w:rPr>
          <w:sz w:val="16"/>
        </w:rPr>
      </w:pPr>
    </w:p>
    <w:p w14:paraId="1C536542" w14:textId="77777777" w:rsidR="00BE35DC" w:rsidRDefault="00ED49D9">
      <w:pPr>
        <w:pStyle w:val="BodyText"/>
        <w:spacing w:before="90"/>
        <w:ind w:left="220" w:right="20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w:t>
      </w:r>
      <w:r>
        <w:rPr>
          <w:spacing w:val="-2"/>
        </w:rPr>
        <w:t xml:space="preserve"> </w:t>
      </w:r>
      <w:r>
        <w:t>information and</w:t>
      </w:r>
      <w:r>
        <w:rPr>
          <w:spacing w:val="-1"/>
        </w:rPr>
        <w:t xml:space="preserve"> </w:t>
      </w:r>
      <w:r>
        <w:t>the</w:t>
      </w:r>
      <w:r>
        <w:rPr>
          <w:spacing w:val="1"/>
        </w:rPr>
        <w:t xml:space="preserve"> </w:t>
      </w:r>
      <w:r>
        <w:t>course</w:t>
      </w:r>
      <w:r>
        <w:rPr>
          <w:spacing w:val="-2"/>
        </w:rPr>
        <w:t xml:space="preserve"> </w:t>
      </w:r>
      <w:r>
        <w:t>E-Learning</w:t>
      </w:r>
      <w:r>
        <w:rPr>
          <w:spacing w:val="-3"/>
        </w:rPr>
        <w:t xml:space="preserve"> </w:t>
      </w:r>
      <w:r>
        <w:t>site</w:t>
      </w:r>
      <w:r>
        <w:rPr>
          <w:spacing w:val="1"/>
        </w:rPr>
        <w:t xml:space="preserve"> </w:t>
      </w:r>
      <w:r>
        <w:t>for</w:t>
      </w:r>
      <w:r>
        <w:rPr>
          <w:spacing w:val="-2"/>
        </w:rPr>
        <w:t xml:space="preserve"> </w:t>
      </w:r>
      <w:r>
        <w:t>announcements and</w:t>
      </w:r>
      <w:r>
        <w:rPr>
          <w:spacing w:val="-1"/>
        </w:rPr>
        <w:t xml:space="preserve"> </w:t>
      </w:r>
      <w:r>
        <w:t>notifications.</w:t>
      </w:r>
    </w:p>
    <w:p w14:paraId="4660593C" w14:textId="77777777" w:rsidR="00BE35DC" w:rsidRDefault="00ED49D9">
      <w:pPr>
        <w:pStyle w:val="BodyText"/>
        <w:spacing w:before="2" w:line="550" w:lineRule="atLeast"/>
        <w:ind w:left="220"/>
      </w:pPr>
      <w:r>
        <w:t>Course</w:t>
      </w:r>
      <w:r>
        <w:rPr>
          <w:spacing w:val="-2"/>
        </w:rPr>
        <w:t xml:space="preserve"> </w:t>
      </w:r>
      <w:r>
        <w:t>websites</w:t>
      </w:r>
      <w:r>
        <w:rPr>
          <w:spacing w:val="-1"/>
        </w:rPr>
        <w:t xml:space="preserve"> </w:t>
      </w:r>
      <w:r>
        <w:t>are</w:t>
      </w:r>
      <w:r>
        <w:rPr>
          <w:spacing w:val="1"/>
        </w:rPr>
        <w:t xml:space="preserve"> </w:t>
      </w:r>
      <w:r>
        <w:t>generally</w:t>
      </w:r>
      <w:r>
        <w:rPr>
          <w:spacing w:val="-6"/>
        </w:rPr>
        <w:t xml:space="preserve"> </w:t>
      </w:r>
      <w:r>
        <w:t>made</w:t>
      </w:r>
      <w:r>
        <w:rPr>
          <w:spacing w:val="-1"/>
        </w:rPr>
        <w:t xml:space="preserve"> </w:t>
      </w:r>
      <w:r>
        <w:t>available</w:t>
      </w:r>
      <w:r>
        <w:rPr>
          <w:spacing w:val="-2"/>
        </w:rPr>
        <w:t xml:space="preserve"> </w:t>
      </w:r>
      <w:r>
        <w:t>on the</w:t>
      </w:r>
      <w:r>
        <w:rPr>
          <w:spacing w:val="-2"/>
        </w:rPr>
        <w:t xml:space="preserve"> </w:t>
      </w:r>
      <w:r>
        <w:t>Friday</w:t>
      </w:r>
      <w:r>
        <w:rPr>
          <w:spacing w:val="-3"/>
        </w:rPr>
        <w:t xml:space="preserve"> </w:t>
      </w:r>
      <w:r>
        <w:t>before</w:t>
      </w:r>
      <w:r>
        <w:rPr>
          <w:spacing w:val="-2"/>
        </w:rPr>
        <w:t xml:space="preserve"> </w:t>
      </w:r>
      <w:r>
        <w:t>the</w:t>
      </w:r>
      <w:r>
        <w:rPr>
          <w:spacing w:val="-1"/>
        </w:rPr>
        <w:t xml:space="preserve"> </w:t>
      </w:r>
      <w:r>
        <w:t>first</w:t>
      </w:r>
      <w:r>
        <w:rPr>
          <w:spacing w:val="1"/>
        </w:rPr>
        <w:t xml:space="preserve"> </w:t>
      </w:r>
      <w:r>
        <w:t>day</w:t>
      </w:r>
      <w:r>
        <w:rPr>
          <w:spacing w:val="-5"/>
        </w:rPr>
        <w:t xml:space="preserve"> </w:t>
      </w:r>
      <w:r>
        <w:t>of</w:t>
      </w:r>
      <w:r>
        <w:rPr>
          <w:spacing w:val="-2"/>
        </w:rPr>
        <w:t xml:space="preserve"> </w:t>
      </w:r>
      <w:r>
        <w:t>classes.</w:t>
      </w:r>
      <w:r>
        <w:rPr>
          <w:spacing w:val="-57"/>
        </w:rPr>
        <w:t xml:space="preserve"> </w:t>
      </w:r>
      <w:r>
        <w:rPr>
          <w:u w:val="single"/>
        </w:rPr>
        <w:t>TOPICAL</w:t>
      </w:r>
      <w:r>
        <w:rPr>
          <w:spacing w:val="-4"/>
          <w:u w:val="single"/>
        </w:rPr>
        <w:t xml:space="preserve"> </w:t>
      </w:r>
      <w:r>
        <w:rPr>
          <w:u w:val="single"/>
        </w:rPr>
        <w:t>OUTLINE</w:t>
      </w:r>
    </w:p>
    <w:p w14:paraId="794C3ED7" w14:textId="77777777" w:rsidR="00BE35DC" w:rsidRDefault="00ED49D9">
      <w:pPr>
        <w:pStyle w:val="ListParagraph"/>
        <w:numPr>
          <w:ilvl w:val="0"/>
          <w:numId w:val="1"/>
        </w:numPr>
        <w:tabs>
          <w:tab w:val="left" w:pos="580"/>
        </w:tabs>
        <w:spacing w:before="2"/>
        <w:rPr>
          <w:sz w:val="24"/>
        </w:rPr>
      </w:pPr>
      <w:r>
        <w:rPr>
          <w:sz w:val="24"/>
        </w:rPr>
        <w:t>Review</w:t>
      </w:r>
      <w:r>
        <w:rPr>
          <w:spacing w:val="-2"/>
          <w:sz w:val="24"/>
        </w:rPr>
        <w:t xml:space="preserve"> </w:t>
      </w:r>
      <w:r>
        <w:rPr>
          <w:sz w:val="24"/>
        </w:rPr>
        <w:t>several</w:t>
      </w:r>
      <w:r>
        <w:rPr>
          <w:spacing w:val="-1"/>
          <w:sz w:val="24"/>
        </w:rPr>
        <w:t xml:space="preserve"> </w:t>
      </w:r>
      <w:r>
        <w:rPr>
          <w:sz w:val="24"/>
        </w:rPr>
        <w:t>types</w:t>
      </w:r>
      <w:r>
        <w:rPr>
          <w:spacing w:val="-2"/>
          <w:sz w:val="24"/>
        </w:rPr>
        <w:t xml:space="preserve"> </w:t>
      </w:r>
      <w:r>
        <w:rPr>
          <w:sz w:val="24"/>
        </w:rPr>
        <w:t>of</w:t>
      </w:r>
      <w:r>
        <w:rPr>
          <w:spacing w:val="-2"/>
          <w:sz w:val="24"/>
        </w:rPr>
        <w:t xml:space="preserve"> </w:t>
      </w:r>
      <w:r>
        <w:rPr>
          <w:sz w:val="24"/>
        </w:rPr>
        <w:t>research</w:t>
      </w:r>
      <w:r>
        <w:rPr>
          <w:spacing w:val="-1"/>
          <w:sz w:val="24"/>
        </w:rPr>
        <w:t xml:space="preserve"> </w:t>
      </w:r>
      <w:r>
        <w:rPr>
          <w:sz w:val="24"/>
        </w:rPr>
        <w:t>approaches</w:t>
      </w:r>
      <w:r>
        <w:rPr>
          <w:spacing w:val="-1"/>
          <w:sz w:val="24"/>
        </w:rPr>
        <w:t xml:space="preserve"> </w:t>
      </w:r>
      <w:r>
        <w:rPr>
          <w:sz w:val="24"/>
        </w:rPr>
        <w:t>and</w:t>
      </w:r>
      <w:r>
        <w:rPr>
          <w:spacing w:val="1"/>
          <w:sz w:val="24"/>
        </w:rPr>
        <w:t xml:space="preserve"> </w:t>
      </w:r>
      <w:r>
        <w:rPr>
          <w:sz w:val="24"/>
        </w:rPr>
        <w:t>ways</w:t>
      </w:r>
      <w:r>
        <w:rPr>
          <w:spacing w:val="-1"/>
          <w:sz w:val="24"/>
        </w:rPr>
        <w:t xml:space="preserve"> </w:t>
      </w:r>
      <w:r>
        <w:rPr>
          <w:sz w:val="24"/>
        </w:rPr>
        <w:t>of</w:t>
      </w:r>
      <w:r>
        <w:rPr>
          <w:spacing w:val="-2"/>
          <w:sz w:val="24"/>
        </w:rPr>
        <w:t xml:space="preserve"> </w:t>
      </w:r>
      <w:r>
        <w:rPr>
          <w:sz w:val="24"/>
        </w:rPr>
        <w:t>seeking</w:t>
      </w:r>
      <w:r>
        <w:rPr>
          <w:spacing w:val="-4"/>
          <w:sz w:val="24"/>
        </w:rPr>
        <w:t xml:space="preserve"> </w:t>
      </w:r>
      <w:r>
        <w:rPr>
          <w:sz w:val="24"/>
        </w:rPr>
        <w:t>solutions.</w:t>
      </w:r>
    </w:p>
    <w:p w14:paraId="7D13BB75" w14:textId="77777777" w:rsidR="00BE35DC" w:rsidRDefault="00ED49D9">
      <w:pPr>
        <w:pStyle w:val="ListParagraph"/>
        <w:numPr>
          <w:ilvl w:val="0"/>
          <w:numId w:val="1"/>
        </w:numPr>
        <w:tabs>
          <w:tab w:val="left" w:pos="580"/>
        </w:tabs>
        <w:rPr>
          <w:sz w:val="24"/>
        </w:rPr>
      </w:pPr>
      <w:r>
        <w:rPr>
          <w:sz w:val="24"/>
        </w:rPr>
        <w:t>Ethical</w:t>
      </w:r>
      <w:r>
        <w:rPr>
          <w:spacing w:val="-2"/>
          <w:sz w:val="24"/>
        </w:rPr>
        <w:t xml:space="preserve"> </w:t>
      </w:r>
      <w:r>
        <w:rPr>
          <w:sz w:val="24"/>
        </w:rPr>
        <w:t>constraints</w:t>
      </w:r>
      <w:r>
        <w:rPr>
          <w:spacing w:val="-2"/>
          <w:sz w:val="24"/>
        </w:rPr>
        <w:t xml:space="preserve"> </w:t>
      </w:r>
      <w:r>
        <w:rPr>
          <w:sz w:val="24"/>
        </w:rPr>
        <w:t>in</w:t>
      </w:r>
      <w:r>
        <w:rPr>
          <w:spacing w:val="-2"/>
          <w:sz w:val="24"/>
        </w:rPr>
        <w:t xml:space="preserve"> </w:t>
      </w:r>
      <w:r>
        <w:rPr>
          <w:sz w:val="24"/>
        </w:rPr>
        <w:t>clinical</w:t>
      </w:r>
      <w:r>
        <w:rPr>
          <w:spacing w:val="-2"/>
          <w:sz w:val="24"/>
        </w:rPr>
        <w:t xml:space="preserve"> </w:t>
      </w:r>
      <w:r>
        <w:rPr>
          <w:sz w:val="24"/>
        </w:rPr>
        <w:t>outcomes</w:t>
      </w:r>
      <w:r>
        <w:rPr>
          <w:spacing w:val="-2"/>
          <w:sz w:val="24"/>
        </w:rPr>
        <w:t xml:space="preserve"> </w:t>
      </w:r>
      <w:r>
        <w:rPr>
          <w:sz w:val="24"/>
        </w:rPr>
        <w:t>studies.</w:t>
      </w:r>
    </w:p>
    <w:p w14:paraId="790B735B" w14:textId="77777777" w:rsidR="00BE35DC" w:rsidRDefault="00ED49D9">
      <w:pPr>
        <w:pStyle w:val="ListParagraph"/>
        <w:numPr>
          <w:ilvl w:val="0"/>
          <w:numId w:val="1"/>
        </w:numPr>
        <w:tabs>
          <w:tab w:val="left" w:pos="580"/>
        </w:tabs>
        <w:ind w:right="521"/>
        <w:rPr>
          <w:sz w:val="24"/>
        </w:rPr>
      </w:pPr>
      <w:r>
        <w:rPr>
          <w:sz w:val="24"/>
        </w:rPr>
        <w:t>Methodological</w:t>
      </w:r>
      <w:r>
        <w:rPr>
          <w:spacing w:val="-2"/>
          <w:sz w:val="24"/>
        </w:rPr>
        <w:t xml:space="preserve"> </w:t>
      </w:r>
      <w:r>
        <w:rPr>
          <w:sz w:val="24"/>
        </w:rPr>
        <w:t>issues</w:t>
      </w:r>
      <w:r>
        <w:rPr>
          <w:spacing w:val="-2"/>
          <w:sz w:val="24"/>
        </w:rPr>
        <w:t xml:space="preserve"> </w:t>
      </w:r>
      <w:r>
        <w:rPr>
          <w:sz w:val="24"/>
        </w:rPr>
        <w:t>in gaining</w:t>
      </w:r>
      <w:r>
        <w:rPr>
          <w:spacing w:val="-5"/>
          <w:sz w:val="24"/>
        </w:rPr>
        <w:t xml:space="preserve"> </w:t>
      </w:r>
      <w:r>
        <w:rPr>
          <w:sz w:val="24"/>
        </w:rPr>
        <w:t>access</w:t>
      </w:r>
      <w:r>
        <w:rPr>
          <w:spacing w:val="-2"/>
          <w:sz w:val="24"/>
        </w:rPr>
        <w:t xml:space="preserve"> </w:t>
      </w:r>
      <w:r>
        <w:rPr>
          <w:sz w:val="24"/>
        </w:rPr>
        <w:t>to</w:t>
      </w:r>
      <w:r>
        <w:rPr>
          <w:spacing w:val="-2"/>
          <w:sz w:val="24"/>
        </w:rPr>
        <w:t xml:space="preserve"> </w:t>
      </w:r>
      <w:r>
        <w:rPr>
          <w:sz w:val="24"/>
        </w:rPr>
        <w:t>potential</w:t>
      </w:r>
      <w:r>
        <w:rPr>
          <w:spacing w:val="-2"/>
          <w:sz w:val="24"/>
        </w:rPr>
        <w:t xml:space="preserve"> </w:t>
      </w:r>
      <w:r>
        <w:rPr>
          <w:sz w:val="24"/>
        </w:rPr>
        <w:t>subjects</w:t>
      </w:r>
      <w:r>
        <w:rPr>
          <w:spacing w:val="-1"/>
          <w:sz w:val="24"/>
        </w:rPr>
        <w:t xml:space="preserve"> </w:t>
      </w:r>
      <w:r>
        <w:rPr>
          <w:sz w:val="24"/>
        </w:rPr>
        <w:t>and</w:t>
      </w:r>
      <w:r>
        <w:rPr>
          <w:spacing w:val="-2"/>
          <w:sz w:val="24"/>
        </w:rPr>
        <w:t xml:space="preserve"> </w:t>
      </w:r>
      <w:r>
        <w:rPr>
          <w:sz w:val="24"/>
        </w:rPr>
        <w:t>project</w:t>
      </w:r>
      <w:r>
        <w:rPr>
          <w:spacing w:val="-2"/>
          <w:sz w:val="24"/>
        </w:rPr>
        <w:t xml:space="preserve"> </w:t>
      </w:r>
      <w:r>
        <w:rPr>
          <w:sz w:val="24"/>
        </w:rPr>
        <w:t>clientele</w:t>
      </w:r>
      <w:r>
        <w:rPr>
          <w:spacing w:val="-3"/>
          <w:sz w:val="24"/>
        </w:rPr>
        <w:t xml:space="preserve"> </w:t>
      </w:r>
      <w:r>
        <w:rPr>
          <w:sz w:val="24"/>
        </w:rPr>
        <w:t>from at</w:t>
      </w:r>
      <w:r>
        <w:rPr>
          <w:spacing w:val="-57"/>
          <w:sz w:val="24"/>
        </w:rPr>
        <w:t xml:space="preserve"> </w:t>
      </w:r>
      <w:r>
        <w:rPr>
          <w:sz w:val="24"/>
        </w:rPr>
        <w:t>risk</w:t>
      </w:r>
      <w:r>
        <w:rPr>
          <w:spacing w:val="-1"/>
          <w:sz w:val="24"/>
        </w:rPr>
        <w:t xml:space="preserve"> </w:t>
      </w:r>
      <w:r>
        <w:rPr>
          <w:sz w:val="24"/>
        </w:rPr>
        <w:t>populations.</w:t>
      </w:r>
    </w:p>
    <w:p w14:paraId="47557400" w14:textId="77777777" w:rsidR="00BE35DC" w:rsidRDefault="00ED49D9">
      <w:pPr>
        <w:pStyle w:val="ListParagraph"/>
        <w:numPr>
          <w:ilvl w:val="0"/>
          <w:numId w:val="1"/>
        </w:numPr>
        <w:tabs>
          <w:tab w:val="left" w:pos="580"/>
        </w:tabs>
        <w:rPr>
          <w:sz w:val="24"/>
        </w:rPr>
      </w:pPr>
      <w:r>
        <w:rPr>
          <w:sz w:val="24"/>
        </w:rPr>
        <w:t>Methods</w:t>
      </w:r>
      <w:r>
        <w:rPr>
          <w:spacing w:val="-2"/>
          <w:sz w:val="24"/>
        </w:rPr>
        <w:t xml:space="preserve"> </w:t>
      </w:r>
      <w:r>
        <w:rPr>
          <w:sz w:val="24"/>
        </w:rPr>
        <w:t>of</w:t>
      </w:r>
      <w:r>
        <w:rPr>
          <w:spacing w:val="-2"/>
          <w:sz w:val="24"/>
        </w:rPr>
        <w:t xml:space="preserve"> </w:t>
      </w:r>
      <w:r>
        <w:rPr>
          <w:sz w:val="24"/>
        </w:rPr>
        <w:t>communicating</w:t>
      </w:r>
      <w:r>
        <w:rPr>
          <w:spacing w:val="-5"/>
          <w:sz w:val="24"/>
        </w:rPr>
        <w:t xml:space="preserve"> </w:t>
      </w:r>
      <w:r>
        <w:rPr>
          <w:sz w:val="24"/>
        </w:rPr>
        <w:t>research</w:t>
      </w:r>
      <w:r>
        <w:rPr>
          <w:spacing w:val="-1"/>
          <w:sz w:val="24"/>
        </w:rPr>
        <w:t xml:space="preserve"> </w:t>
      </w:r>
      <w:r>
        <w:rPr>
          <w:sz w:val="24"/>
        </w:rPr>
        <w:t>conclusions</w:t>
      </w:r>
      <w:r>
        <w:rPr>
          <w:spacing w:val="-2"/>
          <w:sz w:val="24"/>
        </w:rPr>
        <w:t xml:space="preserve"> </w:t>
      </w:r>
      <w:r>
        <w:rPr>
          <w:sz w:val="24"/>
        </w:rPr>
        <w:t>and</w:t>
      </w:r>
      <w:r>
        <w:rPr>
          <w:spacing w:val="-1"/>
          <w:sz w:val="24"/>
        </w:rPr>
        <w:t xml:space="preserve"> </w:t>
      </w:r>
      <w:r>
        <w:rPr>
          <w:sz w:val="24"/>
        </w:rPr>
        <w:t>project</w:t>
      </w:r>
      <w:r>
        <w:rPr>
          <w:spacing w:val="-2"/>
          <w:sz w:val="24"/>
        </w:rPr>
        <w:t xml:space="preserve"> </w:t>
      </w:r>
      <w:r>
        <w:rPr>
          <w:sz w:val="24"/>
        </w:rPr>
        <w:t>outcomes.</w:t>
      </w:r>
    </w:p>
    <w:p w14:paraId="34500D46" w14:textId="77777777" w:rsidR="00BE35DC" w:rsidRDefault="00ED49D9">
      <w:pPr>
        <w:pStyle w:val="ListParagraph"/>
        <w:numPr>
          <w:ilvl w:val="0"/>
          <w:numId w:val="1"/>
        </w:numPr>
        <w:tabs>
          <w:tab w:val="left" w:pos="580"/>
        </w:tabs>
        <w:ind w:right="954"/>
        <w:rPr>
          <w:sz w:val="24"/>
        </w:rPr>
      </w:pPr>
      <w:r>
        <w:rPr>
          <w:sz w:val="24"/>
        </w:rPr>
        <w:t>Creative</w:t>
      </w:r>
      <w:r>
        <w:rPr>
          <w:spacing w:val="-3"/>
          <w:sz w:val="24"/>
        </w:rPr>
        <w:t xml:space="preserve"> </w:t>
      </w:r>
      <w:r>
        <w:rPr>
          <w:sz w:val="24"/>
        </w:rPr>
        <w:t>and</w:t>
      </w:r>
      <w:r>
        <w:rPr>
          <w:spacing w:val="-1"/>
          <w:sz w:val="24"/>
        </w:rPr>
        <w:t xml:space="preserve"> </w:t>
      </w:r>
      <w:r>
        <w:rPr>
          <w:sz w:val="24"/>
        </w:rPr>
        <w:t>innovative approaches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identification</w:t>
      </w:r>
      <w:r>
        <w:rPr>
          <w:spacing w:val="-2"/>
          <w:sz w:val="24"/>
        </w:rPr>
        <w:t xml:space="preserve"> </w:t>
      </w:r>
      <w:r>
        <w:rPr>
          <w:sz w:val="24"/>
        </w:rPr>
        <w:t>of</w:t>
      </w:r>
      <w:r>
        <w:rPr>
          <w:spacing w:val="-2"/>
          <w:sz w:val="24"/>
        </w:rPr>
        <w:t xml:space="preserve"> </w:t>
      </w:r>
      <w:r>
        <w:rPr>
          <w:sz w:val="24"/>
        </w:rPr>
        <w:t>and</w:t>
      </w:r>
      <w:r>
        <w:rPr>
          <w:spacing w:val="-1"/>
          <w:sz w:val="24"/>
        </w:rPr>
        <w:t xml:space="preserve"> </w:t>
      </w:r>
      <w:r>
        <w:rPr>
          <w:sz w:val="24"/>
        </w:rPr>
        <w:t>solutions</w:t>
      </w:r>
      <w:r>
        <w:rPr>
          <w:spacing w:val="-1"/>
          <w:sz w:val="24"/>
        </w:rPr>
        <w:t xml:space="preserve"> </w:t>
      </w:r>
      <w:r>
        <w:rPr>
          <w:sz w:val="24"/>
        </w:rPr>
        <w:t>to</w:t>
      </w:r>
      <w:r>
        <w:rPr>
          <w:spacing w:val="-1"/>
          <w:sz w:val="24"/>
        </w:rPr>
        <w:t xml:space="preserve"> </w:t>
      </w:r>
      <w:r>
        <w:rPr>
          <w:sz w:val="24"/>
        </w:rPr>
        <w:t>problems</w:t>
      </w:r>
      <w:r>
        <w:rPr>
          <w:spacing w:val="-57"/>
          <w:sz w:val="24"/>
        </w:rPr>
        <w:t xml:space="preserve"> </w:t>
      </w:r>
      <w:r>
        <w:rPr>
          <w:sz w:val="24"/>
        </w:rPr>
        <w:t>affecting</w:t>
      </w:r>
      <w:r>
        <w:rPr>
          <w:spacing w:val="-4"/>
          <w:sz w:val="24"/>
        </w:rPr>
        <w:t xml:space="preserve"> </w:t>
      </w:r>
      <w:r>
        <w:rPr>
          <w:sz w:val="24"/>
        </w:rPr>
        <w:t>health care.</w:t>
      </w:r>
    </w:p>
    <w:p w14:paraId="7E1A1822" w14:textId="77777777" w:rsidR="00ED49D9" w:rsidRDefault="00ED49D9">
      <w:pPr>
        <w:pStyle w:val="Heading1"/>
        <w:spacing w:before="79"/>
      </w:pPr>
    </w:p>
    <w:p w14:paraId="6878B39A" w14:textId="77777777" w:rsidR="00095C53" w:rsidRPr="00630AEF" w:rsidRDefault="00095C53" w:rsidP="00095C53">
      <w:pPr>
        <w:rPr>
          <w:szCs w:val="24"/>
        </w:rPr>
      </w:pPr>
      <w:r w:rsidRPr="00CE3026">
        <w:rPr>
          <w:szCs w:val="24"/>
          <w:u w:val="single"/>
        </w:rPr>
        <w:t>TEACHING METHODS</w:t>
      </w:r>
    </w:p>
    <w:p w14:paraId="798F07F6" w14:textId="77777777" w:rsidR="00095C53" w:rsidRPr="00630AEF" w:rsidRDefault="00095C53" w:rsidP="00095C53">
      <w:pPr>
        <w:rPr>
          <w:szCs w:val="24"/>
        </w:rPr>
      </w:pPr>
      <w:r w:rsidRPr="00630AEF">
        <w:rPr>
          <w:szCs w:val="24"/>
        </w:rPr>
        <w:t>Seminar. Student-directed participation in reflective discussion and activities that support ongoing research studies or service/creative projects under the guidance of faculty scholars.</w:t>
      </w:r>
    </w:p>
    <w:p w14:paraId="7F317395" w14:textId="77777777" w:rsidR="00095C53" w:rsidRPr="00630AEF" w:rsidRDefault="00095C53" w:rsidP="00095C53">
      <w:pPr>
        <w:rPr>
          <w:szCs w:val="24"/>
        </w:rPr>
      </w:pPr>
    </w:p>
    <w:p w14:paraId="272C07DA" w14:textId="77777777" w:rsidR="00095C53" w:rsidRPr="00630AEF" w:rsidRDefault="00095C53" w:rsidP="00095C53">
      <w:pPr>
        <w:rPr>
          <w:szCs w:val="24"/>
          <w:u w:val="single"/>
        </w:rPr>
      </w:pPr>
      <w:r w:rsidRPr="00327827">
        <w:rPr>
          <w:szCs w:val="24"/>
          <w:u w:val="single"/>
        </w:rPr>
        <w:t>LEARNING ACTVITIES</w:t>
      </w:r>
    </w:p>
    <w:p w14:paraId="5F35FF40" w14:textId="77777777" w:rsidR="00095C53" w:rsidRPr="00CE3026" w:rsidRDefault="00095C53" w:rsidP="00095C53">
      <w:pPr>
        <w:rPr>
          <w:szCs w:val="24"/>
        </w:rPr>
      </w:pPr>
      <w:r w:rsidRPr="00CE3026">
        <w:rPr>
          <w:szCs w:val="24"/>
        </w:rPr>
        <w:t>Participation in faculty supervised research project or advanced service-learning project; participation in individual and group presentations; write and present an honors thesis on project topic.</w:t>
      </w:r>
    </w:p>
    <w:p w14:paraId="358E17E9" w14:textId="77777777" w:rsidR="00095C53" w:rsidRPr="00CE3026" w:rsidRDefault="00095C53" w:rsidP="00095C53">
      <w:pPr>
        <w:rPr>
          <w:szCs w:val="24"/>
          <w:u w:val="single"/>
        </w:rPr>
      </w:pPr>
    </w:p>
    <w:p w14:paraId="2738216F" w14:textId="77777777" w:rsidR="00095C53" w:rsidRPr="00CE3026" w:rsidRDefault="00095C53" w:rsidP="00095C53">
      <w:pPr>
        <w:rPr>
          <w:szCs w:val="24"/>
          <w:u w:val="single"/>
        </w:rPr>
      </w:pPr>
      <w:r w:rsidRPr="00CE3026">
        <w:rPr>
          <w:szCs w:val="24"/>
          <w:u w:val="single"/>
        </w:rPr>
        <w:t>EVALUATION METHODS/COURSE GRADE CALCULATION</w:t>
      </w:r>
    </w:p>
    <w:p w14:paraId="2F67665C" w14:textId="77777777" w:rsidR="00095C53" w:rsidRPr="00CE3026" w:rsidRDefault="00095C53" w:rsidP="00095C53">
      <w:pPr>
        <w:rPr>
          <w:szCs w:val="24"/>
        </w:rPr>
      </w:pPr>
      <w:r w:rsidRPr="00CE3026">
        <w:rPr>
          <w:szCs w:val="24"/>
        </w:rPr>
        <w:tab/>
        <w:t>Project Plan (written and in-class presentation)</w:t>
      </w:r>
      <w:r w:rsidRPr="00CE3026">
        <w:rPr>
          <w:szCs w:val="24"/>
        </w:rPr>
        <w:tab/>
      </w:r>
      <w:r w:rsidRPr="00CE3026">
        <w:rPr>
          <w:szCs w:val="24"/>
        </w:rPr>
        <w:tab/>
      </w:r>
      <w:r>
        <w:rPr>
          <w:szCs w:val="24"/>
        </w:rPr>
        <w:tab/>
      </w:r>
      <w:r w:rsidRPr="00CE3026">
        <w:rPr>
          <w:szCs w:val="24"/>
        </w:rPr>
        <w:t>20%</w:t>
      </w:r>
    </w:p>
    <w:p w14:paraId="2CCE9264" w14:textId="77777777" w:rsidR="00095C53" w:rsidRPr="00CE3026" w:rsidRDefault="00095C53" w:rsidP="00095C53">
      <w:pPr>
        <w:rPr>
          <w:szCs w:val="24"/>
        </w:rPr>
      </w:pPr>
      <w:r w:rsidRPr="00CE3026">
        <w:rPr>
          <w:szCs w:val="24"/>
        </w:rPr>
        <w:tab/>
        <w:t>e-Poster and presentation</w:t>
      </w:r>
      <w:r w:rsidRPr="00CE3026">
        <w:rPr>
          <w:szCs w:val="24"/>
        </w:rPr>
        <w:tab/>
      </w:r>
      <w:r w:rsidRPr="00CE3026">
        <w:rPr>
          <w:szCs w:val="24"/>
        </w:rPr>
        <w:tab/>
      </w:r>
      <w:r w:rsidRPr="00CE3026">
        <w:rPr>
          <w:szCs w:val="24"/>
        </w:rPr>
        <w:tab/>
      </w:r>
      <w:r w:rsidRPr="00CE3026">
        <w:rPr>
          <w:szCs w:val="24"/>
        </w:rPr>
        <w:tab/>
      </w:r>
      <w:r w:rsidRPr="00CE3026">
        <w:rPr>
          <w:szCs w:val="24"/>
        </w:rPr>
        <w:tab/>
        <w:t>20%</w:t>
      </w:r>
    </w:p>
    <w:p w14:paraId="0BD2DE4C" w14:textId="77777777" w:rsidR="00095C53" w:rsidRPr="00CE3026" w:rsidRDefault="00095C53" w:rsidP="00095C53">
      <w:pPr>
        <w:rPr>
          <w:szCs w:val="24"/>
        </w:rPr>
      </w:pPr>
      <w:r w:rsidRPr="00CE3026">
        <w:rPr>
          <w:szCs w:val="24"/>
        </w:rPr>
        <w:tab/>
        <w:t>Honors thesis</w:t>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t>40%</w:t>
      </w:r>
    </w:p>
    <w:p w14:paraId="33A6C687" w14:textId="77777777" w:rsidR="00095C53" w:rsidRPr="00CE3026" w:rsidRDefault="00095C53" w:rsidP="00095C53">
      <w:pPr>
        <w:rPr>
          <w:szCs w:val="24"/>
          <w:u w:val="single"/>
        </w:rPr>
      </w:pPr>
      <w:r w:rsidRPr="00CE3026">
        <w:rPr>
          <w:szCs w:val="24"/>
        </w:rPr>
        <w:tab/>
        <w:t>Participation (in seminar and in project)</w:t>
      </w:r>
      <w:r w:rsidRPr="00CE3026">
        <w:rPr>
          <w:szCs w:val="24"/>
        </w:rPr>
        <w:tab/>
      </w:r>
      <w:r w:rsidRPr="00CE3026">
        <w:rPr>
          <w:szCs w:val="24"/>
        </w:rPr>
        <w:tab/>
      </w:r>
      <w:r>
        <w:rPr>
          <w:szCs w:val="24"/>
        </w:rPr>
        <w:tab/>
      </w:r>
      <w:r w:rsidRPr="00CE3026">
        <w:rPr>
          <w:szCs w:val="24"/>
        </w:rPr>
        <w:tab/>
      </w:r>
      <w:r w:rsidRPr="00CE3026">
        <w:rPr>
          <w:szCs w:val="24"/>
          <w:u w:val="single"/>
        </w:rPr>
        <w:t>20%</w:t>
      </w:r>
    </w:p>
    <w:p w14:paraId="201AF65F" w14:textId="77777777" w:rsidR="00095C53" w:rsidRDefault="00095C53" w:rsidP="00095C53">
      <w:pPr>
        <w:rPr>
          <w:szCs w:val="24"/>
        </w:rPr>
      </w:pP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r>
      <w:r w:rsidRPr="00CE3026">
        <w:rPr>
          <w:szCs w:val="24"/>
        </w:rPr>
        <w:tab/>
        <w:t>100%</w:t>
      </w:r>
    </w:p>
    <w:p w14:paraId="64A527E1" w14:textId="77777777" w:rsidR="008626DD" w:rsidRPr="00CE3026" w:rsidRDefault="008626DD" w:rsidP="008626DD">
      <w:pPr>
        <w:rPr>
          <w:szCs w:val="24"/>
        </w:rPr>
      </w:pPr>
    </w:p>
    <w:p w14:paraId="2EF7D561" w14:textId="77777777" w:rsidR="008626DD" w:rsidRPr="00CE3026" w:rsidRDefault="008626DD" w:rsidP="008626DD">
      <w:pPr>
        <w:rPr>
          <w:szCs w:val="24"/>
          <w:u w:val="single"/>
        </w:rPr>
      </w:pPr>
      <w:r w:rsidRPr="00CE3026">
        <w:rPr>
          <w:szCs w:val="24"/>
          <w:u w:val="single"/>
        </w:rPr>
        <w:t>CLASS ATTENDANCE AND MAKE UP POLICY</w:t>
      </w:r>
    </w:p>
    <w:p w14:paraId="74C1C0A1" w14:textId="77777777" w:rsidR="008626DD" w:rsidRPr="00630AEF" w:rsidRDefault="008626DD" w:rsidP="008626DD">
      <w:pPr>
        <w:rPr>
          <w:szCs w:val="24"/>
        </w:rPr>
      </w:pPr>
      <w:r w:rsidRPr="00522A72">
        <w:rPr>
          <w:color w:val="000000"/>
        </w:rPr>
        <w:t>Collaborative learning is an essential component of this course; therefore, attendance is expected at all scheduled class</w:t>
      </w:r>
      <w:r>
        <w:rPr>
          <w:color w:val="000000"/>
        </w:rPr>
        <w:t>es and required activities.</w:t>
      </w:r>
      <w:r w:rsidRPr="00522A72">
        <w:rPr>
          <w:color w:val="000000"/>
        </w:rPr>
        <w:t xml:space="preserve"> Advanced notice of absence is expected. In general, acceptable reasons for absence from or failure to participate in class include illness, serious family emergencies, special curricular requirements (e.g., professional conferences </w:t>
      </w:r>
      <w:r w:rsidRPr="00522A72">
        <w:rPr>
          <w:b/>
          <w:color w:val="000000"/>
        </w:rPr>
        <w:t>with advanced notice</w:t>
      </w:r>
      <w:r w:rsidRPr="00522A72">
        <w:rPr>
          <w:color w:val="000000"/>
        </w:rPr>
        <w:t xml:space="preserve">), military obligation, severe weather conditions, religious holidays, and participation in official university activities. Absences from class for court-imposed legal obligations (e.g., jury duty or subpoena) are excused. </w:t>
      </w:r>
      <w:r w:rsidRPr="00CE3026">
        <w:rPr>
          <w:szCs w:val="24"/>
        </w:rPr>
        <w:t>If unavoidable absence</w:t>
      </w:r>
      <w:r w:rsidRPr="00630AEF">
        <w:rPr>
          <w:szCs w:val="24"/>
        </w:rPr>
        <w:t xml:space="preserve"> occurs, the student must notify </w:t>
      </w:r>
      <w:r>
        <w:rPr>
          <w:szCs w:val="24"/>
        </w:rPr>
        <w:t>Dr. McDaniel (or Jay Ortiz)</w:t>
      </w:r>
      <w:r w:rsidRPr="00630AEF">
        <w:rPr>
          <w:szCs w:val="24"/>
        </w:rPr>
        <w:t xml:space="preserve"> as soon as possible (email preferred). The student will meet with Dr. McDaniel to arrange for make-up activities within one week of the absence.</w:t>
      </w:r>
    </w:p>
    <w:p w14:paraId="4807CAE3" w14:textId="77777777" w:rsidR="00BE35DC" w:rsidRDefault="00BE35DC">
      <w:pPr>
        <w:pStyle w:val="BodyText"/>
        <w:spacing w:before="11"/>
        <w:rPr>
          <w:sz w:val="21"/>
        </w:rPr>
      </w:pPr>
    </w:p>
    <w:p w14:paraId="6DFF3D9B" w14:textId="77777777" w:rsidR="00BE35DC" w:rsidRDefault="00ED49D9">
      <w:pPr>
        <w:pStyle w:val="Heading1"/>
        <w:rPr>
          <w:u w:val="none"/>
        </w:rPr>
      </w:pPr>
      <w:r>
        <w:lastRenderedPageBreak/>
        <w:t>GRADING</w:t>
      </w:r>
      <w:r>
        <w:rPr>
          <w:spacing w:val="-7"/>
        </w:rPr>
        <w:t xml:space="preserve"> </w:t>
      </w:r>
      <w:r>
        <w:t>SCALE/QUALITY</w:t>
      </w:r>
      <w:r>
        <w:rPr>
          <w:spacing w:val="-7"/>
        </w:rPr>
        <w:t xml:space="preserve"> </w:t>
      </w:r>
      <w:r>
        <w:t>POINTS</w:t>
      </w:r>
    </w:p>
    <w:p w14:paraId="73EB46A9" w14:textId="77777777" w:rsidR="00BE35DC" w:rsidRDefault="00BE35DC">
      <w:pPr>
        <w:pStyle w:val="BodyText"/>
        <w:spacing w:before="2"/>
        <w:rPr>
          <w:sz w:val="16"/>
        </w:rPr>
      </w:pPr>
    </w:p>
    <w:p w14:paraId="2402BC34" w14:textId="77777777" w:rsidR="00BE35DC" w:rsidRDefault="00ED49D9">
      <w:pPr>
        <w:pStyle w:val="BodyText"/>
        <w:spacing w:before="90"/>
        <w:ind w:left="940" w:right="6999"/>
      </w:pPr>
      <w:r>
        <w:t>S – Satisfactory</w:t>
      </w:r>
      <w:r>
        <w:rPr>
          <w:spacing w:val="1"/>
        </w:rPr>
        <w:t xml:space="preserve"> </w:t>
      </w:r>
      <w:r>
        <w:t>U–</w:t>
      </w:r>
      <w:r>
        <w:rPr>
          <w:spacing w:val="-12"/>
        </w:rPr>
        <w:t xml:space="preserve"> </w:t>
      </w:r>
      <w:r>
        <w:t>Unsatisfactory</w:t>
      </w:r>
    </w:p>
    <w:p w14:paraId="17FAE5A5" w14:textId="77777777" w:rsidR="00BE35DC" w:rsidRDefault="00BE35DC">
      <w:pPr>
        <w:pStyle w:val="BodyText"/>
      </w:pPr>
    </w:p>
    <w:p w14:paraId="0F489AC0" w14:textId="77777777" w:rsidR="00BE35DC" w:rsidRDefault="00ED49D9">
      <w:pPr>
        <w:pStyle w:val="BodyText"/>
        <w:ind w:left="220" w:right="869"/>
      </w:pPr>
      <w:r>
        <w:t>For more information on grades and grading policies, please refer to University’s grading</w:t>
      </w:r>
      <w:r>
        <w:rPr>
          <w:spacing w:val="-57"/>
        </w:rPr>
        <w:t xml:space="preserve"> </w:t>
      </w:r>
      <w:r>
        <w:t>policies:</w:t>
      </w:r>
      <w:r>
        <w:rPr>
          <w:spacing w:val="-1"/>
        </w:rPr>
        <w:t xml:space="preserve"> </w:t>
      </w:r>
      <w:hyperlink r:id="rId9">
        <w:r>
          <w:rPr>
            <w:color w:val="0000FF"/>
            <w:u w:val="single" w:color="0000FF"/>
          </w:rPr>
          <w:t>https://catalog.ufl.edu/ugrad/current/regulations/info/grades.aspx</w:t>
        </w:r>
      </w:hyperlink>
    </w:p>
    <w:p w14:paraId="6F6566E1" w14:textId="77777777" w:rsidR="00BE35DC" w:rsidRDefault="00BE35DC">
      <w:pPr>
        <w:pStyle w:val="BodyText"/>
        <w:spacing w:before="2"/>
        <w:rPr>
          <w:sz w:val="16"/>
        </w:rPr>
      </w:pPr>
    </w:p>
    <w:p w14:paraId="2028A93F" w14:textId="77777777" w:rsidR="00493AE2" w:rsidRPr="00493AE2" w:rsidRDefault="00493AE2" w:rsidP="00493AE2">
      <w:pPr>
        <w:widowControl/>
        <w:adjustRightInd w:val="0"/>
        <w:rPr>
          <w:rFonts w:eastAsia="Calibri"/>
          <w:color w:val="000000"/>
          <w:sz w:val="24"/>
          <w:szCs w:val="24"/>
        </w:rPr>
      </w:pPr>
      <w:r w:rsidRPr="00493AE2">
        <w:rPr>
          <w:rFonts w:eastAsia="Calibri"/>
          <w:color w:val="000000"/>
          <w:sz w:val="24"/>
          <w:szCs w:val="24"/>
          <w:u w:val="single"/>
        </w:rPr>
        <w:t>COURSE EVALUATION</w:t>
      </w:r>
    </w:p>
    <w:p w14:paraId="52F191C1" w14:textId="77777777" w:rsidR="00493AE2" w:rsidRPr="00493AE2" w:rsidRDefault="00493AE2" w:rsidP="00493AE2">
      <w:pPr>
        <w:widowControl/>
        <w:adjustRightInd w:val="0"/>
        <w:rPr>
          <w:rFonts w:eastAsia="Calibri"/>
          <w:color w:val="000000"/>
          <w:sz w:val="24"/>
          <w:szCs w:val="24"/>
        </w:rPr>
      </w:pPr>
      <w:r w:rsidRPr="00493AE2">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493AE2">
        <w:rPr>
          <w:rFonts w:eastAsia="Calibri"/>
          <w:color w:val="000000"/>
          <w:sz w:val="24"/>
          <w:szCs w:val="24"/>
        </w:rPr>
        <w:t>GatorEvals</w:t>
      </w:r>
      <w:proofErr w:type="spellEnd"/>
      <w:r w:rsidRPr="00493AE2">
        <w:rPr>
          <w:rFonts w:eastAsia="Calibri"/>
          <w:color w:val="000000"/>
          <w:sz w:val="24"/>
          <w:szCs w:val="24"/>
        </w:rPr>
        <w:t xml:space="preserve">. Guidance on how to give feedback in a professional and respectful manner is available at </w:t>
      </w:r>
      <w:hyperlink r:id="rId10" w:history="1">
        <w:r w:rsidRPr="00493AE2">
          <w:rPr>
            <w:rFonts w:eastAsia="Calibri"/>
            <w:color w:val="0000FF"/>
            <w:sz w:val="24"/>
            <w:szCs w:val="24"/>
            <w:u w:val="single"/>
          </w:rPr>
          <w:t>https://gatorevals.aa.ufl.edu/students/</w:t>
        </w:r>
      </w:hyperlink>
      <w:r w:rsidRPr="00493AE2">
        <w:rPr>
          <w:rFonts w:eastAsia="Calibri"/>
          <w:color w:val="000000"/>
          <w:sz w:val="24"/>
          <w:szCs w:val="24"/>
        </w:rPr>
        <w:t xml:space="preserve">. Students will be notified when the evaluation period opens, and can complete evaluations through the email they receive from </w:t>
      </w:r>
      <w:proofErr w:type="spellStart"/>
      <w:r w:rsidRPr="00493AE2">
        <w:rPr>
          <w:rFonts w:eastAsia="Calibri"/>
          <w:color w:val="000000"/>
          <w:sz w:val="24"/>
          <w:szCs w:val="24"/>
        </w:rPr>
        <w:t>GatorEvals</w:t>
      </w:r>
      <w:proofErr w:type="spellEnd"/>
      <w:r w:rsidRPr="00493AE2">
        <w:rPr>
          <w:rFonts w:eastAsia="Calibri"/>
          <w:color w:val="000000"/>
          <w:sz w:val="24"/>
          <w:szCs w:val="24"/>
        </w:rPr>
        <w:t xml:space="preserve">, in their Canvas course menu under </w:t>
      </w:r>
      <w:proofErr w:type="spellStart"/>
      <w:r w:rsidRPr="00493AE2">
        <w:rPr>
          <w:rFonts w:eastAsia="Calibri"/>
          <w:color w:val="000000"/>
          <w:sz w:val="24"/>
          <w:szCs w:val="24"/>
        </w:rPr>
        <w:t>GatorEvals</w:t>
      </w:r>
      <w:proofErr w:type="spellEnd"/>
      <w:r w:rsidRPr="00493AE2">
        <w:rPr>
          <w:rFonts w:eastAsia="Calibri"/>
          <w:color w:val="000000"/>
          <w:sz w:val="24"/>
          <w:szCs w:val="24"/>
        </w:rPr>
        <w:t xml:space="preserve">, or via </w:t>
      </w:r>
      <w:hyperlink r:id="rId11" w:history="1">
        <w:r w:rsidRPr="00493AE2">
          <w:rPr>
            <w:rFonts w:eastAsia="Calibri"/>
            <w:color w:val="0000FF"/>
            <w:sz w:val="24"/>
            <w:szCs w:val="24"/>
            <w:u w:val="single"/>
          </w:rPr>
          <w:t>https://ufl.bluera.com/ufl/</w:t>
        </w:r>
      </w:hyperlink>
      <w:r w:rsidRPr="00493AE2">
        <w:rPr>
          <w:rFonts w:eastAsia="Calibri"/>
          <w:color w:val="000000"/>
          <w:sz w:val="24"/>
          <w:szCs w:val="24"/>
        </w:rPr>
        <w:t xml:space="preserve">.  Summaries of course evaluation results are available to students at </w:t>
      </w:r>
      <w:hyperlink r:id="rId12" w:history="1">
        <w:r w:rsidRPr="00493AE2">
          <w:rPr>
            <w:rFonts w:eastAsia="Calibri"/>
            <w:color w:val="0000FF"/>
            <w:sz w:val="24"/>
            <w:szCs w:val="24"/>
            <w:u w:val="single"/>
          </w:rPr>
          <w:t>https://gatorevals.aa.ufl.edu/public-results/</w:t>
        </w:r>
      </w:hyperlink>
      <w:r w:rsidRPr="00493AE2">
        <w:rPr>
          <w:rFonts w:eastAsia="Calibri"/>
          <w:color w:val="000000"/>
          <w:sz w:val="24"/>
          <w:szCs w:val="24"/>
        </w:rPr>
        <w:t>.</w:t>
      </w:r>
    </w:p>
    <w:p w14:paraId="187177FA" w14:textId="77777777" w:rsidR="00493AE2" w:rsidRPr="00493AE2" w:rsidRDefault="00493AE2" w:rsidP="00493AE2">
      <w:pPr>
        <w:widowControl/>
        <w:adjustRightInd w:val="0"/>
        <w:rPr>
          <w:bCs/>
          <w:sz w:val="24"/>
          <w:szCs w:val="24"/>
          <w:u w:val="single"/>
        </w:rPr>
      </w:pPr>
    </w:p>
    <w:p w14:paraId="541463A6" w14:textId="77777777" w:rsidR="00493AE2" w:rsidRPr="00493AE2" w:rsidRDefault="00493AE2" w:rsidP="00493AE2">
      <w:pPr>
        <w:widowControl/>
        <w:autoSpaceDE/>
        <w:autoSpaceDN/>
        <w:rPr>
          <w:rFonts w:eastAsia="Calibri"/>
          <w:sz w:val="24"/>
          <w:szCs w:val="24"/>
        </w:rPr>
      </w:pPr>
      <w:r w:rsidRPr="00493AE2">
        <w:rPr>
          <w:rFonts w:eastAsia="Calibri"/>
          <w:sz w:val="24"/>
          <w:szCs w:val="24"/>
          <w:u w:val="single"/>
        </w:rPr>
        <w:t>ACCOMMODATIONS DUE TO DISABILITY</w:t>
      </w:r>
    </w:p>
    <w:p w14:paraId="2D3FA921" w14:textId="77777777" w:rsidR="00493AE2" w:rsidRPr="00493AE2" w:rsidRDefault="00493AE2" w:rsidP="00493AE2">
      <w:pPr>
        <w:widowControl/>
        <w:autoSpaceDE/>
        <w:autoSpaceDN/>
        <w:rPr>
          <w:rFonts w:eastAsia="Calibri"/>
          <w:sz w:val="24"/>
          <w:szCs w:val="24"/>
        </w:rPr>
      </w:pPr>
      <w:r w:rsidRPr="00493AE2">
        <w:rPr>
          <w:rFonts w:eastAsia="Calibri"/>
          <w:sz w:val="24"/>
          <w:szCs w:val="24"/>
        </w:rPr>
        <w:t xml:space="preserve">Students with disabilities requesting accommodations should first register with the Disability Resource Center (352-392-8565, </w:t>
      </w:r>
      <w:hyperlink r:id="rId13" w:history="1">
        <w:r w:rsidRPr="00493AE2">
          <w:rPr>
            <w:rFonts w:eastAsia="Calibri"/>
            <w:color w:val="0000FF"/>
            <w:sz w:val="24"/>
            <w:szCs w:val="24"/>
            <w:u w:val="single"/>
          </w:rPr>
          <w:t>https://disability.ufl.edu/</w:t>
        </w:r>
      </w:hyperlink>
      <w:r w:rsidRPr="00493AE2">
        <w:rPr>
          <w:rFonts w:eastAsia="Calibri"/>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E4817F3" w14:textId="77777777" w:rsidR="00493AE2" w:rsidRPr="00493AE2" w:rsidRDefault="00493AE2" w:rsidP="00493AE2">
      <w:pPr>
        <w:widowControl/>
        <w:adjustRightInd w:val="0"/>
        <w:rPr>
          <w:bCs/>
          <w:sz w:val="24"/>
          <w:szCs w:val="24"/>
          <w:u w:val="single"/>
        </w:rPr>
      </w:pPr>
    </w:p>
    <w:p w14:paraId="2ECBB1A0" w14:textId="77777777" w:rsidR="00493AE2" w:rsidRPr="00493AE2" w:rsidRDefault="00493AE2" w:rsidP="00493AE2">
      <w:pPr>
        <w:widowControl/>
        <w:adjustRightInd w:val="0"/>
        <w:rPr>
          <w:sz w:val="24"/>
          <w:szCs w:val="24"/>
          <w:u w:val="single"/>
        </w:rPr>
      </w:pPr>
      <w:r w:rsidRPr="00493AE2">
        <w:rPr>
          <w:bCs/>
          <w:sz w:val="24"/>
          <w:szCs w:val="24"/>
          <w:u w:val="single"/>
        </w:rPr>
        <w:t xml:space="preserve">PROFESSIONAL BEHAVIOR </w:t>
      </w:r>
    </w:p>
    <w:p w14:paraId="576A13C7" w14:textId="77777777" w:rsidR="00493AE2" w:rsidRPr="00493AE2" w:rsidRDefault="00493AE2" w:rsidP="00493AE2">
      <w:pPr>
        <w:widowControl/>
        <w:adjustRightInd w:val="0"/>
        <w:rPr>
          <w:sz w:val="24"/>
          <w:szCs w:val="24"/>
        </w:rPr>
      </w:pPr>
      <w:r w:rsidRPr="00493AE2">
        <w:rPr>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93AE2">
        <w:rPr>
          <w:bCs/>
          <w:sz w:val="24"/>
          <w:szCs w:val="24"/>
        </w:rPr>
        <w:t xml:space="preserve">Attitudes or behaviors inconsistent with compassionate care; refusal by, or inability of, the student to </w:t>
      </w:r>
      <w:r w:rsidRPr="00493AE2">
        <w:rPr>
          <w:bCs/>
          <w:sz w:val="24"/>
          <w:szCs w:val="24"/>
          <w:u w:val="single"/>
        </w:rPr>
        <w:t>participate constructively</w:t>
      </w:r>
      <w:r w:rsidRPr="00493AE2">
        <w:rPr>
          <w:bCs/>
          <w:sz w:val="24"/>
          <w:szCs w:val="24"/>
        </w:rPr>
        <w:t xml:space="preserve"> in learning or patient care; </w:t>
      </w:r>
      <w:r w:rsidRPr="00493AE2">
        <w:rPr>
          <w:bCs/>
          <w:sz w:val="24"/>
          <w:szCs w:val="24"/>
          <w:u w:val="single"/>
        </w:rPr>
        <w:t>derogatory attitudes or inappropriate behaviors directed at patients, peers, faculty or staff</w:t>
      </w:r>
      <w:r w:rsidRPr="00493AE2">
        <w:rPr>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93AE2">
        <w:rPr>
          <w:bCs/>
          <w:sz w:val="24"/>
          <w:szCs w:val="24"/>
          <w:u w:val="single"/>
        </w:rPr>
        <w:t>dismissal</w:t>
      </w:r>
      <w:r w:rsidRPr="00493AE2">
        <w:rPr>
          <w:sz w:val="24"/>
          <w:szCs w:val="24"/>
          <w:u w:val="single"/>
        </w:rPr>
        <w:t>.</w:t>
      </w:r>
      <w:r w:rsidRPr="00493AE2">
        <w:rPr>
          <w:sz w:val="24"/>
          <w:szCs w:val="24"/>
        </w:rPr>
        <w:t xml:space="preserve"> </w:t>
      </w:r>
    </w:p>
    <w:p w14:paraId="1B858C2B" w14:textId="77777777" w:rsidR="00493AE2" w:rsidRPr="00493AE2" w:rsidRDefault="00493AE2" w:rsidP="00493AE2">
      <w:pPr>
        <w:widowControl/>
        <w:rPr>
          <w:rFonts w:eastAsia="Calibri"/>
          <w:sz w:val="24"/>
          <w:szCs w:val="24"/>
          <w:u w:val="single"/>
        </w:rPr>
      </w:pPr>
      <w:bookmarkStart w:id="2" w:name="_Hlk109123732"/>
    </w:p>
    <w:p w14:paraId="6D5EFD0C" w14:textId="77777777" w:rsidR="00493AE2" w:rsidRPr="00493AE2" w:rsidRDefault="00493AE2" w:rsidP="00493AE2">
      <w:pPr>
        <w:widowControl/>
        <w:rPr>
          <w:rFonts w:eastAsia="Calibri"/>
          <w:sz w:val="24"/>
          <w:szCs w:val="24"/>
          <w:u w:val="single"/>
        </w:rPr>
      </w:pPr>
      <w:r w:rsidRPr="00493AE2">
        <w:rPr>
          <w:rFonts w:eastAsia="Calibri"/>
          <w:sz w:val="24"/>
          <w:szCs w:val="24"/>
          <w:u w:val="single"/>
        </w:rPr>
        <w:t>INCLUSIVE LEARNING ENVIRONMENT</w:t>
      </w:r>
    </w:p>
    <w:p w14:paraId="701EB4BC" w14:textId="77777777" w:rsidR="00493AE2" w:rsidRPr="00493AE2" w:rsidRDefault="00493AE2" w:rsidP="00493AE2">
      <w:pPr>
        <w:widowControl/>
        <w:rPr>
          <w:rFonts w:eastAsia="Calibri"/>
          <w:sz w:val="24"/>
          <w:szCs w:val="24"/>
        </w:rPr>
      </w:pPr>
      <w:r w:rsidRPr="00493AE2">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493AE2">
          <w:rPr>
            <w:rFonts w:eastAsia="Calibri"/>
            <w:color w:val="0000FF"/>
            <w:sz w:val="24"/>
            <w:szCs w:val="24"/>
            <w:u w:val="single"/>
          </w:rPr>
          <w:t>https://nursing.ufl.edu/wordpress/files/2022/08/BSN_DNP-Handbook-Jul-28-2022.pdf</w:t>
        </w:r>
      </w:hyperlink>
    </w:p>
    <w:p w14:paraId="65088868" w14:textId="77777777" w:rsidR="00493AE2" w:rsidRPr="00493AE2" w:rsidRDefault="00493AE2" w:rsidP="00493AE2">
      <w:pPr>
        <w:widowControl/>
        <w:rPr>
          <w:rFonts w:eastAsia="Calibri"/>
          <w:sz w:val="24"/>
          <w:szCs w:val="24"/>
        </w:rPr>
      </w:pPr>
    </w:p>
    <w:p w14:paraId="1365DE38" w14:textId="77777777" w:rsidR="00493AE2" w:rsidRPr="00493AE2" w:rsidRDefault="00493AE2" w:rsidP="00493AE2">
      <w:pPr>
        <w:widowControl/>
        <w:rPr>
          <w:rFonts w:eastAsia="Calibri"/>
          <w:sz w:val="24"/>
          <w:szCs w:val="24"/>
          <w:u w:val="single"/>
        </w:rPr>
      </w:pPr>
      <w:r w:rsidRPr="00493AE2">
        <w:rPr>
          <w:rFonts w:eastAsia="Calibri"/>
          <w:sz w:val="24"/>
          <w:szCs w:val="24"/>
          <w:u w:val="single"/>
        </w:rPr>
        <w:t>CIVILITY STATEMENT</w:t>
      </w:r>
    </w:p>
    <w:p w14:paraId="460AB50E" w14:textId="77777777" w:rsidR="00493AE2" w:rsidRPr="00493AE2" w:rsidRDefault="00493AE2" w:rsidP="00493AE2">
      <w:pPr>
        <w:widowControl/>
        <w:rPr>
          <w:rFonts w:eastAsia="Calibri"/>
          <w:sz w:val="24"/>
          <w:szCs w:val="24"/>
        </w:rPr>
      </w:pPr>
      <w:r w:rsidRPr="00493AE2">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493AE2">
          <w:rPr>
            <w:rFonts w:eastAsia="Calibri"/>
            <w:color w:val="0000FF"/>
            <w:sz w:val="24"/>
            <w:szCs w:val="24"/>
            <w:u w:val="single"/>
          </w:rPr>
          <w:t>https://nursing.ufl.edu/wordpress/files/2022/08/BSN_DNP-Handbook-Jul-28-2022.pdf</w:t>
        </w:r>
      </w:hyperlink>
    </w:p>
    <w:bookmarkEnd w:id="2"/>
    <w:p w14:paraId="23D0A218" w14:textId="77777777" w:rsidR="00493AE2" w:rsidRPr="00493AE2" w:rsidRDefault="00493AE2" w:rsidP="00493AE2">
      <w:pPr>
        <w:widowControl/>
        <w:adjustRightInd w:val="0"/>
        <w:rPr>
          <w:sz w:val="24"/>
          <w:szCs w:val="24"/>
        </w:rPr>
      </w:pPr>
    </w:p>
    <w:p w14:paraId="15E73B8D" w14:textId="77777777" w:rsidR="00493AE2" w:rsidRPr="00493AE2" w:rsidRDefault="00493AE2" w:rsidP="00493AE2">
      <w:pPr>
        <w:widowControl/>
        <w:rPr>
          <w:rFonts w:eastAsia="Calibri"/>
          <w:sz w:val="24"/>
          <w:szCs w:val="24"/>
        </w:rPr>
      </w:pPr>
      <w:r w:rsidRPr="00493AE2">
        <w:rPr>
          <w:rFonts w:eastAsia="Calibri"/>
          <w:sz w:val="24"/>
          <w:szCs w:val="24"/>
          <w:u w:val="single"/>
        </w:rPr>
        <w:lastRenderedPageBreak/>
        <w:t>UNIVERSITY POLICY ON ACADEMIC MISCONDUCT</w:t>
      </w:r>
    </w:p>
    <w:p w14:paraId="62E458FA" w14:textId="77777777" w:rsidR="00493AE2" w:rsidRPr="00493AE2" w:rsidRDefault="00493AE2" w:rsidP="00493AE2">
      <w:pPr>
        <w:widowControl/>
        <w:adjustRightInd w:val="0"/>
        <w:rPr>
          <w:color w:val="000000"/>
          <w:sz w:val="24"/>
          <w:szCs w:val="24"/>
        </w:rPr>
      </w:pPr>
      <w:r w:rsidRPr="00493AE2">
        <w:rPr>
          <w:color w:val="000000"/>
          <w:sz w:val="24"/>
          <w:szCs w:val="24"/>
        </w:rPr>
        <w:t xml:space="preserve">Academic honesty and integrity are fundamental values of the University community. Students should be sure that they understand the UF Student Honor Code at </w:t>
      </w:r>
      <w:hyperlink r:id="rId16" w:history="1">
        <w:r w:rsidRPr="00493AE2">
          <w:rPr>
            <w:color w:val="0000FF"/>
            <w:sz w:val="24"/>
            <w:szCs w:val="24"/>
            <w:u w:val="single"/>
          </w:rPr>
          <w:t>https://sccr.dso.ufl.edu/policies/student-honor-code-student-conduct-code/</w:t>
        </w:r>
      </w:hyperlink>
      <w:r w:rsidRPr="00493AE2">
        <w:rPr>
          <w:color w:val="000000"/>
          <w:sz w:val="24"/>
          <w:szCs w:val="24"/>
        </w:rPr>
        <w:t xml:space="preserve"> . Students are required to provide their own privacy screen for all examination’s administered to student laptops. No wireless keyboards or wireless mouse/tracking device will be permitted during examinations. </w:t>
      </w:r>
    </w:p>
    <w:p w14:paraId="6D3656F8" w14:textId="77777777" w:rsidR="00493AE2" w:rsidRPr="00493AE2" w:rsidRDefault="00493AE2" w:rsidP="00493AE2">
      <w:pPr>
        <w:widowControl/>
        <w:rPr>
          <w:rFonts w:eastAsia="Calibri"/>
          <w:sz w:val="24"/>
          <w:szCs w:val="24"/>
        </w:rPr>
      </w:pPr>
    </w:p>
    <w:p w14:paraId="58B3545D" w14:textId="77777777" w:rsidR="00493AE2" w:rsidRPr="00493AE2" w:rsidRDefault="00493AE2" w:rsidP="00493AE2">
      <w:pPr>
        <w:widowControl/>
        <w:autoSpaceDE/>
        <w:autoSpaceDN/>
        <w:rPr>
          <w:rFonts w:eastAsia="Calibri"/>
          <w:sz w:val="24"/>
          <w:szCs w:val="24"/>
        </w:rPr>
      </w:pPr>
      <w:r w:rsidRPr="00493AE2">
        <w:rPr>
          <w:rFonts w:eastAsia="Calibri"/>
          <w:caps/>
          <w:sz w:val="24"/>
          <w:szCs w:val="24"/>
          <w:u w:val="single"/>
        </w:rPr>
        <w:t xml:space="preserve">University and College of Nursing Policies  </w:t>
      </w:r>
    </w:p>
    <w:p w14:paraId="72B85FC1" w14:textId="77777777" w:rsidR="00493AE2" w:rsidRPr="00493AE2" w:rsidRDefault="00493AE2" w:rsidP="00493AE2">
      <w:pPr>
        <w:widowControl/>
        <w:autoSpaceDE/>
        <w:autoSpaceDN/>
        <w:rPr>
          <w:rFonts w:eastAsia="Calibri"/>
          <w:sz w:val="24"/>
          <w:szCs w:val="24"/>
        </w:rPr>
      </w:pPr>
      <w:r w:rsidRPr="00493AE2">
        <w:rPr>
          <w:rFonts w:eastAsia="Calibri"/>
          <w:color w:val="000000"/>
          <w:sz w:val="24"/>
          <w:szCs w:val="24"/>
        </w:rPr>
        <w:t>Please see the College of Nursing website for student policies (</w:t>
      </w:r>
      <w:hyperlink r:id="rId17" w:history="1">
        <w:r w:rsidRPr="00493AE2">
          <w:rPr>
            <w:rFonts w:eastAsia="Calibri"/>
            <w:color w:val="339933"/>
            <w:sz w:val="24"/>
            <w:szCs w:val="24"/>
            <w:u w:val="single"/>
          </w:rPr>
          <w:t>http://students.nursing.ufl.edu/currently-enrolled/student-policies-and-handbooks/</w:t>
        </w:r>
      </w:hyperlink>
      <w:r w:rsidRPr="00493AE2">
        <w:rPr>
          <w:rFonts w:eastAsia="Calibri"/>
          <w:color w:val="000000"/>
          <w:sz w:val="24"/>
          <w:szCs w:val="24"/>
        </w:rPr>
        <w:t xml:space="preserve">) </w:t>
      </w:r>
    </w:p>
    <w:p w14:paraId="263E6580" w14:textId="77777777" w:rsidR="00BE35DC" w:rsidRDefault="00BE35DC">
      <w:pPr>
        <w:pStyle w:val="BodyText"/>
      </w:pPr>
    </w:p>
    <w:p w14:paraId="42C8B90A" w14:textId="77777777" w:rsidR="00BE35DC" w:rsidRPr="00095C53" w:rsidRDefault="00ED49D9" w:rsidP="00095C53">
      <w:pPr>
        <w:pStyle w:val="BodyText"/>
      </w:pPr>
      <w:r w:rsidRPr="00095C53">
        <w:rPr>
          <w:u w:val="single"/>
        </w:rPr>
        <w:t>PRIVACY</w:t>
      </w:r>
      <w:r w:rsidRPr="00095C53">
        <w:rPr>
          <w:spacing w:val="-5"/>
          <w:u w:val="single"/>
        </w:rPr>
        <w:t xml:space="preserve"> </w:t>
      </w:r>
      <w:r w:rsidRPr="00095C53">
        <w:rPr>
          <w:u w:val="single"/>
        </w:rPr>
        <w:t>POLICIES/</w:t>
      </w:r>
      <w:r w:rsidRPr="00095C53">
        <w:rPr>
          <w:spacing w:val="-3"/>
          <w:u w:val="single"/>
        </w:rPr>
        <w:t xml:space="preserve"> </w:t>
      </w:r>
      <w:r w:rsidRPr="00095C53">
        <w:rPr>
          <w:u w:val="single"/>
        </w:rPr>
        <w:t>ELECTRONIC</w:t>
      </w:r>
      <w:r w:rsidRPr="00095C53">
        <w:rPr>
          <w:spacing w:val="-3"/>
          <w:u w:val="single"/>
        </w:rPr>
        <w:t xml:space="preserve"> </w:t>
      </w:r>
      <w:r w:rsidRPr="00095C53">
        <w:rPr>
          <w:u w:val="single"/>
        </w:rPr>
        <w:t>RESOURCES:</w:t>
      </w:r>
      <w:r w:rsidRPr="00095C53">
        <w:rPr>
          <w:spacing w:val="54"/>
        </w:rPr>
        <w:t xml:space="preserve"> </w:t>
      </w:r>
      <w:r w:rsidRPr="00095C53">
        <w:t>Not</w:t>
      </w:r>
      <w:r w:rsidRPr="00095C53">
        <w:rPr>
          <w:spacing w:val="-3"/>
        </w:rPr>
        <w:t xml:space="preserve"> </w:t>
      </w:r>
      <w:r w:rsidRPr="00095C53">
        <w:t>applicable</w:t>
      </w:r>
    </w:p>
    <w:p w14:paraId="296F90CC" w14:textId="77777777" w:rsidR="00BE35DC" w:rsidRPr="00095C53" w:rsidRDefault="00BE35DC" w:rsidP="00095C53">
      <w:pPr>
        <w:pStyle w:val="BodyText"/>
        <w:spacing w:before="2"/>
        <w:rPr>
          <w:sz w:val="16"/>
        </w:rPr>
      </w:pPr>
    </w:p>
    <w:p w14:paraId="3812A59F" w14:textId="77777777" w:rsidR="00BE35DC" w:rsidRDefault="00ED49D9" w:rsidP="00095C53">
      <w:pPr>
        <w:pStyle w:val="BodyText"/>
        <w:spacing w:before="90"/>
      </w:pPr>
      <w:r w:rsidRPr="00095C53">
        <w:rPr>
          <w:u w:val="single"/>
        </w:rPr>
        <w:t>REQUIRED</w:t>
      </w:r>
      <w:r w:rsidRPr="00095C53">
        <w:rPr>
          <w:spacing w:val="-4"/>
          <w:u w:val="single"/>
        </w:rPr>
        <w:t xml:space="preserve"> </w:t>
      </w:r>
      <w:r w:rsidRPr="00095C53">
        <w:rPr>
          <w:u w:val="single"/>
        </w:rPr>
        <w:t>TEXTBOOKS:</w:t>
      </w:r>
      <w:r w:rsidRPr="00095C53">
        <w:rPr>
          <w:spacing w:val="-3"/>
        </w:rPr>
        <w:t xml:space="preserve"> </w:t>
      </w:r>
      <w:r w:rsidRPr="00095C53">
        <w:t>Not</w:t>
      </w:r>
      <w:r w:rsidRPr="00095C53">
        <w:rPr>
          <w:spacing w:val="-3"/>
        </w:rPr>
        <w:t xml:space="preserve"> </w:t>
      </w:r>
      <w:r w:rsidRPr="00095C53">
        <w:t>applicable</w:t>
      </w:r>
    </w:p>
    <w:p w14:paraId="3E68917D" w14:textId="77777777" w:rsidR="00BE35DC" w:rsidRDefault="00BE35DC">
      <w:pPr>
        <w:sectPr w:rsidR="00BE35DC">
          <w:footerReference w:type="default" r:id="rId18"/>
          <w:pgSz w:w="12240" w:h="15840"/>
          <w:pgMar w:top="1360" w:right="1320" w:bottom="1260" w:left="1220" w:header="0" w:footer="1063" w:gutter="0"/>
          <w:cols w:space="720"/>
        </w:sectPr>
      </w:pPr>
    </w:p>
    <w:p w14:paraId="72A44BD4" w14:textId="77777777" w:rsidR="00095C53" w:rsidRPr="00762761" w:rsidRDefault="00095C53" w:rsidP="00095C53">
      <w:pPr>
        <w:jc w:val="center"/>
        <w:rPr>
          <w:b/>
          <w:szCs w:val="24"/>
        </w:rPr>
      </w:pPr>
      <w:r w:rsidRPr="00762761">
        <w:rPr>
          <w:b/>
          <w:szCs w:val="24"/>
          <w:u w:val="single"/>
        </w:rPr>
        <w:lastRenderedPageBreak/>
        <w:t>WEEKLY CLASS SCHEDULE - Spring 202</w:t>
      </w:r>
      <w:r>
        <w:rPr>
          <w:b/>
          <w:szCs w:val="24"/>
          <w:u w:val="single"/>
        </w:rPr>
        <w:t>3</w:t>
      </w:r>
    </w:p>
    <w:p w14:paraId="23FDF037" w14:textId="77777777" w:rsidR="00095C53" w:rsidRDefault="00095C53" w:rsidP="00095C53">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848"/>
        <w:gridCol w:w="4733"/>
      </w:tblGrid>
      <w:tr w:rsidR="00095C53" w:rsidRPr="00A26A29" w14:paraId="2FA7A8E5" w14:textId="77777777" w:rsidTr="00BA277B">
        <w:tc>
          <w:tcPr>
            <w:tcW w:w="883" w:type="dxa"/>
            <w:shd w:val="clear" w:color="auto" w:fill="D9D9D9"/>
          </w:tcPr>
          <w:p w14:paraId="5FF52C8B" w14:textId="77777777" w:rsidR="00095C53" w:rsidRPr="00A26A29" w:rsidRDefault="00095C53" w:rsidP="00BA277B">
            <w:pPr>
              <w:spacing w:after="120"/>
              <w:rPr>
                <w:b/>
                <w:szCs w:val="24"/>
              </w:rPr>
            </w:pPr>
            <w:r w:rsidRPr="00A26A29">
              <w:rPr>
                <w:b/>
                <w:szCs w:val="24"/>
              </w:rPr>
              <w:t>DATE</w:t>
            </w:r>
          </w:p>
        </w:tc>
        <w:tc>
          <w:tcPr>
            <w:tcW w:w="3848" w:type="dxa"/>
            <w:shd w:val="clear" w:color="auto" w:fill="D9D9D9"/>
          </w:tcPr>
          <w:p w14:paraId="5BBAC409" w14:textId="77777777" w:rsidR="00095C53" w:rsidRPr="00A26A29" w:rsidRDefault="00095C53" w:rsidP="00BA277B">
            <w:pPr>
              <w:spacing w:after="120"/>
              <w:rPr>
                <w:b/>
                <w:szCs w:val="24"/>
              </w:rPr>
            </w:pPr>
            <w:r w:rsidRPr="00A26A29">
              <w:rPr>
                <w:b/>
                <w:szCs w:val="24"/>
              </w:rPr>
              <w:t>Topic</w:t>
            </w:r>
          </w:p>
        </w:tc>
        <w:tc>
          <w:tcPr>
            <w:tcW w:w="4733" w:type="dxa"/>
            <w:shd w:val="clear" w:color="auto" w:fill="D9D9D9"/>
          </w:tcPr>
          <w:p w14:paraId="26FF6A8F" w14:textId="77777777" w:rsidR="00095C53" w:rsidRPr="00A26A29" w:rsidRDefault="00095C53" w:rsidP="00BA277B">
            <w:pPr>
              <w:spacing w:after="120"/>
              <w:rPr>
                <w:b/>
                <w:szCs w:val="24"/>
              </w:rPr>
            </w:pPr>
            <w:r w:rsidRPr="00A26A29">
              <w:rPr>
                <w:b/>
                <w:szCs w:val="24"/>
              </w:rPr>
              <w:t>Class Activities/Assignment</w:t>
            </w:r>
          </w:p>
        </w:tc>
      </w:tr>
      <w:tr w:rsidR="00095C53" w:rsidRPr="00A26A29" w14:paraId="4EC4CAF5" w14:textId="77777777" w:rsidTr="00BA277B">
        <w:tc>
          <w:tcPr>
            <w:tcW w:w="883" w:type="dxa"/>
          </w:tcPr>
          <w:p w14:paraId="4E0734D4" w14:textId="77777777" w:rsidR="00095C53" w:rsidRPr="00A26A29" w:rsidRDefault="00095C53" w:rsidP="00BA277B">
            <w:pPr>
              <w:spacing w:after="120"/>
              <w:rPr>
                <w:szCs w:val="24"/>
              </w:rPr>
            </w:pPr>
            <w:r w:rsidRPr="00A26A29">
              <w:rPr>
                <w:szCs w:val="24"/>
              </w:rPr>
              <w:t>1/</w:t>
            </w:r>
            <w:r>
              <w:rPr>
                <w:szCs w:val="24"/>
              </w:rPr>
              <w:t>11</w:t>
            </w:r>
          </w:p>
        </w:tc>
        <w:tc>
          <w:tcPr>
            <w:tcW w:w="3848" w:type="dxa"/>
          </w:tcPr>
          <w:p w14:paraId="0582887A" w14:textId="77777777" w:rsidR="00095C53" w:rsidRDefault="00095C53" w:rsidP="00BA277B">
            <w:pPr>
              <w:spacing w:after="120"/>
              <w:rPr>
                <w:szCs w:val="24"/>
              </w:rPr>
            </w:pPr>
            <w:r w:rsidRPr="00C306F1">
              <w:rPr>
                <w:szCs w:val="24"/>
              </w:rPr>
              <w:t xml:space="preserve">Research Driving the Future of </w:t>
            </w:r>
            <w:r>
              <w:rPr>
                <w:szCs w:val="24"/>
              </w:rPr>
              <w:t xml:space="preserve">Nursing in Achieving Health Equity </w:t>
            </w:r>
          </w:p>
          <w:p w14:paraId="7BBA7387" w14:textId="77777777" w:rsidR="00095C53" w:rsidRPr="00A26A29" w:rsidRDefault="00095C53" w:rsidP="00BA277B">
            <w:pPr>
              <w:spacing w:after="120"/>
              <w:rPr>
                <w:szCs w:val="24"/>
              </w:rPr>
            </w:pPr>
            <w:r>
              <w:rPr>
                <w:szCs w:val="24"/>
              </w:rPr>
              <w:t>Human Subjects Research – Role of the Institutional Review Board</w:t>
            </w:r>
          </w:p>
        </w:tc>
        <w:tc>
          <w:tcPr>
            <w:tcW w:w="4733" w:type="dxa"/>
          </w:tcPr>
          <w:p w14:paraId="3AEEFFA0" w14:textId="77777777" w:rsidR="00095C53" w:rsidRDefault="00095C53" w:rsidP="00BA277B">
            <w:pPr>
              <w:rPr>
                <w:szCs w:val="24"/>
              </w:rPr>
            </w:pPr>
            <w:r>
              <w:rPr>
                <w:szCs w:val="24"/>
              </w:rPr>
              <w:t>Panel discussion with</w:t>
            </w:r>
            <w:r w:rsidRPr="00CE069B">
              <w:rPr>
                <w:szCs w:val="24"/>
              </w:rPr>
              <w:t xml:space="preserve"> </w:t>
            </w:r>
            <w:r>
              <w:rPr>
                <w:szCs w:val="24"/>
              </w:rPr>
              <w:t xml:space="preserve">Dr. </w:t>
            </w:r>
            <w:r w:rsidRPr="00CE069B">
              <w:rPr>
                <w:szCs w:val="24"/>
              </w:rPr>
              <w:t xml:space="preserve">Jeanne-Marie </w:t>
            </w:r>
            <w:proofErr w:type="spellStart"/>
            <w:r w:rsidRPr="00CE069B">
              <w:rPr>
                <w:szCs w:val="24"/>
              </w:rPr>
              <w:t>Stacciarini</w:t>
            </w:r>
            <w:proofErr w:type="spellEnd"/>
            <w:r>
              <w:rPr>
                <w:szCs w:val="24"/>
              </w:rPr>
              <w:t xml:space="preserve"> and Dr. Lakeshia Cousin</w:t>
            </w:r>
          </w:p>
          <w:p w14:paraId="7DD16115" w14:textId="77777777" w:rsidR="00095C53" w:rsidRDefault="00095C53" w:rsidP="00BA277B">
            <w:pPr>
              <w:rPr>
                <w:szCs w:val="24"/>
              </w:rPr>
            </w:pPr>
          </w:p>
          <w:p w14:paraId="6486592A" w14:textId="77777777" w:rsidR="00095C53" w:rsidRDefault="00095C53" w:rsidP="00BA277B">
            <w:pPr>
              <w:rPr>
                <w:szCs w:val="24"/>
              </w:rPr>
            </w:pPr>
            <w:r>
              <w:rPr>
                <w:szCs w:val="24"/>
              </w:rPr>
              <w:t>All students are required to complete the recommended reading and UF IRB training.</w:t>
            </w:r>
          </w:p>
          <w:p w14:paraId="111787E3" w14:textId="77777777" w:rsidR="00095C53" w:rsidRPr="004D1851" w:rsidRDefault="00095C53" w:rsidP="00BA277B">
            <w:pPr>
              <w:spacing w:after="120"/>
              <w:rPr>
                <w:szCs w:val="24"/>
              </w:rPr>
            </w:pPr>
            <w:hyperlink r:id="rId19" w:history="1">
              <w:r w:rsidRPr="00295AAF">
                <w:rPr>
                  <w:rStyle w:val="Hyperlink"/>
                  <w:szCs w:val="24"/>
                </w:rPr>
                <w:t>https://irb.ufl.edu/index/requiredtraining.html</w:t>
              </w:r>
            </w:hyperlink>
            <w:r>
              <w:rPr>
                <w:szCs w:val="24"/>
              </w:rPr>
              <w:t xml:space="preserve">  </w:t>
            </w:r>
          </w:p>
        </w:tc>
      </w:tr>
      <w:tr w:rsidR="00095C53" w:rsidRPr="00A26A29" w14:paraId="3C396142" w14:textId="77777777" w:rsidTr="00BA277B">
        <w:tc>
          <w:tcPr>
            <w:tcW w:w="883" w:type="dxa"/>
          </w:tcPr>
          <w:p w14:paraId="6EAAFB62" w14:textId="77777777" w:rsidR="00095C53" w:rsidRPr="00C306F1" w:rsidRDefault="00095C53" w:rsidP="00BA277B">
            <w:pPr>
              <w:spacing w:after="120"/>
              <w:rPr>
                <w:szCs w:val="24"/>
              </w:rPr>
            </w:pPr>
            <w:r w:rsidRPr="00C306F1">
              <w:rPr>
                <w:szCs w:val="24"/>
              </w:rPr>
              <w:t>1/1</w:t>
            </w:r>
            <w:r>
              <w:rPr>
                <w:szCs w:val="24"/>
              </w:rPr>
              <w:t>8</w:t>
            </w:r>
          </w:p>
        </w:tc>
        <w:tc>
          <w:tcPr>
            <w:tcW w:w="3848" w:type="dxa"/>
          </w:tcPr>
          <w:p w14:paraId="307ACB66" w14:textId="77777777" w:rsidR="00095C53" w:rsidRPr="00C306F1" w:rsidRDefault="00095C53" w:rsidP="00BA277B">
            <w:pPr>
              <w:spacing w:after="120"/>
              <w:rPr>
                <w:szCs w:val="24"/>
              </w:rPr>
            </w:pPr>
            <w:r w:rsidRPr="00C306F1">
              <w:rPr>
                <w:szCs w:val="24"/>
              </w:rPr>
              <w:t>Project work – finalize project plan with your mentor</w:t>
            </w:r>
          </w:p>
        </w:tc>
        <w:tc>
          <w:tcPr>
            <w:tcW w:w="4733" w:type="dxa"/>
          </w:tcPr>
          <w:p w14:paraId="71D9D800" w14:textId="77777777" w:rsidR="00095C53" w:rsidRPr="00E75780" w:rsidRDefault="00095C53" w:rsidP="00BA277B">
            <w:pPr>
              <w:rPr>
                <w:b/>
                <w:szCs w:val="24"/>
              </w:rPr>
            </w:pPr>
            <w:r w:rsidRPr="00E75780">
              <w:rPr>
                <w:b/>
                <w:szCs w:val="24"/>
              </w:rPr>
              <w:t>No class session this week</w:t>
            </w:r>
          </w:p>
          <w:p w14:paraId="4D4070EF" w14:textId="77777777" w:rsidR="00095C53" w:rsidRPr="00FE4BB9" w:rsidRDefault="00095C53" w:rsidP="00BA277B">
            <w:pPr>
              <w:spacing w:after="120"/>
              <w:rPr>
                <w:szCs w:val="24"/>
                <w:highlight w:val="yellow"/>
              </w:rPr>
            </w:pPr>
          </w:p>
        </w:tc>
      </w:tr>
      <w:tr w:rsidR="00095C53" w:rsidRPr="00A26A29" w14:paraId="6BE4A352" w14:textId="77777777" w:rsidTr="00BA277B">
        <w:tc>
          <w:tcPr>
            <w:tcW w:w="883" w:type="dxa"/>
          </w:tcPr>
          <w:p w14:paraId="0054F20E" w14:textId="77777777" w:rsidR="00095C53" w:rsidRPr="00A26A29" w:rsidRDefault="00095C53" w:rsidP="00BA277B">
            <w:pPr>
              <w:spacing w:after="120"/>
              <w:rPr>
                <w:szCs w:val="24"/>
              </w:rPr>
            </w:pPr>
            <w:r w:rsidRPr="00A26A29">
              <w:rPr>
                <w:szCs w:val="24"/>
              </w:rPr>
              <w:t>1/</w:t>
            </w:r>
            <w:r>
              <w:rPr>
                <w:szCs w:val="24"/>
              </w:rPr>
              <w:t>25</w:t>
            </w:r>
          </w:p>
        </w:tc>
        <w:tc>
          <w:tcPr>
            <w:tcW w:w="3848" w:type="dxa"/>
          </w:tcPr>
          <w:p w14:paraId="55D6A4BA" w14:textId="77777777" w:rsidR="00095C53" w:rsidRPr="00FE4BB9" w:rsidRDefault="00095C53" w:rsidP="00BA277B">
            <w:pPr>
              <w:spacing w:after="120"/>
              <w:rPr>
                <w:szCs w:val="24"/>
                <w:highlight w:val="yellow"/>
              </w:rPr>
            </w:pPr>
            <w:r w:rsidRPr="00DE685C">
              <w:rPr>
                <w:szCs w:val="24"/>
              </w:rPr>
              <w:t xml:space="preserve">Nursing </w:t>
            </w:r>
            <w:r>
              <w:rPr>
                <w:szCs w:val="24"/>
              </w:rPr>
              <w:t>R</w:t>
            </w:r>
            <w:r w:rsidRPr="00DE685C">
              <w:rPr>
                <w:szCs w:val="24"/>
              </w:rPr>
              <w:t>esearch “at the bedside”</w:t>
            </w:r>
          </w:p>
        </w:tc>
        <w:tc>
          <w:tcPr>
            <w:tcW w:w="4733" w:type="dxa"/>
          </w:tcPr>
          <w:p w14:paraId="267A62C4" w14:textId="77777777" w:rsidR="00095C53" w:rsidRPr="00DE685C" w:rsidRDefault="00095C53" w:rsidP="00BA277B">
            <w:pPr>
              <w:rPr>
                <w:szCs w:val="24"/>
              </w:rPr>
            </w:pPr>
            <w:r w:rsidRPr="00DE685C">
              <w:rPr>
                <w:szCs w:val="24"/>
              </w:rPr>
              <w:t xml:space="preserve">Guest speaker: Dr. Laurie Duckworth/Mendy Dunn </w:t>
            </w:r>
          </w:p>
          <w:p w14:paraId="402BD058" w14:textId="77777777" w:rsidR="00095C53" w:rsidRPr="00FE4BB9" w:rsidRDefault="00095C53" w:rsidP="00BA277B">
            <w:pPr>
              <w:rPr>
                <w:szCs w:val="24"/>
                <w:highlight w:val="yellow"/>
              </w:rPr>
            </w:pPr>
          </w:p>
        </w:tc>
      </w:tr>
      <w:tr w:rsidR="00095C53" w:rsidRPr="00A26A29" w14:paraId="28ABDEF7" w14:textId="77777777" w:rsidTr="00BA277B">
        <w:tc>
          <w:tcPr>
            <w:tcW w:w="883" w:type="dxa"/>
          </w:tcPr>
          <w:p w14:paraId="3D5A7B72" w14:textId="77777777" w:rsidR="00095C53" w:rsidRPr="00DE685C" w:rsidRDefault="00095C53" w:rsidP="00BA277B">
            <w:pPr>
              <w:spacing w:after="120"/>
              <w:rPr>
                <w:szCs w:val="24"/>
              </w:rPr>
            </w:pPr>
            <w:r>
              <w:rPr>
                <w:szCs w:val="24"/>
              </w:rPr>
              <w:t>2/1</w:t>
            </w:r>
          </w:p>
        </w:tc>
        <w:tc>
          <w:tcPr>
            <w:tcW w:w="3848" w:type="dxa"/>
          </w:tcPr>
          <w:p w14:paraId="533EAB97" w14:textId="77777777" w:rsidR="00095C53" w:rsidRPr="00DE685C" w:rsidRDefault="00095C53" w:rsidP="00BA277B">
            <w:pPr>
              <w:spacing w:after="120"/>
              <w:rPr>
                <w:szCs w:val="24"/>
              </w:rPr>
            </w:pPr>
            <w:r w:rsidRPr="00DE685C">
              <w:rPr>
                <w:b/>
                <w:color w:val="FF0000"/>
                <w:szCs w:val="24"/>
              </w:rPr>
              <w:t>Project plan due in Canvas at 8:00 AM</w:t>
            </w:r>
          </w:p>
        </w:tc>
        <w:tc>
          <w:tcPr>
            <w:tcW w:w="4733" w:type="dxa"/>
          </w:tcPr>
          <w:p w14:paraId="26499E44" w14:textId="77777777" w:rsidR="00095C53" w:rsidRPr="00E75780" w:rsidRDefault="00095C53" w:rsidP="00BA277B">
            <w:pPr>
              <w:rPr>
                <w:b/>
                <w:szCs w:val="24"/>
              </w:rPr>
            </w:pPr>
            <w:r w:rsidRPr="00E75780">
              <w:rPr>
                <w:b/>
                <w:szCs w:val="24"/>
              </w:rPr>
              <w:t>No class session this week</w:t>
            </w:r>
          </w:p>
          <w:p w14:paraId="71496B72" w14:textId="77777777" w:rsidR="00095C53" w:rsidRPr="00DE685C" w:rsidRDefault="00095C53" w:rsidP="00BA277B">
            <w:pPr>
              <w:spacing w:after="120"/>
              <w:rPr>
                <w:szCs w:val="24"/>
              </w:rPr>
            </w:pPr>
          </w:p>
        </w:tc>
      </w:tr>
      <w:tr w:rsidR="00095C53" w:rsidRPr="001A66D2" w14:paraId="7F659A0D" w14:textId="77777777" w:rsidTr="00BA277B">
        <w:tc>
          <w:tcPr>
            <w:tcW w:w="883" w:type="dxa"/>
          </w:tcPr>
          <w:p w14:paraId="64956898" w14:textId="77777777" w:rsidR="00095C53" w:rsidRPr="001A66D2" w:rsidRDefault="00095C53" w:rsidP="00BA277B">
            <w:pPr>
              <w:spacing w:after="120"/>
              <w:rPr>
                <w:szCs w:val="24"/>
              </w:rPr>
            </w:pPr>
            <w:r w:rsidRPr="001A66D2">
              <w:rPr>
                <w:szCs w:val="24"/>
              </w:rPr>
              <w:t>2/</w:t>
            </w:r>
            <w:r>
              <w:rPr>
                <w:szCs w:val="24"/>
              </w:rPr>
              <w:t>8</w:t>
            </w:r>
          </w:p>
        </w:tc>
        <w:tc>
          <w:tcPr>
            <w:tcW w:w="3848" w:type="dxa"/>
          </w:tcPr>
          <w:p w14:paraId="52DA7844" w14:textId="77777777" w:rsidR="00095C53" w:rsidRPr="001A66D2" w:rsidRDefault="00095C53" w:rsidP="00BA277B">
            <w:pPr>
              <w:spacing w:after="120"/>
              <w:rPr>
                <w:szCs w:val="24"/>
              </w:rPr>
            </w:pPr>
            <w:r w:rsidRPr="001A66D2">
              <w:rPr>
                <w:szCs w:val="24"/>
              </w:rPr>
              <w:t>How Nursing Research Can Change Practice and Improve Patient Care</w:t>
            </w:r>
          </w:p>
        </w:tc>
        <w:tc>
          <w:tcPr>
            <w:tcW w:w="4733" w:type="dxa"/>
          </w:tcPr>
          <w:p w14:paraId="2244BBDF" w14:textId="77777777" w:rsidR="00095C53" w:rsidRPr="001A66D2" w:rsidRDefault="00095C53" w:rsidP="00BA277B">
            <w:pPr>
              <w:rPr>
                <w:szCs w:val="24"/>
              </w:rPr>
            </w:pPr>
            <w:r w:rsidRPr="001A66D2">
              <w:rPr>
                <w:szCs w:val="24"/>
              </w:rPr>
              <w:t xml:space="preserve">Guest speaker: Dr. Leslie Parker </w:t>
            </w:r>
          </w:p>
          <w:p w14:paraId="41E81475" w14:textId="77777777" w:rsidR="00095C53" w:rsidRPr="001A66D2" w:rsidRDefault="00095C53" w:rsidP="00BA277B">
            <w:pPr>
              <w:rPr>
                <w:szCs w:val="24"/>
              </w:rPr>
            </w:pPr>
            <w:r w:rsidRPr="001A66D2">
              <w:rPr>
                <w:szCs w:val="24"/>
              </w:rPr>
              <w:t>Project progress reports</w:t>
            </w:r>
          </w:p>
        </w:tc>
      </w:tr>
      <w:tr w:rsidR="00095C53" w:rsidRPr="001A66D2" w14:paraId="6FCBC21C" w14:textId="77777777" w:rsidTr="00BA277B">
        <w:tc>
          <w:tcPr>
            <w:tcW w:w="883" w:type="dxa"/>
          </w:tcPr>
          <w:p w14:paraId="77D3E4D9" w14:textId="77777777" w:rsidR="00095C53" w:rsidRPr="001A66D2" w:rsidRDefault="00095C53" w:rsidP="00BA277B">
            <w:pPr>
              <w:spacing w:after="120"/>
              <w:rPr>
                <w:szCs w:val="24"/>
              </w:rPr>
            </w:pPr>
            <w:r w:rsidRPr="001A66D2">
              <w:rPr>
                <w:szCs w:val="24"/>
              </w:rPr>
              <w:t>2/</w:t>
            </w:r>
            <w:r>
              <w:rPr>
                <w:szCs w:val="24"/>
              </w:rPr>
              <w:t>15</w:t>
            </w:r>
          </w:p>
        </w:tc>
        <w:tc>
          <w:tcPr>
            <w:tcW w:w="3848" w:type="dxa"/>
          </w:tcPr>
          <w:p w14:paraId="16FF4A0D" w14:textId="77777777" w:rsidR="00095C53" w:rsidRPr="001A66D2" w:rsidRDefault="00095C53" w:rsidP="00BA277B">
            <w:pPr>
              <w:spacing w:after="120"/>
              <w:rPr>
                <w:b/>
                <w:szCs w:val="24"/>
              </w:rPr>
            </w:pPr>
            <w:r w:rsidRPr="001A66D2">
              <w:rPr>
                <w:b/>
                <w:szCs w:val="24"/>
              </w:rPr>
              <w:t>Gratitude Day</w:t>
            </w:r>
          </w:p>
        </w:tc>
        <w:tc>
          <w:tcPr>
            <w:tcW w:w="4733" w:type="dxa"/>
          </w:tcPr>
          <w:p w14:paraId="5AC899E1" w14:textId="77777777" w:rsidR="00095C53" w:rsidRPr="001A66D2" w:rsidRDefault="00095C53" w:rsidP="00BA277B">
            <w:pPr>
              <w:rPr>
                <w:b/>
                <w:szCs w:val="24"/>
              </w:rPr>
            </w:pPr>
            <w:r w:rsidRPr="001A66D2">
              <w:rPr>
                <w:b/>
                <w:szCs w:val="24"/>
              </w:rPr>
              <w:t xml:space="preserve">No class session this week </w:t>
            </w:r>
          </w:p>
          <w:p w14:paraId="5CC43FAD" w14:textId="77777777" w:rsidR="00095C53" w:rsidRPr="001A66D2" w:rsidRDefault="00095C53" w:rsidP="00BA277B">
            <w:pPr>
              <w:rPr>
                <w:szCs w:val="24"/>
              </w:rPr>
            </w:pPr>
          </w:p>
        </w:tc>
      </w:tr>
      <w:tr w:rsidR="00095C53" w:rsidRPr="001A66D2" w14:paraId="13A7CA48" w14:textId="77777777" w:rsidTr="00BA277B">
        <w:tc>
          <w:tcPr>
            <w:tcW w:w="883" w:type="dxa"/>
          </w:tcPr>
          <w:p w14:paraId="76E2AC72" w14:textId="77777777" w:rsidR="00095C53" w:rsidRPr="001A66D2" w:rsidRDefault="00095C53" w:rsidP="00BA277B">
            <w:pPr>
              <w:spacing w:after="120"/>
              <w:rPr>
                <w:szCs w:val="24"/>
              </w:rPr>
            </w:pPr>
            <w:r w:rsidRPr="001A66D2">
              <w:rPr>
                <w:szCs w:val="24"/>
              </w:rPr>
              <w:t>2/</w:t>
            </w:r>
            <w:r>
              <w:rPr>
                <w:szCs w:val="24"/>
              </w:rPr>
              <w:t>22</w:t>
            </w:r>
          </w:p>
        </w:tc>
        <w:tc>
          <w:tcPr>
            <w:tcW w:w="3848" w:type="dxa"/>
          </w:tcPr>
          <w:p w14:paraId="70FE906A" w14:textId="77777777" w:rsidR="00095C53" w:rsidRPr="001A66D2" w:rsidRDefault="00095C53" w:rsidP="00BA277B">
            <w:pPr>
              <w:spacing w:after="120"/>
              <w:rPr>
                <w:szCs w:val="24"/>
              </w:rPr>
            </w:pPr>
            <w:r w:rsidRPr="001A66D2">
              <w:rPr>
                <w:szCs w:val="24"/>
              </w:rPr>
              <w:t>Artificial Intelligence Enabled Nursing Practice</w:t>
            </w:r>
          </w:p>
        </w:tc>
        <w:tc>
          <w:tcPr>
            <w:tcW w:w="4733" w:type="dxa"/>
          </w:tcPr>
          <w:p w14:paraId="70F72E36" w14:textId="77777777" w:rsidR="00095C53" w:rsidRPr="001A66D2" w:rsidRDefault="00095C53" w:rsidP="00BA277B">
            <w:pPr>
              <w:rPr>
                <w:szCs w:val="24"/>
              </w:rPr>
            </w:pPr>
            <w:r w:rsidRPr="001A66D2">
              <w:rPr>
                <w:szCs w:val="24"/>
              </w:rPr>
              <w:t xml:space="preserve">Guest Speaker: Jane Carrington </w:t>
            </w:r>
          </w:p>
          <w:p w14:paraId="55B4C99F" w14:textId="77777777" w:rsidR="00095C53" w:rsidRPr="001A66D2" w:rsidRDefault="00095C53" w:rsidP="00BA277B">
            <w:pPr>
              <w:rPr>
                <w:szCs w:val="24"/>
              </w:rPr>
            </w:pPr>
            <w:r w:rsidRPr="001A66D2">
              <w:rPr>
                <w:szCs w:val="24"/>
              </w:rPr>
              <w:t>Project progress reports</w:t>
            </w:r>
          </w:p>
        </w:tc>
      </w:tr>
      <w:tr w:rsidR="00095C53" w:rsidRPr="001A66D2" w14:paraId="63E2ED06" w14:textId="77777777" w:rsidTr="00BA277B">
        <w:trPr>
          <w:trHeight w:val="77"/>
        </w:trPr>
        <w:tc>
          <w:tcPr>
            <w:tcW w:w="883" w:type="dxa"/>
          </w:tcPr>
          <w:p w14:paraId="2707E6C1" w14:textId="77777777" w:rsidR="00095C53" w:rsidRPr="001A66D2" w:rsidRDefault="00095C53" w:rsidP="00BA277B">
            <w:pPr>
              <w:spacing w:after="120"/>
              <w:rPr>
                <w:szCs w:val="24"/>
              </w:rPr>
            </w:pPr>
            <w:r>
              <w:rPr>
                <w:szCs w:val="24"/>
              </w:rPr>
              <w:t>3/1</w:t>
            </w:r>
          </w:p>
        </w:tc>
        <w:tc>
          <w:tcPr>
            <w:tcW w:w="3848" w:type="dxa"/>
          </w:tcPr>
          <w:p w14:paraId="752C2F3C" w14:textId="77777777" w:rsidR="00095C53" w:rsidRPr="001A66D2" w:rsidRDefault="00095C53" w:rsidP="00BA277B">
            <w:pPr>
              <w:spacing w:after="120"/>
              <w:rPr>
                <w:szCs w:val="24"/>
              </w:rPr>
            </w:pPr>
            <w:r w:rsidRPr="001A66D2">
              <w:rPr>
                <w:szCs w:val="24"/>
              </w:rPr>
              <w:t>Project work – individual study</w:t>
            </w:r>
          </w:p>
        </w:tc>
        <w:tc>
          <w:tcPr>
            <w:tcW w:w="4733" w:type="dxa"/>
          </w:tcPr>
          <w:p w14:paraId="3B1D08AF" w14:textId="77777777" w:rsidR="00095C53" w:rsidRPr="001A66D2" w:rsidRDefault="00095C53" w:rsidP="00BA277B">
            <w:pPr>
              <w:spacing w:after="120"/>
              <w:rPr>
                <w:szCs w:val="24"/>
              </w:rPr>
            </w:pPr>
            <w:r w:rsidRPr="001A66D2">
              <w:rPr>
                <w:b/>
                <w:szCs w:val="24"/>
              </w:rPr>
              <w:t>No class session (SNRS)</w:t>
            </w:r>
          </w:p>
        </w:tc>
      </w:tr>
      <w:tr w:rsidR="00095C53" w:rsidRPr="001A66D2" w14:paraId="1FC597F2" w14:textId="77777777" w:rsidTr="00BA277B">
        <w:tc>
          <w:tcPr>
            <w:tcW w:w="883" w:type="dxa"/>
          </w:tcPr>
          <w:p w14:paraId="13ABFC03" w14:textId="77777777" w:rsidR="00095C53" w:rsidRPr="001A66D2" w:rsidRDefault="00095C53" w:rsidP="00BA277B">
            <w:pPr>
              <w:spacing w:after="120"/>
              <w:rPr>
                <w:szCs w:val="24"/>
              </w:rPr>
            </w:pPr>
            <w:r w:rsidRPr="001A66D2">
              <w:rPr>
                <w:szCs w:val="24"/>
              </w:rPr>
              <w:t>3/</w:t>
            </w:r>
            <w:r>
              <w:rPr>
                <w:szCs w:val="24"/>
              </w:rPr>
              <w:t>8</w:t>
            </w:r>
          </w:p>
        </w:tc>
        <w:tc>
          <w:tcPr>
            <w:tcW w:w="3848" w:type="dxa"/>
          </w:tcPr>
          <w:p w14:paraId="47EFCA18" w14:textId="77777777" w:rsidR="00095C53" w:rsidRDefault="00095C53" w:rsidP="00BA277B">
            <w:pPr>
              <w:rPr>
                <w:szCs w:val="24"/>
              </w:rPr>
            </w:pPr>
            <w:r w:rsidRPr="001A66D2">
              <w:rPr>
                <w:szCs w:val="24"/>
              </w:rPr>
              <w:t>Building Teams to Advance Symptom Science</w:t>
            </w:r>
          </w:p>
          <w:p w14:paraId="5528CDBD" w14:textId="77777777" w:rsidR="00095C53" w:rsidRPr="001A66D2" w:rsidRDefault="00095C53" w:rsidP="00BA277B">
            <w:pPr>
              <w:rPr>
                <w:szCs w:val="24"/>
              </w:rPr>
            </w:pPr>
            <w:r>
              <w:rPr>
                <w:b/>
                <w:color w:val="FF0000"/>
                <w:szCs w:val="24"/>
              </w:rPr>
              <w:t>Progress report</w:t>
            </w:r>
            <w:r w:rsidRPr="00DE685C">
              <w:rPr>
                <w:b/>
                <w:color w:val="FF0000"/>
                <w:szCs w:val="24"/>
              </w:rPr>
              <w:t xml:space="preserve"> due in Canvas</w:t>
            </w:r>
          </w:p>
        </w:tc>
        <w:tc>
          <w:tcPr>
            <w:tcW w:w="4733" w:type="dxa"/>
          </w:tcPr>
          <w:p w14:paraId="1969AF64" w14:textId="77777777" w:rsidR="00095C53" w:rsidRPr="001A66D2" w:rsidRDefault="00095C53" w:rsidP="00BA277B">
            <w:pPr>
              <w:rPr>
                <w:szCs w:val="24"/>
              </w:rPr>
            </w:pPr>
            <w:r w:rsidRPr="001A66D2">
              <w:rPr>
                <w:szCs w:val="24"/>
              </w:rPr>
              <w:t>Dr. Debra Lynch Kelly</w:t>
            </w:r>
          </w:p>
          <w:p w14:paraId="067A601B" w14:textId="77777777" w:rsidR="00095C53" w:rsidRPr="001A66D2" w:rsidRDefault="00095C53" w:rsidP="00BA277B">
            <w:pPr>
              <w:spacing w:after="120"/>
              <w:rPr>
                <w:szCs w:val="24"/>
              </w:rPr>
            </w:pPr>
            <w:r w:rsidRPr="001A66D2">
              <w:rPr>
                <w:szCs w:val="24"/>
              </w:rPr>
              <w:t>Project progress reports</w:t>
            </w:r>
          </w:p>
        </w:tc>
      </w:tr>
      <w:tr w:rsidR="00095C53" w:rsidRPr="001A66D2" w14:paraId="6FD22601" w14:textId="77777777" w:rsidTr="00BA277B">
        <w:tc>
          <w:tcPr>
            <w:tcW w:w="883" w:type="dxa"/>
            <w:shd w:val="clear" w:color="auto" w:fill="auto"/>
          </w:tcPr>
          <w:p w14:paraId="7A62D1DD" w14:textId="77777777" w:rsidR="00095C53" w:rsidRPr="001A66D2" w:rsidRDefault="00095C53" w:rsidP="00BA277B">
            <w:pPr>
              <w:spacing w:after="120"/>
              <w:rPr>
                <w:szCs w:val="24"/>
              </w:rPr>
            </w:pPr>
            <w:r w:rsidRPr="001A66D2">
              <w:rPr>
                <w:szCs w:val="24"/>
              </w:rPr>
              <w:t>3/</w:t>
            </w:r>
            <w:r>
              <w:rPr>
                <w:szCs w:val="24"/>
              </w:rPr>
              <w:t>15</w:t>
            </w:r>
          </w:p>
        </w:tc>
        <w:tc>
          <w:tcPr>
            <w:tcW w:w="3848" w:type="dxa"/>
            <w:shd w:val="clear" w:color="auto" w:fill="auto"/>
          </w:tcPr>
          <w:p w14:paraId="3C19F8E8" w14:textId="77777777" w:rsidR="00095C53" w:rsidRPr="001A66D2" w:rsidRDefault="00095C53" w:rsidP="00BA277B">
            <w:pPr>
              <w:spacing w:after="120"/>
              <w:rPr>
                <w:b/>
                <w:szCs w:val="24"/>
              </w:rPr>
            </w:pPr>
            <w:r w:rsidRPr="001A66D2">
              <w:rPr>
                <w:b/>
                <w:szCs w:val="24"/>
              </w:rPr>
              <w:t>SPRING BREAK</w:t>
            </w:r>
          </w:p>
        </w:tc>
        <w:tc>
          <w:tcPr>
            <w:tcW w:w="4733" w:type="dxa"/>
            <w:shd w:val="clear" w:color="auto" w:fill="auto"/>
          </w:tcPr>
          <w:p w14:paraId="4B6EAC3B" w14:textId="77777777" w:rsidR="00095C53" w:rsidRPr="001A66D2" w:rsidRDefault="00095C53" w:rsidP="00BA277B">
            <w:pPr>
              <w:spacing w:after="120"/>
              <w:rPr>
                <w:szCs w:val="24"/>
              </w:rPr>
            </w:pPr>
            <w:r w:rsidRPr="001A66D2">
              <w:rPr>
                <w:b/>
                <w:szCs w:val="24"/>
              </w:rPr>
              <w:t>No class session</w:t>
            </w:r>
          </w:p>
        </w:tc>
      </w:tr>
      <w:tr w:rsidR="00095C53" w:rsidRPr="00A26A29" w14:paraId="423A1DD1" w14:textId="77777777" w:rsidTr="00BA277B">
        <w:tc>
          <w:tcPr>
            <w:tcW w:w="883" w:type="dxa"/>
          </w:tcPr>
          <w:p w14:paraId="6C08D4A5" w14:textId="77777777" w:rsidR="00095C53" w:rsidRPr="001A66D2" w:rsidRDefault="00095C53" w:rsidP="00BA277B">
            <w:pPr>
              <w:spacing w:after="120"/>
              <w:rPr>
                <w:szCs w:val="24"/>
              </w:rPr>
            </w:pPr>
            <w:r w:rsidRPr="001A66D2">
              <w:rPr>
                <w:szCs w:val="24"/>
              </w:rPr>
              <w:t>3/</w:t>
            </w:r>
            <w:r>
              <w:rPr>
                <w:szCs w:val="24"/>
              </w:rPr>
              <w:t>22</w:t>
            </w:r>
          </w:p>
        </w:tc>
        <w:tc>
          <w:tcPr>
            <w:tcW w:w="3848" w:type="dxa"/>
          </w:tcPr>
          <w:p w14:paraId="29D2A784" w14:textId="77777777" w:rsidR="00095C53" w:rsidRPr="001A66D2" w:rsidRDefault="00095C53" w:rsidP="00BA277B">
            <w:pPr>
              <w:spacing w:after="120"/>
              <w:rPr>
                <w:szCs w:val="24"/>
              </w:rPr>
            </w:pPr>
            <w:r w:rsidRPr="00C24C51">
              <w:rPr>
                <w:szCs w:val="24"/>
              </w:rPr>
              <w:t>e-poster presentations</w:t>
            </w:r>
          </w:p>
        </w:tc>
        <w:tc>
          <w:tcPr>
            <w:tcW w:w="4733" w:type="dxa"/>
          </w:tcPr>
          <w:p w14:paraId="11714A3F" w14:textId="77777777" w:rsidR="00095C53" w:rsidRPr="001A66D2" w:rsidRDefault="00095C53" w:rsidP="00BA277B">
            <w:pPr>
              <w:spacing w:after="120"/>
              <w:rPr>
                <w:szCs w:val="24"/>
              </w:rPr>
            </w:pPr>
            <w:r w:rsidRPr="00C24C51">
              <w:rPr>
                <w:b/>
                <w:color w:val="FF0000"/>
                <w:szCs w:val="24"/>
              </w:rPr>
              <w:t>Class time may be extended for presentations (if needed)</w:t>
            </w:r>
          </w:p>
        </w:tc>
      </w:tr>
      <w:tr w:rsidR="00095C53" w:rsidRPr="00A26A29" w14:paraId="3EFDF2D2" w14:textId="77777777" w:rsidTr="00BA277B">
        <w:tc>
          <w:tcPr>
            <w:tcW w:w="883" w:type="dxa"/>
          </w:tcPr>
          <w:p w14:paraId="4A96A6FA" w14:textId="77777777" w:rsidR="00095C53" w:rsidRPr="00C24C51" w:rsidRDefault="00095C53" w:rsidP="00BA277B">
            <w:pPr>
              <w:spacing w:after="120"/>
              <w:rPr>
                <w:szCs w:val="24"/>
              </w:rPr>
            </w:pPr>
            <w:r w:rsidRPr="00C24C51">
              <w:rPr>
                <w:szCs w:val="24"/>
              </w:rPr>
              <w:t>3/2</w:t>
            </w:r>
            <w:r>
              <w:rPr>
                <w:szCs w:val="24"/>
              </w:rPr>
              <w:t>9</w:t>
            </w:r>
          </w:p>
        </w:tc>
        <w:tc>
          <w:tcPr>
            <w:tcW w:w="3848" w:type="dxa"/>
          </w:tcPr>
          <w:p w14:paraId="1090ACAD" w14:textId="77777777" w:rsidR="00095C53" w:rsidRPr="00C24C51" w:rsidRDefault="00095C53" w:rsidP="00BA277B">
            <w:pPr>
              <w:spacing w:after="120"/>
              <w:rPr>
                <w:szCs w:val="24"/>
              </w:rPr>
            </w:pPr>
            <w:r w:rsidRPr="001A66D2">
              <w:rPr>
                <w:szCs w:val="24"/>
              </w:rPr>
              <w:t>Data Science – Harnessing the Power of Nursing Data to Improve Patient Outcomes</w:t>
            </w:r>
          </w:p>
        </w:tc>
        <w:tc>
          <w:tcPr>
            <w:tcW w:w="4733" w:type="dxa"/>
          </w:tcPr>
          <w:p w14:paraId="193D12E3" w14:textId="77777777" w:rsidR="00095C53" w:rsidRPr="001A66D2" w:rsidRDefault="00095C53" w:rsidP="00BA277B">
            <w:pPr>
              <w:rPr>
                <w:szCs w:val="24"/>
              </w:rPr>
            </w:pPr>
            <w:r w:rsidRPr="001A66D2">
              <w:rPr>
                <w:szCs w:val="24"/>
              </w:rPr>
              <w:t xml:space="preserve">Guest speaker: Dr. Tamara </w:t>
            </w:r>
            <w:proofErr w:type="spellStart"/>
            <w:r w:rsidRPr="001A66D2">
              <w:rPr>
                <w:szCs w:val="24"/>
              </w:rPr>
              <w:t>Macieira</w:t>
            </w:r>
            <w:proofErr w:type="spellEnd"/>
          </w:p>
          <w:p w14:paraId="570A3E1E" w14:textId="77777777" w:rsidR="00095C53" w:rsidRPr="00C24C51" w:rsidRDefault="00095C53" w:rsidP="00BA277B">
            <w:pPr>
              <w:spacing w:after="120"/>
              <w:rPr>
                <w:szCs w:val="24"/>
              </w:rPr>
            </w:pPr>
            <w:r w:rsidRPr="001A66D2">
              <w:rPr>
                <w:szCs w:val="24"/>
              </w:rPr>
              <w:t>Project progress report</w:t>
            </w:r>
            <w:r>
              <w:rPr>
                <w:szCs w:val="24"/>
              </w:rPr>
              <w:t>s</w:t>
            </w:r>
          </w:p>
        </w:tc>
      </w:tr>
      <w:tr w:rsidR="00095C53" w:rsidRPr="00A26A29" w14:paraId="10B6A8E5" w14:textId="77777777" w:rsidTr="00BA277B">
        <w:tc>
          <w:tcPr>
            <w:tcW w:w="883" w:type="dxa"/>
            <w:tcBorders>
              <w:bottom w:val="single" w:sz="4" w:space="0" w:color="auto"/>
            </w:tcBorders>
            <w:shd w:val="clear" w:color="auto" w:fill="auto"/>
          </w:tcPr>
          <w:p w14:paraId="2F5927AD" w14:textId="77777777" w:rsidR="00095C53" w:rsidRPr="00DE685C" w:rsidRDefault="00095C53" w:rsidP="00BA277B">
            <w:pPr>
              <w:spacing w:after="120"/>
              <w:rPr>
                <w:szCs w:val="24"/>
              </w:rPr>
            </w:pPr>
            <w:r>
              <w:rPr>
                <w:szCs w:val="24"/>
              </w:rPr>
              <w:t>4/5</w:t>
            </w:r>
          </w:p>
        </w:tc>
        <w:tc>
          <w:tcPr>
            <w:tcW w:w="3848" w:type="dxa"/>
            <w:tcBorders>
              <w:bottom w:val="single" w:sz="4" w:space="0" w:color="auto"/>
            </w:tcBorders>
            <w:shd w:val="clear" w:color="auto" w:fill="auto"/>
          </w:tcPr>
          <w:p w14:paraId="0A53D2F8" w14:textId="77777777" w:rsidR="00095C53" w:rsidRPr="00DE685C" w:rsidRDefault="00095C53" w:rsidP="00BA277B">
            <w:pPr>
              <w:spacing w:after="120"/>
              <w:rPr>
                <w:szCs w:val="24"/>
              </w:rPr>
            </w:pPr>
            <w:r w:rsidRPr="00DE685C">
              <w:rPr>
                <w:szCs w:val="24"/>
              </w:rPr>
              <w:t>Thesis preparation</w:t>
            </w:r>
          </w:p>
        </w:tc>
        <w:tc>
          <w:tcPr>
            <w:tcW w:w="4733" w:type="dxa"/>
            <w:tcBorders>
              <w:bottom w:val="single" w:sz="4" w:space="0" w:color="auto"/>
            </w:tcBorders>
            <w:shd w:val="clear" w:color="auto" w:fill="auto"/>
          </w:tcPr>
          <w:p w14:paraId="4CD133A2" w14:textId="77777777" w:rsidR="00095C53" w:rsidRPr="00DE685C" w:rsidRDefault="00095C53" w:rsidP="00BA277B">
            <w:pPr>
              <w:spacing w:after="120"/>
              <w:rPr>
                <w:b/>
                <w:szCs w:val="24"/>
              </w:rPr>
            </w:pPr>
            <w:r w:rsidRPr="00DE685C">
              <w:rPr>
                <w:b/>
                <w:szCs w:val="24"/>
              </w:rPr>
              <w:t>No class session</w:t>
            </w:r>
          </w:p>
        </w:tc>
      </w:tr>
      <w:tr w:rsidR="00095C53" w:rsidRPr="00C24C51" w14:paraId="1398E31C" w14:textId="77777777" w:rsidTr="00BA277B">
        <w:tc>
          <w:tcPr>
            <w:tcW w:w="883" w:type="dxa"/>
            <w:tcBorders>
              <w:bottom w:val="single" w:sz="4" w:space="0" w:color="auto"/>
            </w:tcBorders>
          </w:tcPr>
          <w:p w14:paraId="4A7A00E7" w14:textId="77777777" w:rsidR="00095C53" w:rsidRPr="00C24C51" w:rsidRDefault="00095C53" w:rsidP="00BA277B">
            <w:pPr>
              <w:spacing w:after="120"/>
              <w:rPr>
                <w:szCs w:val="24"/>
              </w:rPr>
            </w:pPr>
            <w:r w:rsidRPr="00C24C51">
              <w:rPr>
                <w:szCs w:val="24"/>
              </w:rPr>
              <w:t>4/</w:t>
            </w:r>
            <w:r>
              <w:rPr>
                <w:szCs w:val="24"/>
              </w:rPr>
              <w:t>12</w:t>
            </w:r>
          </w:p>
        </w:tc>
        <w:tc>
          <w:tcPr>
            <w:tcW w:w="3848" w:type="dxa"/>
            <w:tcBorders>
              <w:bottom w:val="single" w:sz="4" w:space="0" w:color="auto"/>
            </w:tcBorders>
          </w:tcPr>
          <w:p w14:paraId="45818219" w14:textId="77777777" w:rsidR="00095C53" w:rsidRPr="00C24C51" w:rsidRDefault="00095C53" w:rsidP="00BA277B">
            <w:pPr>
              <w:spacing w:after="120"/>
              <w:rPr>
                <w:szCs w:val="24"/>
              </w:rPr>
            </w:pPr>
            <w:r w:rsidRPr="00C24C51">
              <w:rPr>
                <w:b/>
                <w:color w:val="FF0000"/>
                <w:szCs w:val="24"/>
              </w:rPr>
              <w:t>Thesis/project paper due</w:t>
            </w:r>
          </w:p>
        </w:tc>
        <w:tc>
          <w:tcPr>
            <w:tcW w:w="4733" w:type="dxa"/>
            <w:tcBorders>
              <w:bottom w:val="single" w:sz="4" w:space="0" w:color="auto"/>
            </w:tcBorders>
          </w:tcPr>
          <w:p w14:paraId="1468CD4E" w14:textId="77777777" w:rsidR="00095C53" w:rsidRPr="00C24C51" w:rsidRDefault="00095C53" w:rsidP="00BA277B">
            <w:pPr>
              <w:spacing w:after="120"/>
              <w:rPr>
                <w:szCs w:val="24"/>
              </w:rPr>
            </w:pPr>
            <w:r w:rsidRPr="00C24C51">
              <w:rPr>
                <w:b/>
                <w:szCs w:val="24"/>
              </w:rPr>
              <w:t xml:space="preserve">No class session </w:t>
            </w:r>
          </w:p>
        </w:tc>
      </w:tr>
      <w:tr w:rsidR="00095C53" w:rsidRPr="00C24C51" w14:paraId="4FC1CF60" w14:textId="77777777" w:rsidTr="00BA277B">
        <w:tc>
          <w:tcPr>
            <w:tcW w:w="883" w:type="dxa"/>
            <w:tcBorders>
              <w:top w:val="single" w:sz="4" w:space="0" w:color="auto"/>
              <w:left w:val="single" w:sz="4" w:space="0" w:color="auto"/>
              <w:bottom w:val="single" w:sz="4" w:space="0" w:color="auto"/>
              <w:right w:val="single" w:sz="4" w:space="0" w:color="auto"/>
            </w:tcBorders>
          </w:tcPr>
          <w:p w14:paraId="6B4D5E5E" w14:textId="77777777" w:rsidR="00095C53" w:rsidRPr="00C24C51" w:rsidRDefault="00095C53" w:rsidP="00BA277B">
            <w:pPr>
              <w:spacing w:after="120"/>
              <w:rPr>
                <w:szCs w:val="24"/>
              </w:rPr>
            </w:pPr>
            <w:r w:rsidRPr="00C24C51">
              <w:rPr>
                <w:b/>
                <w:color w:val="FF0000"/>
                <w:szCs w:val="24"/>
              </w:rPr>
              <w:t>4/</w:t>
            </w:r>
            <w:r>
              <w:rPr>
                <w:b/>
                <w:color w:val="FF0000"/>
                <w:szCs w:val="24"/>
              </w:rPr>
              <w:t>14</w:t>
            </w:r>
            <w:r w:rsidRPr="00C24C51">
              <w:rPr>
                <w:b/>
                <w:color w:val="FF0000"/>
                <w:szCs w:val="24"/>
              </w:rPr>
              <w:t>*</w:t>
            </w:r>
          </w:p>
        </w:tc>
        <w:tc>
          <w:tcPr>
            <w:tcW w:w="3848" w:type="dxa"/>
            <w:tcBorders>
              <w:top w:val="single" w:sz="4" w:space="0" w:color="auto"/>
              <w:left w:val="single" w:sz="4" w:space="0" w:color="auto"/>
              <w:bottom w:val="single" w:sz="4" w:space="0" w:color="auto"/>
              <w:right w:val="single" w:sz="4" w:space="0" w:color="auto"/>
            </w:tcBorders>
          </w:tcPr>
          <w:p w14:paraId="122A3B01" w14:textId="77777777" w:rsidR="00095C53" w:rsidRPr="00C24C51" w:rsidRDefault="00095C53" w:rsidP="00BA277B">
            <w:pPr>
              <w:spacing w:after="120"/>
              <w:rPr>
                <w:szCs w:val="24"/>
              </w:rPr>
            </w:pPr>
            <w:r w:rsidRPr="00C24C51">
              <w:rPr>
                <w:b/>
                <w:szCs w:val="24"/>
              </w:rPr>
              <w:t xml:space="preserve">Research Summit </w:t>
            </w:r>
            <w:r w:rsidRPr="00C24C51">
              <w:rPr>
                <w:b/>
                <w:color w:val="FF0000"/>
                <w:szCs w:val="24"/>
              </w:rPr>
              <w:t>(</w:t>
            </w:r>
            <w:r>
              <w:rPr>
                <w:b/>
                <w:color w:val="FF0000"/>
                <w:szCs w:val="24"/>
              </w:rPr>
              <w:t>Friday</w:t>
            </w:r>
            <w:r w:rsidRPr="00C24C51">
              <w:rPr>
                <w:b/>
                <w:color w:val="FF0000"/>
                <w:szCs w:val="24"/>
              </w:rPr>
              <w:t>)</w:t>
            </w:r>
          </w:p>
        </w:tc>
        <w:tc>
          <w:tcPr>
            <w:tcW w:w="4733" w:type="dxa"/>
            <w:tcBorders>
              <w:top w:val="single" w:sz="4" w:space="0" w:color="auto"/>
              <w:left w:val="single" w:sz="4" w:space="0" w:color="auto"/>
              <w:bottom w:val="single" w:sz="4" w:space="0" w:color="auto"/>
              <w:right w:val="single" w:sz="4" w:space="0" w:color="auto"/>
            </w:tcBorders>
          </w:tcPr>
          <w:p w14:paraId="79265CC4" w14:textId="77777777" w:rsidR="00095C53" w:rsidRPr="00C24C51" w:rsidRDefault="00095C53" w:rsidP="00BA277B">
            <w:pPr>
              <w:spacing w:after="120"/>
              <w:rPr>
                <w:szCs w:val="24"/>
              </w:rPr>
            </w:pPr>
            <w:r w:rsidRPr="00C24C51">
              <w:rPr>
                <w:b/>
                <w:color w:val="FF0000"/>
                <w:szCs w:val="24"/>
              </w:rPr>
              <w:t>Attendance at Research Day is</w:t>
            </w:r>
            <w:r w:rsidRPr="00C24C51">
              <w:rPr>
                <w:szCs w:val="24"/>
              </w:rPr>
              <w:t xml:space="preserve"> </w:t>
            </w:r>
            <w:r w:rsidRPr="00C24C51">
              <w:rPr>
                <w:b/>
                <w:color w:val="FF0000"/>
                <w:szCs w:val="24"/>
              </w:rPr>
              <w:t>mandatory</w:t>
            </w:r>
          </w:p>
        </w:tc>
      </w:tr>
      <w:tr w:rsidR="00095C53" w:rsidRPr="00A26A29" w14:paraId="76AECD28" w14:textId="77777777" w:rsidTr="00BA277B">
        <w:tc>
          <w:tcPr>
            <w:tcW w:w="883" w:type="dxa"/>
            <w:tcBorders>
              <w:bottom w:val="single" w:sz="4" w:space="0" w:color="auto"/>
            </w:tcBorders>
          </w:tcPr>
          <w:p w14:paraId="593D7F99" w14:textId="77777777" w:rsidR="00095C53" w:rsidRPr="00C24C51" w:rsidRDefault="00095C53" w:rsidP="00BA277B">
            <w:pPr>
              <w:spacing w:after="120"/>
              <w:rPr>
                <w:szCs w:val="24"/>
              </w:rPr>
            </w:pPr>
            <w:r w:rsidRPr="00C24C51">
              <w:rPr>
                <w:szCs w:val="24"/>
              </w:rPr>
              <w:t>4/1</w:t>
            </w:r>
            <w:r>
              <w:rPr>
                <w:szCs w:val="24"/>
              </w:rPr>
              <w:t>9</w:t>
            </w:r>
          </w:p>
        </w:tc>
        <w:tc>
          <w:tcPr>
            <w:tcW w:w="3848" w:type="dxa"/>
            <w:tcBorders>
              <w:bottom w:val="single" w:sz="4" w:space="0" w:color="auto"/>
            </w:tcBorders>
          </w:tcPr>
          <w:p w14:paraId="2754F5BD" w14:textId="77777777" w:rsidR="00095C53" w:rsidRPr="00C24C51" w:rsidRDefault="00095C53" w:rsidP="00BA277B">
            <w:pPr>
              <w:spacing w:after="120"/>
              <w:rPr>
                <w:szCs w:val="24"/>
              </w:rPr>
            </w:pPr>
            <w:r w:rsidRPr="00C24C51">
              <w:rPr>
                <w:szCs w:val="24"/>
              </w:rPr>
              <w:t>Thesis revisions if needed</w:t>
            </w:r>
          </w:p>
        </w:tc>
        <w:tc>
          <w:tcPr>
            <w:tcW w:w="4733" w:type="dxa"/>
            <w:tcBorders>
              <w:bottom w:val="single" w:sz="4" w:space="0" w:color="auto"/>
            </w:tcBorders>
          </w:tcPr>
          <w:p w14:paraId="01640F62" w14:textId="77777777" w:rsidR="00095C53" w:rsidRPr="00C24C51" w:rsidRDefault="00095C53" w:rsidP="00BA277B">
            <w:pPr>
              <w:spacing w:after="120"/>
              <w:rPr>
                <w:b/>
                <w:szCs w:val="24"/>
              </w:rPr>
            </w:pPr>
            <w:r w:rsidRPr="00C24C51">
              <w:rPr>
                <w:b/>
                <w:szCs w:val="24"/>
              </w:rPr>
              <w:t>No class session</w:t>
            </w:r>
          </w:p>
        </w:tc>
      </w:tr>
      <w:tr w:rsidR="00095C53" w:rsidRPr="00A26A29" w14:paraId="1A974DD2" w14:textId="77777777" w:rsidTr="00BA277B">
        <w:tc>
          <w:tcPr>
            <w:tcW w:w="883" w:type="dxa"/>
            <w:tcBorders>
              <w:top w:val="single" w:sz="4" w:space="0" w:color="auto"/>
              <w:left w:val="single" w:sz="4" w:space="0" w:color="auto"/>
              <w:bottom w:val="single" w:sz="4" w:space="0" w:color="auto"/>
              <w:right w:val="single" w:sz="4" w:space="0" w:color="auto"/>
            </w:tcBorders>
          </w:tcPr>
          <w:p w14:paraId="2B017E54" w14:textId="77777777" w:rsidR="00095C53" w:rsidRPr="00A26A29" w:rsidRDefault="00095C53" w:rsidP="00BA277B">
            <w:pPr>
              <w:spacing w:after="120"/>
              <w:rPr>
                <w:b/>
                <w:color w:val="FF0000"/>
                <w:szCs w:val="24"/>
              </w:rPr>
            </w:pPr>
            <w:r>
              <w:rPr>
                <w:b/>
                <w:color w:val="FF0000"/>
                <w:szCs w:val="24"/>
              </w:rPr>
              <w:t>4/25</w:t>
            </w:r>
          </w:p>
        </w:tc>
        <w:tc>
          <w:tcPr>
            <w:tcW w:w="8581" w:type="dxa"/>
            <w:gridSpan w:val="2"/>
            <w:tcBorders>
              <w:top w:val="single" w:sz="4" w:space="0" w:color="auto"/>
              <w:left w:val="single" w:sz="4" w:space="0" w:color="auto"/>
              <w:bottom w:val="single" w:sz="4" w:space="0" w:color="auto"/>
              <w:right w:val="single" w:sz="4" w:space="0" w:color="auto"/>
            </w:tcBorders>
          </w:tcPr>
          <w:p w14:paraId="73583933" w14:textId="77777777" w:rsidR="00095C53" w:rsidRPr="00325A22" w:rsidRDefault="00095C53" w:rsidP="00BA277B">
            <w:pPr>
              <w:spacing w:after="120"/>
              <w:rPr>
                <w:b/>
                <w:color w:val="FF0000"/>
                <w:szCs w:val="24"/>
              </w:rPr>
            </w:pPr>
            <w:r w:rsidRPr="00325A22">
              <w:rPr>
                <w:b/>
                <w:color w:val="FF0000"/>
                <w:szCs w:val="24"/>
              </w:rPr>
              <w:t xml:space="preserve">Deadline to upload thesis in Institutional Repository </w:t>
            </w:r>
          </w:p>
        </w:tc>
      </w:tr>
    </w:tbl>
    <w:p w14:paraId="3991212B" w14:textId="77777777" w:rsidR="00095C53" w:rsidRPr="00630AEF" w:rsidRDefault="00095C53" w:rsidP="00095C53">
      <w:pPr>
        <w:tabs>
          <w:tab w:val="left" w:pos="0"/>
          <w:tab w:val="left" w:pos="360"/>
          <w:tab w:val="left" w:pos="720"/>
          <w:tab w:val="left" w:pos="1440"/>
          <w:tab w:val="left" w:pos="2160"/>
          <w:tab w:val="left" w:pos="2880"/>
          <w:tab w:val="left" w:pos="3600"/>
          <w:tab w:val="left" w:pos="4320"/>
        </w:tabs>
        <w:ind w:left="360"/>
        <w:rPr>
          <w:color w:val="FF0000"/>
          <w:szCs w:val="24"/>
        </w:rPr>
      </w:pPr>
      <w:r w:rsidRPr="00630AEF">
        <w:rPr>
          <w:color w:val="FF0000"/>
          <w:szCs w:val="24"/>
        </w:rPr>
        <w:t>*Alternate class day and time</w:t>
      </w:r>
    </w:p>
    <w:p w14:paraId="2B534B08" w14:textId="77777777" w:rsidR="00BE35DC" w:rsidRDefault="00BE35DC" w:rsidP="00095C53">
      <w:pPr>
        <w:jc w:val="center"/>
      </w:pPr>
    </w:p>
    <w:sectPr w:rsidR="00BE35DC" w:rsidSect="00C67B49">
      <w:footerReference w:type="default" r:id="rId20"/>
      <w:footerReference w:type="first" r:id="rId21"/>
      <w:pgSz w:w="12240" w:h="15840" w:code="1"/>
      <w:pgMar w:top="1440"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C13B" w14:textId="77777777" w:rsidR="00470B2D" w:rsidRDefault="00470B2D">
      <w:r>
        <w:separator/>
      </w:r>
    </w:p>
  </w:endnote>
  <w:endnote w:type="continuationSeparator" w:id="0">
    <w:p w14:paraId="05CC5B05" w14:textId="77777777" w:rsidR="00470B2D" w:rsidRDefault="004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5D4C" w14:textId="77777777" w:rsidR="00BE35DC" w:rsidRDefault="00ED49D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7C3224" wp14:editId="679C72CE">
              <wp:simplePos x="0" y="0"/>
              <wp:positionH relativeFrom="page">
                <wp:posOffset>6743700</wp:posOffset>
              </wp:positionH>
              <wp:positionV relativeFrom="page">
                <wp:posOffset>9243695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400B" w14:textId="77777777" w:rsidR="00BE35DC" w:rsidRDefault="00ED49D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1pt;margin-top:727.8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" filled="f" stroked="f">
              <v:textbox inset="0,0,0,0">
                <w:txbxContent>
                  <w:p w:rsidR="00BE35DC" w:rsidRDefault="00ED49D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2283" w14:textId="77777777" w:rsidR="00C67B49" w:rsidRDefault="00184DDD">
    <w:pPr>
      <w:pStyle w:val="Footer"/>
      <w:jc w:val="right"/>
    </w:pPr>
    <w:r>
      <w:fldChar w:fldCharType="begin"/>
    </w:r>
    <w:r>
      <w:instrText xml:space="preserve"> PAGE   \* MERGEFORMAT </w:instrText>
    </w:r>
    <w:r>
      <w:fldChar w:fldCharType="separate"/>
    </w:r>
    <w:r>
      <w:rPr>
        <w:noProof/>
      </w:rPr>
      <w:t>4</w:t>
    </w:r>
    <w:r>
      <w:rPr>
        <w:noProof/>
      </w:rPr>
      <w:fldChar w:fldCharType="end"/>
    </w:r>
  </w:p>
  <w:p w14:paraId="6BA3A78D" w14:textId="77777777" w:rsidR="00C67B49" w:rsidRPr="00C67B49" w:rsidRDefault="00000000" w:rsidP="00C6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96B3" w14:textId="77777777" w:rsidR="00C67B49" w:rsidRPr="00C67B49" w:rsidRDefault="00184DDD">
    <w:pPr>
      <w:pStyle w:val="Footer"/>
      <w:jc w:val="right"/>
      <w:rPr>
        <w:rFonts w:ascii="Arial" w:hAnsi="Arial" w:cs="Arial"/>
        <w:sz w:val="20"/>
      </w:rPr>
    </w:pPr>
    <w:r w:rsidRPr="00C67B49">
      <w:rPr>
        <w:rFonts w:ascii="Arial" w:hAnsi="Arial" w:cs="Arial"/>
        <w:sz w:val="20"/>
      </w:rPr>
      <w:fldChar w:fldCharType="begin"/>
    </w:r>
    <w:r w:rsidRPr="00C67B49">
      <w:rPr>
        <w:rFonts w:ascii="Arial" w:hAnsi="Arial" w:cs="Arial"/>
        <w:sz w:val="20"/>
      </w:rPr>
      <w:instrText xml:space="preserve"> PAGE   \* MERGEFORMAT </w:instrText>
    </w:r>
    <w:r w:rsidRPr="00C67B49">
      <w:rPr>
        <w:rFonts w:ascii="Arial" w:hAnsi="Arial" w:cs="Arial"/>
        <w:sz w:val="20"/>
      </w:rPr>
      <w:fldChar w:fldCharType="separate"/>
    </w:r>
    <w:r>
      <w:rPr>
        <w:rFonts w:ascii="Arial" w:hAnsi="Arial" w:cs="Arial"/>
        <w:noProof/>
        <w:sz w:val="20"/>
      </w:rPr>
      <w:t>1</w:t>
    </w:r>
    <w:r w:rsidRPr="00C67B49">
      <w:rPr>
        <w:rFonts w:ascii="Arial" w:hAnsi="Arial" w:cs="Arial"/>
        <w:noProof/>
        <w:sz w:val="20"/>
      </w:rPr>
      <w:fldChar w:fldCharType="end"/>
    </w:r>
  </w:p>
  <w:p w14:paraId="7D863E92" w14:textId="77777777" w:rsidR="00C67B4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C4B5" w14:textId="77777777" w:rsidR="00470B2D" w:rsidRDefault="00470B2D">
      <w:r>
        <w:separator/>
      </w:r>
    </w:p>
  </w:footnote>
  <w:footnote w:type="continuationSeparator" w:id="0">
    <w:p w14:paraId="69E7D629" w14:textId="77777777" w:rsidR="00470B2D" w:rsidRDefault="00470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3860"/>
    <w:multiLevelType w:val="hybridMultilevel"/>
    <w:tmpl w:val="FF3EB73C"/>
    <w:lvl w:ilvl="0" w:tplc="2CF63B5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98E27E3A">
      <w:numFmt w:val="bullet"/>
      <w:lvlText w:val="•"/>
      <w:lvlJc w:val="left"/>
      <w:pPr>
        <w:ind w:left="1492" w:hanging="360"/>
      </w:pPr>
      <w:rPr>
        <w:rFonts w:hint="default"/>
        <w:lang w:val="en-US" w:eastAsia="en-US" w:bidi="ar-SA"/>
      </w:rPr>
    </w:lvl>
    <w:lvl w:ilvl="2" w:tplc="D7C681DC">
      <w:numFmt w:val="bullet"/>
      <w:lvlText w:val="•"/>
      <w:lvlJc w:val="left"/>
      <w:pPr>
        <w:ind w:left="2404" w:hanging="360"/>
      </w:pPr>
      <w:rPr>
        <w:rFonts w:hint="default"/>
        <w:lang w:val="en-US" w:eastAsia="en-US" w:bidi="ar-SA"/>
      </w:rPr>
    </w:lvl>
    <w:lvl w:ilvl="3" w:tplc="33188C98">
      <w:numFmt w:val="bullet"/>
      <w:lvlText w:val="•"/>
      <w:lvlJc w:val="left"/>
      <w:pPr>
        <w:ind w:left="3316" w:hanging="360"/>
      </w:pPr>
      <w:rPr>
        <w:rFonts w:hint="default"/>
        <w:lang w:val="en-US" w:eastAsia="en-US" w:bidi="ar-SA"/>
      </w:rPr>
    </w:lvl>
    <w:lvl w:ilvl="4" w:tplc="39444BDA">
      <w:numFmt w:val="bullet"/>
      <w:lvlText w:val="•"/>
      <w:lvlJc w:val="left"/>
      <w:pPr>
        <w:ind w:left="4228" w:hanging="360"/>
      </w:pPr>
      <w:rPr>
        <w:rFonts w:hint="default"/>
        <w:lang w:val="en-US" w:eastAsia="en-US" w:bidi="ar-SA"/>
      </w:rPr>
    </w:lvl>
    <w:lvl w:ilvl="5" w:tplc="603C6E4A">
      <w:numFmt w:val="bullet"/>
      <w:lvlText w:val="•"/>
      <w:lvlJc w:val="left"/>
      <w:pPr>
        <w:ind w:left="5140" w:hanging="360"/>
      </w:pPr>
      <w:rPr>
        <w:rFonts w:hint="default"/>
        <w:lang w:val="en-US" w:eastAsia="en-US" w:bidi="ar-SA"/>
      </w:rPr>
    </w:lvl>
    <w:lvl w:ilvl="6" w:tplc="924A8BC4">
      <w:numFmt w:val="bullet"/>
      <w:lvlText w:val="•"/>
      <w:lvlJc w:val="left"/>
      <w:pPr>
        <w:ind w:left="6052" w:hanging="360"/>
      </w:pPr>
      <w:rPr>
        <w:rFonts w:hint="default"/>
        <w:lang w:val="en-US" w:eastAsia="en-US" w:bidi="ar-SA"/>
      </w:rPr>
    </w:lvl>
    <w:lvl w:ilvl="7" w:tplc="421A6C7A">
      <w:numFmt w:val="bullet"/>
      <w:lvlText w:val="•"/>
      <w:lvlJc w:val="left"/>
      <w:pPr>
        <w:ind w:left="6964" w:hanging="360"/>
      </w:pPr>
      <w:rPr>
        <w:rFonts w:hint="default"/>
        <w:lang w:val="en-US" w:eastAsia="en-US" w:bidi="ar-SA"/>
      </w:rPr>
    </w:lvl>
    <w:lvl w:ilvl="8" w:tplc="23BC2A30">
      <w:numFmt w:val="bullet"/>
      <w:lvlText w:val="•"/>
      <w:lvlJc w:val="left"/>
      <w:pPr>
        <w:ind w:left="7876" w:hanging="360"/>
      </w:pPr>
      <w:rPr>
        <w:rFonts w:hint="default"/>
        <w:lang w:val="en-US" w:eastAsia="en-US" w:bidi="ar-SA"/>
      </w:rPr>
    </w:lvl>
  </w:abstractNum>
  <w:abstractNum w:abstractNumId="1" w15:restartNumberingAfterBreak="0">
    <w:nsid w:val="3B6E2F42"/>
    <w:multiLevelType w:val="hybridMultilevel"/>
    <w:tmpl w:val="70E80852"/>
    <w:lvl w:ilvl="0" w:tplc="72269622">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0D5E37EA">
      <w:numFmt w:val="bullet"/>
      <w:lvlText w:val="•"/>
      <w:lvlJc w:val="left"/>
      <w:pPr>
        <w:ind w:left="1492" w:hanging="360"/>
      </w:pPr>
      <w:rPr>
        <w:rFonts w:hint="default"/>
        <w:lang w:val="en-US" w:eastAsia="en-US" w:bidi="ar-SA"/>
      </w:rPr>
    </w:lvl>
    <w:lvl w:ilvl="2" w:tplc="894CC2F4">
      <w:numFmt w:val="bullet"/>
      <w:lvlText w:val="•"/>
      <w:lvlJc w:val="left"/>
      <w:pPr>
        <w:ind w:left="2404" w:hanging="360"/>
      </w:pPr>
      <w:rPr>
        <w:rFonts w:hint="default"/>
        <w:lang w:val="en-US" w:eastAsia="en-US" w:bidi="ar-SA"/>
      </w:rPr>
    </w:lvl>
    <w:lvl w:ilvl="3" w:tplc="BA9A15A2">
      <w:numFmt w:val="bullet"/>
      <w:lvlText w:val="•"/>
      <w:lvlJc w:val="left"/>
      <w:pPr>
        <w:ind w:left="3316" w:hanging="360"/>
      </w:pPr>
      <w:rPr>
        <w:rFonts w:hint="default"/>
        <w:lang w:val="en-US" w:eastAsia="en-US" w:bidi="ar-SA"/>
      </w:rPr>
    </w:lvl>
    <w:lvl w:ilvl="4" w:tplc="43BCD270">
      <w:numFmt w:val="bullet"/>
      <w:lvlText w:val="•"/>
      <w:lvlJc w:val="left"/>
      <w:pPr>
        <w:ind w:left="4228" w:hanging="360"/>
      </w:pPr>
      <w:rPr>
        <w:rFonts w:hint="default"/>
        <w:lang w:val="en-US" w:eastAsia="en-US" w:bidi="ar-SA"/>
      </w:rPr>
    </w:lvl>
    <w:lvl w:ilvl="5" w:tplc="9FF2AD2E">
      <w:numFmt w:val="bullet"/>
      <w:lvlText w:val="•"/>
      <w:lvlJc w:val="left"/>
      <w:pPr>
        <w:ind w:left="5140" w:hanging="360"/>
      </w:pPr>
      <w:rPr>
        <w:rFonts w:hint="default"/>
        <w:lang w:val="en-US" w:eastAsia="en-US" w:bidi="ar-SA"/>
      </w:rPr>
    </w:lvl>
    <w:lvl w:ilvl="6" w:tplc="714E43FE">
      <w:numFmt w:val="bullet"/>
      <w:lvlText w:val="•"/>
      <w:lvlJc w:val="left"/>
      <w:pPr>
        <w:ind w:left="6052" w:hanging="360"/>
      </w:pPr>
      <w:rPr>
        <w:rFonts w:hint="default"/>
        <w:lang w:val="en-US" w:eastAsia="en-US" w:bidi="ar-SA"/>
      </w:rPr>
    </w:lvl>
    <w:lvl w:ilvl="7" w:tplc="CE504E26">
      <w:numFmt w:val="bullet"/>
      <w:lvlText w:val="•"/>
      <w:lvlJc w:val="left"/>
      <w:pPr>
        <w:ind w:left="6964" w:hanging="360"/>
      </w:pPr>
      <w:rPr>
        <w:rFonts w:hint="default"/>
        <w:lang w:val="en-US" w:eastAsia="en-US" w:bidi="ar-SA"/>
      </w:rPr>
    </w:lvl>
    <w:lvl w:ilvl="8" w:tplc="71CAC47A">
      <w:numFmt w:val="bullet"/>
      <w:lvlText w:val="•"/>
      <w:lvlJc w:val="left"/>
      <w:pPr>
        <w:ind w:left="7876" w:hanging="360"/>
      </w:pPr>
      <w:rPr>
        <w:rFonts w:hint="default"/>
        <w:lang w:val="en-US" w:eastAsia="en-US" w:bidi="ar-SA"/>
      </w:rPr>
    </w:lvl>
  </w:abstractNum>
  <w:abstractNum w:abstractNumId="2" w15:restartNumberingAfterBreak="0">
    <w:nsid w:val="7CD13ADE"/>
    <w:multiLevelType w:val="hybridMultilevel"/>
    <w:tmpl w:val="2C5C0F48"/>
    <w:lvl w:ilvl="0" w:tplc="A1244B14">
      <w:numFmt w:val="bullet"/>
      <w:lvlText w:val="•"/>
      <w:lvlJc w:val="left"/>
      <w:pPr>
        <w:ind w:left="601" w:hanging="360"/>
      </w:pPr>
      <w:rPr>
        <w:rFonts w:ascii="Times New Roman" w:eastAsia="Times New Roman" w:hAnsi="Times New Roman" w:cs="Times New Roman" w:hint="default"/>
        <w:b w:val="0"/>
        <w:bCs w:val="0"/>
        <w:i w:val="0"/>
        <w:iCs w:val="0"/>
        <w:w w:val="99"/>
        <w:sz w:val="24"/>
        <w:szCs w:val="24"/>
        <w:lang w:val="en-US" w:eastAsia="en-US" w:bidi="ar-SA"/>
      </w:rPr>
    </w:lvl>
    <w:lvl w:ilvl="1" w:tplc="BD0AAAF4">
      <w:numFmt w:val="bullet"/>
      <w:lvlText w:val="•"/>
      <w:lvlJc w:val="left"/>
      <w:pPr>
        <w:ind w:left="1510" w:hanging="360"/>
      </w:pPr>
      <w:rPr>
        <w:rFonts w:hint="default"/>
        <w:lang w:val="en-US" w:eastAsia="en-US" w:bidi="ar-SA"/>
      </w:rPr>
    </w:lvl>
    <w:lvl w:ilvl="2" w:tplc="BDA86B0A">
      <w:numFmt w:val="bullet"/>
      <w:lvlText w:val="•"/>
      <w:lvlJc w:val="left"/>
      <w:pPr>
        <w:ind w:left="2420" w:hanging="360"/>
      </w:pPr>
      <w:rPr>
        <w:rFonts w:hint="default"/>
        <w:lang w:val="en-US" w:eastAsia="en-US" w:bidi="ar-SA"/>
      </w:rPr>
    </w:lvl>
    <w:lvl w:ilvl="3" w:tplc="E62A96C0">
      <w:numFmt w:val="bullet"/>
      <w:lvlText w:val="•"/>
      <w:lvlJc w:val="left"/>
      <w:pPr>
        <w:ind w:left="3330" w:hanging="360"/>
      </w:pPr>
      <w:rPr>
        <w:rFonts w:hint="default"/>
        <w:lang w:val="en-US" w:eastAsia="en-US" w:bidi="ar-SA"/>
      </w:rPr>
    </w:lvl>
    <w:lvl w:ilvl="4" w:tplc="C7F0EA0C">
      <w:numFmt w:val="bullet"/>
      <w:lvlText w:val="•"/>
      <w:lvlJc w:val="left"/>
      <w:pPr>
        <w:ind w:left="4240" w:hanging="360"/>
      </w:pPr>
      <w:rPr>
        <w:rFonts w:hint="default"/>
        <w:lang w:val="en-US" w:eastAsia="en-US" w:bidi="ar-SA"/>
      </w:rPr>
    </w:lvl>
    <w:lvl w:ilvl="5" w:tplc="8938AEBC">
      <w:numFmt w:val="bullet"/>
      <w:lvlText w:val="•"/>
      <w:lvlJc w:val="left"/>
      <w:pPr>
        <w:ind w:left="5150" w:hanging="360"/>
      </w:pPr>
      <w:rPr>
        <w:rFonts w:hint="default"/>
        <w:lang w:val="en-US" w:eastAsia="en-US" w:bidi="ar-SA"/>
      </w:rPr>
    </w:lvl>
    <w:lvl w:ilvl="6" w:tplc="D13EDD70">
      <w:numFmt w:val="bullet"/>
      <w:lvlText w:val="•"/>
      <w:lvlJc w:val="left"/>
      <w:pPr>
        <w:ind w:left="6060" w:hanging="360"/>
      </w:pPr>
      <w:rPr>
        <w:rFonts w:hint="default"/>
        <w:lang w:val="en-US" w:eastAsia="en-US" w:bidi="ar-SA"/>
      </w:rPr>
    </w:lvl>
    <w:lvl w:ilvl="7" w:tplc="C4E06358">
      <w:numFmt w:val="bullet"/>
      <w:lvlText w:val="•"/>
      <w:lvlJc w:val="left"/>
      <w:pPr>
        <w:ind w:left="6970" w:hanging="360"/>
      </w:pPr>
      <w:rPr>
        <w:rFonts w:hint="default"/>
        <w:lang w:val="en-US" w:eastAsia="en-US" w:bidi="ar-SA"/>
      </w:rPr>
    </w:lvl>
    <w:lvl w:ilvl="8" w:tplc="A914FDBA">
      <w:numFmt w:val="bullet"/>
      <w:lvlText w:val="•"/>
      <w:lvlJc w:val="left"/>
      <w:pPr>
        <w:ind w:left="7880" w:hanging="360"/>
      </w:pPr>
      <w:rPr>
        <w:rFonts w:hint="default"/>
        <w:lang w:val="en-US" w:eastAsia="en-US" w:bidi="ar-SA"/>
      </w:rPr>
    </w:lvl>
  </w:abstractNum>
  <w:num w:numId="1" w16cid:durableId="508907116">
    <w:abstractNumId w:val="1"/>
  </w:num>
  <w:num w:numId="2" w16cid:durableId="1377315902">
    <w:abstractNumId w:val="2"/>
  </w:num>
  <w:num w:numId="3" w16cid:durableId="124526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DC"/>
    <w:rsid w:val="00095C53"/>
    <w:rsid w:val="00184DDD"/>
    <w:rsid w:val="00470B2D"/>
    <w:rsid w:val="00493AE2"/>
    <w:rsid w:val="008626DD"/>
    <w:rsid w:val="00B31690"/>
    <w:rsid w:val="00BE35DC"/>
    <w:rsid w:val="00C85DF0"/>
    <w:rsid w:val="00ED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D55D"/>
  <w15:docId w15:val="{254558CF-F4A4-4C6C-B817-3CE7F82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75" w:lineRule="exact"/>
      <w:ind w:left="108"/>
    </w:pPr>
  </w:style>
  <w:style w:type="paragraph" w:styleId="Footer">
    <w:name w:val="footer"/>
    <w:basedOn w:val="Normal"/>
    <w:link w:val="FooterChar"/>
    <w:uiPriority w:val="99"/>
    <w:rsid w:val="008626DD"/>
    <w:pPr>
      <w:widowControl/>
      <w:tabs>
        <w:tab w:val="center" w:pos="4320"/>
        <w:tab w:val="right" w:pos="8640"/>
      </w:tabs>
      <w:autoSpaceDE/>
      <w:autoSpaceDN/>
    </w:pPr>
    <w:rPr>
      <w:sz w:val="24"/>
      <w:szCs w:val="20"/>
    </w:rPr>
  </w:style>
  <w:style w:type="character" w:customStyle="1" w:styleId="FooterChar">
    <w:name w:val="Footer Char"/>
    <w:basedOn w:val="DefaultParagraphFont"/>
    <w:link w:val="Footer"/>
    <w:uiPriority w:val="99"/>
    <w:rsid w:val="008626DD"/>
    <w:rPr>
      <w:rFonts w:ascii="Times New Roman" w:eastAsia="Times New Roman" w:hAnsi="Times New Roman" w:cs="Times New Roman"/>
      <w:sz w:val="24"/>
      <w:szCs w:val="20"/>
    </w:rPr>
  </w:style>
  <w:style w:type="character" w:styleId="Hyperlink">
    <w:name w:val="Hyperlink"/>
    <w:rsid w:val="00862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hyperlink" Target="https://nursing.ufl.edu/wordpress/files/2022/08/BSN_DNP-Handbook-Jul-28-2022.pdf" TargetMode="External"/><Relationship Id="rId23" Type="http://schemas.openxmlformats.org/officeDocument/2006/relationships/theme" Target="theme/theme1.xml"/><Relationship Id="rId10" Type="http://schemas.openxmlformats.org/officeDocument/2006/relationships/hyperlink" Target="https://gatorevals.aa.ufl.edu/students/" TargetMode="External"/><Relationship Id="rId19" Type="http://schemas.openxmlformats.org/officeDocument/2006/relationships/hyperlink" Target="https://irb.ufl.edu/index/requiredtraining.html"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nursing.ufl.edu/wordpress/files/2022/08/BSN_DNP-Handbook-Jul-28-20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Univ of FL College of Nursing</dc:creator>
  <cp:lastModifiedBy>Starkweather, Angela</cp:lastModifiedBy>
  <cp:revision>3</cp:revision>
  <dcterms:created xsi:type="dcterms:W3CDTF">2022-11-30T18:10:00Z</dcterms:created>
  <dcterms:modified xsi:type="dcterms:W3CDTF">2022-12-02T01:42:00Z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Acrobat PDFMaker 15 for Word</vt:lpwstr>
  </property>
  <property fmtid="{D5CDD505-2E9C-101B-9397-08002B2CF9AE}" pid="4" name="LastSaved">
    <vt:filetime>2021-11-24T00:00:00Z</vt:filetime>
  </property>
</Properties>
</file>