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8BD0" w14:textId="77777777" w:rsidR="00B54D4F" w:rsidRPr="00E05001" w:rsidRDefault="00B54D4F" w:rsidP="00D14494">
      <w:pPr>
        <w:pStyle w:val="BodyText"/>
        <w:kinsoku w:val="0"/>
        <w:overflowPunct w:val="0"/>
        <w:spacing w:before="30"/>
        <w:ind w:left="1005" w:right="969" w:firstLine="0"/>
        <w:jc w:val="center"/>
        <w:rPr>
          <w:b/>
          <w:bCs/>
          <w:spacing w:val="-1"/>
          <w:sz w:val="40"/>
          <w:szCs w:val="40"/>
        </w:rPr>
      </w:pPr>
      <w:r w:rsidRPr="00E05001">
        <w:rPr>
          <w:b/>
          <w:bCs/>
          <w:spacing w:val="-1"/>
          <w:sz w:val="40"/>
          <w:szCs w:val="40"/>
        </w:rPr>
        <w:t>University of Florida</w:t>
      </w:r>
    </w:p>
    <w:p w14:paraId="4835BDF1" w14:textId="1C4989F3" w:rsidR="00B54D4F" w:rsidRPr="00E05001" w:rsidRDefault="00B54D4F" w:rsidP="003A208A">
      <w:pPr>
        <w:pStyle w:val="BodyText"/>
        <w:kinsoku w:val="0"/>
        <w:overflowPunct w:val="0"/>
        <w:spacing w:before="30"/>
        <w:ind w:left="0" w:firstLine="0"/>
        <w:jc w:val="center"/>
        <w:rPr>
          <w:b/>
          <w:bCs/>
          <w:spacing w:val="-1"/>
          <w:sz w:val="36"/>
          <w:szCs w:val="40"/>
        </w:rPr>
      </w:pPr>
      <w:r w:rsidRPr="00E05001">
        <w:rPr>
          <w:b/>
          <w:bCs/>
          <w:spacing w:val="-1"/>
          <w:sz w:val="36"/>
          <w:szCs w:val="40"/>
        </w:rPr>
        <w:t>College of Nursing</w:t>
      </w:r>
      <w:r w:rsidR="00342C28">
        <w:rPr>
          <w:b/>
          <w:bCs/>
          <w:spacing w:val="-1"/>
          <w:sz w:val="36"/>
          <w:szCs w:val="40"/>
        </w:rPr>
        <w:t xml:space="preserve"> and </w:t>
      </w:r>
      <w:r w:rsidR="003A208A">
        <w:rPr>
          <w:b/>
          <w:bCs/>
          <w:spacing w:val="-1"/>
          <w:sz w:val="36"/>
          <w:szCs w:val="40"/>
        </w:rPr>
        <w:t xml:space="preserve">UF Health </w:t>
      </w:r>
      <w:r w:rsidR="00C01F6A">
        <w:rPr>
          <w:b/>
          <w:bCs/>
          <w:spacing w:val="-1"/>
          <w:sz w:val="36"/>
          <w:szCs w:val="40"/>
        </w:rPr>
        <w:t>Shands Nursing</w:t>
      </w:r>
    </w:p>
    <w:p w14:paraId="50C4972D" w14:textId="25820346" w:rsidR="00B54D4F" w:rsidRDefault="00B54D4F" w:rsidP="00D14494">
      <w:pPr>
        <w:pStyle w:val="BodyText"/>
        <w:kinsoku w:val="0"/>
        <w:overflowPunct w:val="0"/>
        <w:spacing w:before="30"/>
        <w:ind w:left="1005" w:right="969" w:firstLine="0"/>
        <w:jc w:val="center"/>
        <w:rPr>
          <w:b/>
          <w:bCs/>
          <w:spacing w:val="-1"/>
          <w:sz w:val="36"/>
          <w:szCs w:val="40"/>
        </w:rPr>
      </w:pPr>
      <w:r w:rsidRPr="00E05001">
        <w:rPr>
          <w:b/>
          <w:bCs/>
          <w:spacing w:val="-1"/>
          <w:sz w:val="36"/>
          <w:szCs w:val="40"/>
        </w:rPr>
        <w:t>Call</w:t>
      </w:r>
      <w:r w:rsidRPr="00E05001">
        <w:rPr>
          <w:b/>
          <w:bCs/>
          <w:spacing w:val="-4"/>
          <w:sz w:val="36"/>
          <w:szCs w:val="40"/>
        </w:rPr>
        <w:t xml:space="preserve"> </w:t>
      </w:r>
      <w:r w:rsidRPr="00E05001">
        <w:rPr>
          <w:b/>
          <w:bCs/>
          <w:spacing w:val="-1"/>
          <w:sz w:val="36"/>
          <w:szCs w:val="40"/>
        </w:rPr>
        <w:t>for</w:t>
      </w:r>
      <w:r w:rsidR="00E05001" w:rsidRPr="00E05001">
        <w:rPr>
          <w:b/>
          <w:bCs/>
          <w:spacing w:val="-1"/>
          <w:sz w:val="36"/>
          <w:szCs w:val="40"/>
        </w:rPr>
        <w:t xml:space="preserve"> Demonstration</w:t>
      </w:r>
      <w:r w:rsidRPr="00E05001">
        <w:rPr>
          <w:b/>
          <w:bCs/>
          <w:spacing w:val="-5"/>
          <w:sz w:val="36"/>
          <w:szCs w:val="40"/>
        </w:rPr>
        <w:t xml:space="preserve"> </w:t>
      </w:r>
      <w:r w:rsidRPr="00E05001">
        <w:rPr>
          <w:b/>
          <w:bCs/>
          <w:spacing w:val="-1"/>
          <w:sz w:val="36"/>
          <w:szCs w:val="40"/>
        </w:rPr>
        <w:t>Project</w:t>
      </w:r>
      <w:r w:rsidRPr="00E05001">
        <w:rPr>
          <w:b/>
          <w:bCs/>
          <w:spacing w:val="-5"/>
          <w:sz w:val="36"/>
          <w:szCs w:val="40"/>
        </w:rPr>
        <w:t xml:space="preserve"> </w:t>
      </w:r>
      <w:r w:rsidRPr="00E05001">
        <w:rPr>
          <w:b/>
          <w:bCs/>
          <w:spacing w:val="-1"/>
          <w:sz w:val="36"/>
          <w:szCs w:val="40"/>
        </w:rPr>
        <w:t>Proposals</w:t>
      </w:r>
    </w:p>
    <w:p w14:paraId="060E6451" w14:textId="77777777" w:rsidR="003A208A" w:rsidRDefault="003A208A" w:rsidP="003A208A">
      <w:pPr>
        <w:pStyle w:val="Default"/>
      </w:pPr>
    </w:p>
    <w:p w14:paraId="07C44F07" w14:textId="5381C7D8" w:rsidR="003A208A" w:rsidRDefault="003A208A" w:rsidP="003A208A">
      <w:pPr>
        <w:pStyle w:val="BodyText"/>
        <w:kinsoku w:val="0"/>
        <w:overflowPunct w:val="0"/>
        <w:spacing w:before="30"/>
        <w:ind w:left="1005" w:right="969" w:firstLine="0"/>
        <w:jc w:val="center"/>
        <w:rPr>
          <w:sz w:val="23"/>
          <w:szCs w:val="23"/>
        </w:rPr>
      </w:pPr>
      <w:r>
        <w:t xml:space="preserve"> </w:t>
      </w:r>
      <w:r>
        <w:rPr>
          <w:sz w:val="23"/>
          <w:szCs w:val="23"/>
        </w:rPr>
        <w:t xml:space="preserve">Strengthening the UF Health Nursing Academic-Practice Partnership through Joint Demonstration Projects with College of Nursing faculty and </w:t>
      </w:r>
      <w:r w:rsidR="00681E85">
        <w:rPr>
          <w:sz w:val="23"/>
          <w:szCs w:val="23"/>
        </w:rPr>
        <w:t xml:space="preserve">UF Health </w:t>
      </w:r>
      <w:r>
        <w:rPr>
          <w:sz w:val="23"/>
          <w:szCs w:val="23"/>
        </w:rPr>
        <w:t>Shands Nurses</w:t>
      </w:r>
    </w:p>
    <w:p w14:paraId="0F1F3B0E" w14:textId="77777777" w:rsidR="00B54D4F" w:rsidRDefault="00B54D4F" w:rsidP="00D14494">
      <w:pPr>
        <w:pStyle w:val="BodyText"/>
        <w:kinsoku w:val="0"/>
        <w:overflowPunct w:val="0"/>
        <w:spacing w:before="3"/>
        <w:ind w:left="0" w:firstLine="0"/>
      </w:pPr>
    </w:p>
    <w:p w14:paraId="04E07D9C" w14:textId="69A339F1" w:rsidR="003A208A" w:rsidRPr="003A208A" w:rsidRDefault="00E05001" w:rsidP="003A208A">
      <w:pPr>
        <w:pStyle w:val="BodyText"/>
        <w:kinsoku w:val="0"/>
        <w:overflowPunct w:val="0"/>
        <w:ind w:left="100" w:right="70" w:firstLine="0"/>
        <w:rPr>
          <w:spacing w:val="-1"/>
        </w:rPr>
      </w:pPr>
      <w:r w:rsidRPr="003A208A">
        <w:rPr>
          <w:color w:val="000000"/>
        </w:rPr>
        <w:t xml:space="preserve">The UF </w:t>
      </w:r>
      <w:r w:rsidR="00A57A91" w:rsidRPr="003A208A">
        <w:rPr>
          <w:color w:val="000000"/>
        </w:rPr>
        <w:t xml:space="preserve">College of Nursing and </w:t>
      </w:r>
      <w:r w:rsidR="003A208A" w:rsidRPr="003A208A">
        <w:rPr>
          <w:color w:val="000000"/>
        </w:rPr>
        <w:t xml:space="preserve">UF Health </w:t>
      </w:r>
      <w:r w:rsidR="00A57A91" w:rsidRPr="003A208A">
        <w:rPr>
          <w:color w:val="000000"/>
        </w:rPr>
        <w:t xml:space="preserve">Shands Nursing </w:t>
      </w:r>
      <w:r w:rsidR="003A208A" w:rsidRPr="003A208A">
        <w:rPr>
          <w:color w:val="000000"/>
        </w:rPr>
        <w:t>has received support</w:t>
      </w:r>
      <w:r w:rsidRPr="003A208A">
        <w:rPr>
          <w:color w:val="000000"/>
        </w:rPr>
        <w:t xml:space="preserve"> to provide funds (“seed money”) for projects expected to enhance the mission of Shands. </w:t>
      </w:r>
      <w:r w:rsidR="003A208A" w:rsidRPr="003A738F">
        <w:rPr>
          <w:b/>
          <w:bCs/>
        </w:rPr>
        <w:t>The purpose of demonstration project funds is to design and evaluate improved approaches to health care access and delivery at UF Health</w:t>
      </w:r>
      <w:r w:rsidR="00681E85">
        <w:rPr>
          <w:b/>
          <w:bCs/>
        </w:rPr>
        <w:t xml:space="preserve"> through short-term pilot</w:t>
      </w:r>
      <w:r w:rsidR="00D9427C">
        <w:rPr>
          <w:b/>
          <w:bCs/>
        </w:rPr>
        <w:t>/</w:t>
      </w:r>
      <w:r w:rsidR="00681E85">
        <w:rPr>
          <w:b/>
          <w:bCs/>
        </w:rPr>
        <w:t>feasibility research or quality improvement projects</w:t>
      </w:r>
      <w:r w:rsidR="003A208A" w:rsidRPr="003A738F">
        <w:rPr>
          <w:b/>
          <w:bCs/>
        </w:rPr>
        <w:t>.</w:t>
      </w:r>
      <w:r w:rsidR="003A208A" w:rsidRPr="003A208A">
        <w:t xml:space="preserve"> The intent of the funding is to establish</w:t>
      </w:r>
      <w:r w:rsidR="00716DB8">
        <w:t xml:space="preserve"> and</w:t>
      </w:r>
      <w:r w:rsidR="003A208A" w:rsidRPr="003A208A">
        <w:t xml:space="preserve"> strengthen collaboration between College of Nursing faculty and </w:t>
      </w:r>
      <w:r w:rsidR="003A738F">
        <w:t xml:space="preserve">UF Health </w:t>
      </w:r>
      <w:r w:rsidR="003A208A" w:rsidRPr="003A208A">
        <w:t>Shands nurses to address the complex problems facing the health care system.</w:t>
      </w:r>
    </w:p>
    <w:p w14:paraId="1537F0FA" w14:textId="77777777" w:rsidR="00B54D4F" w:rsidRDefault="00B54D4F" w:rsidP="00D14494">
      <w:pPr>
        <w:pStyle w:val="BodyText"/>
        <w:kinsoku w:val="0"/>
        <w:overflowPunct w:val="0"/>
        <w:spacing w:before="4"/>
        <w:ind w:left="0" w:firstLine="0"/>
        <w:rPr>
          <w:sz w:val="15"/>
          <w:szCs w:val="15"/>
        </w:rPr>
      </w:pPr>
    </w:p>
    <w:p w14:paraId="1E24738D" w14:textId="76A39050" w:rsidR="00746AEC" w:rsidRDefault="00B02374" w:rsidP="00D14494">
      <w:pPr>
        <w:pStyle w:val="BodyText"/>
        <w:kinsoku w:val="0"/>
        <w:overflowPunct w:val="0"/>
        <w:spacing w:before="72"/>
        <w:ind w:left="100" w:right="70" w:firstLine="0"/>
        <w:rPr>
          <w:spacing w:val="1"/>
        </w:rPr>
      </w:pPr>
      <w:r>
        <w:rPr>
          <w:spacing w:val="-1"/>
        </w:rPr>
        <w:t xml:space="preserve">Up to six awards will be given. </w:t>
      </w:r>
      <w:r w:rsidR="00E05001">
        <w:rPr>
          <w:spacing w:val="-1"/>
        </w:rPr>
        <w:t xml:space="preserve">The project team will consist of </w:t>
      </w:r>
      <w:r w:rsidR="00E05001">
        <w:rPr>
          <w:spacing w:val="-1"/>
          <w:u w:val="single"/>
        </w:rPr>
        <w:t>two</w:t>
      </w:r>
      <w:r w:rsidR="00E05001">
        <w:rPr>
          <w:spacing w:val="-1"/>
        </w:rPr>
        <w:t xml:space="preserve"> </w:t>
      </w:r>
      <w:r w:rsidR="00E05001">
        <w:rPr>
          <w:b/>
          <w:spacing w:val="-1"/>
        </w:rPr>
        <w:t>Principal Investigators</w:t>
      </w:r>
      <w:r w:rsidR="00E05001">
        <w:rPr>
          <w:spacing w:val="-1"/>
        </w:rPr>
        <w:t xml:space="preserve"> (one from </w:t>
      </w:r>
      <w:r w:rsidR="00342C28">
        <w:rPr>
          <w:spacing w:val="-1"/>
        </w:rPr>
        <w:t>CON</w:t>
      </w:r>
      <w:r w:rsidR="00641FF7">
        <w:rPr>
          <w:spacing w:val="-1"/>
        </w:rPr>
        <w:t xml:space="preserve"> and one from </w:t>
      </w:r>
      <w:r w:rsidR="00635CC4">
        <w:rPr>
          <w:spacing w:val="-1"/>
        </w:rPr>
        <w:t xml:space="preserve">UF Health </w:t>
      </w:r>
      <w:r w:rsidR="00641FF7">
        <w:rPr>
          <w:spacing w:val="-1"/>
        </w:rPr>
        <w:t>Shands Nursing</w:t>
      </w:r>
      <w:r w:rsidR="00E05001">
        <w:rPr>
          <w:spacing w:val="-1"/>
        </w:rPr>
        <w:t>)</w:t>
      </w:r>
      <w:r>
        <w:rPr>
          <w:spacing w:val="-1"/>
        </w:rPr>
        <w:t>, co</w:t>
      </w:r>
      <w:r w:rsidR="00007B4E">
        <w:rPr>
          <w:spacing w:val="-1"/>
        </w:rPr>
        <w:t>-</w:t>
      </w:r>
      <w:r>
        <w:rPr>
          <w:spacing w:val="-1"/>
        </w:rPr>
        <w:t>investigator</w:t>
      </w:r>
      <w:r w:rsidR="00871289">
        <w:rPr>
          <w:spacing w:val="-1"/>
        </w:rPr>
        <w:t>(s)</w:t>
      </w:r>
      <w:r>
        <w:rPr>
          <w:spacing w:val="-1"/>
        </w:rPr>
        <w:t xml:space="preserve"> and consultants</w:t>
      </w:r>
      <w:r w:rsidR="00E05001">
        <w:rPr>
          <w:spacing w:val="-1"/>
        </w:rPr>
        <w:t xml:space="preserve">. The team may </w:t>
      </w:r>
      <w:r w:rsidR="00B54D4F">
        <w:rPr>
          <w:spacing w:val="-1"/>
        </w:rPr>
        <w:t>request</w:t>
      </w:r>
      <w:r w:rsidR="00B54D4F">
        <w:t xml:space="preserve"> </w:t>
      </w:r>
      <w:r w:rsidR="00B54D4F">
        <w:rPr>
          <w:spacing w:val="-1"/>
        </w:rPr>
        <w:t>funds</w:t>
      </w:r>
      <w:r w:rsidR="00B54D4F">
        <w:rPr>
          <w:spacing w:val="-2"/>
        </w:rPr>
        <w:t xml:space="preserve"> </w:t>
      </w:r>
      <w:r w:rsidR="00B54D4F">
        <w:t>for</w:t>
      </w:r>
      <w:r w:rsidR="00B54D4F">
        <w:rPr>
          <w:spacing w:val="-1"/>
        </w:rPr>
        <w:t xml:space="preserve"> up</w:t>
      </w:r>
      <w:r w:rsidR="00B54D4F">
        <w:rPr>
          <w:spacing w:val="-2"/>
        </w:rPr>
        <w:t xml:space="preserve"> </w:t>
      </w:r>
      <w:r w:rsidR="00B54D4F">
        <w:t>to</w:t>
      </w:r>
      <w:r w:rsidR="00B54D4F">
        <w:rPr>
          <w:spacing w:val="-2"/>
        </w:rPr>
        <w:t xml:space="preserve"> </w:t>
      </w:r>
      <w:r w:rsidR="00B54D4F" w:rsidRPr="00AF5D70">
        <w:rPr>
          <w:b/>
          <w:bCs/>
          <w:spacing w:val="-1"/>
        </w:rPr>
        <w:t>$</w:t>
      </w:r>
      <w:r>
        <w:rPr>
          <w:b/>
          <w:bCs/>
          <w:spacing w:val="-1"/>
        </w:rPr>
        <w:t>10</w:t>
      </w:r>
      <w:r w:rsidR="004A0499" w:rsidRPr="00AF5D70">
        <w:rPr>
          <w:b/>
          <w:bCs/>
          <w:spacing w:val="-1"/>
        </w:rPr>
        <w:t>,0</w:t>
      </w:r>
      <w:r w:rsidR="00B54D4F" w:rsidRPr="00AF5D70">
        <w:rPr>
          <w:b/>
          <w:bCs/>
          <w:spacing w:val="-1"/>
        </w:rPr>
        <w:t>00</w:t>
      </w:r>
      <w:r w:rsidR="00B54D4F">
        <w:rPr>
          <w:b/>
          <w:bCs/>
          <w:spacing w:val="-4"/>
        </w:rPr>
        <w:t xml:space="preserve"> </w:t>
      </w:r>
      <w:r w:rsidR="00B54D4F">
        <w:rPr>
          <w:spacing w:val="-1"/>
        </w:rPr>
        <w:t>in</w:t>
      </w:r>
      <w:r w:rsidR="00B54D4F">
        <w:t xml:space="preserve"> </w:t>
      </w:r>
      <w:r w:rsidR="00B54D4F">
        <w:rPr>
          <w:spacing w:val="-1"/>
        </w:rPr>
        <w:t>support</w:t>
      </w:r>
      <w:r w:rsidR="00B54D4F">
        <w:rPr>
          <w:spacing w:val="-3"/>
        </w:rPr>
        <w:t xml:space="preserve"> </w:t>
      </w:r>
      <w:r w:rsidR="00B54D4F">
        <w:t>for</w:t>
      </w:r>
      <w:r w:rsidR="00B54D4F">
        <w:rPr>
          <w:spacing w:val="2"/>
        </w:rPr>
        <w:t xml:space="preserve"> </w:t>
      </w:r>
      <w:r w:rsidR="00B54D4F" w:rsidRPr="00E05001">
        <w:rPr>
          <w:spacing w:val="-1"/>
          <w:u w:val="single"/>
        </w:rPr>
        <w:t>one</w:t>
      </w:r>
      <w:r w:rsidR="00DB7714">
        <w:rPr>
          <w:spacing w:val="-1"/>
          <w:u w:val="single"/>
        </w:rPr>
        <w:t xml:space="preserve"> y</w:t>
      </w:r>
      <w:r w:rsidR="00B54D4F" w:rsidRPr="00E05001">
        <w:rPr>
          <w:spacing w:val="-1"/>
          <w:u w:val="single"/>
        </w:rPr>
        <w:t>ear</w:t>
      </w:r>
      <w:r w:rsidR="00B54D4F">
        <w:rPr>
          <w:spacing w:val="-1"/>
        </w:rPr>
        <w:t>.</w:t>
      </w:r>
      <w:r w:rsidR="00E05001">
        <w:rPr>
          <w:spacing w:val="-1"/>
        </w:rPr>
        <w:t xml:space="preserve"> </w:t>
      </w:r>
    </w:p>
    <w:p w14:paraId="77719BB2" w14:textId="77777777" w:rsidR="00E05001" w:rsidRDefault="00E05001" w:rsidP="00D14494">
      <w:pPr>
        <w:pStyle w:val="Heading2"/>
        <w:kinsoku w:val="0"/>
        <w:overflowPunct w:val="0"/>
        <w:spacing w:before="77"/>
        <w:rPr>
          <w:rFonts w:ascii="Franklin Gothic Heavy" w:hAnsi="Franklin Gothic Heavy" w:cs="Franklin Gothic Heavy"/>
          <w:spacing w:val="-1"/>
          <w:sz w:val="24"/>
          <w:szCs w:val="24"/>
        </w:rPr>
      </w:pPr>
    </w:p>
    <w:p w14:paraId="5C6EF3B3" w14:textId="77777777" w:rsidR="00B54D4F" w:rsidRPr="00E05001" w:rsidRDefault="00B54D4F" w:rsidP="00D14494">
      <w:pPr>
        <w:pStyle w:val="Heading2"/>
        <w:kinsoku w:val="0"/>
        <w:overflowPunct w:val="0"/>
        <w:rPr>
          <w:b w:val="0"/>
          <w:bCs w:val="0"/>
          <w:u w:val="none"/>
        </w:rPr>
      </w:pPr>
      <w:r w:rsidRPr="00E05001">
        <w:rPr>
          <w:spacing w:val="-1"/>
        </w:rPr>
        <w:t>Eligibility</w:t>
      </w:r>
    </w:p>
    <w:p w14:paraId="2787F392" w14:textId="77777777" w:rsidR="00B54D4F" w:rsidRPr="00D9427C" w:rsidRDefault="00B54D4F" w:rsidP="00D14494">
      <w:pPr>
        <w:pStyle w:val="BodyText"/>
        <w:kinsoku w:val="0"/>
        <w:overflowPunct w:val="0"/>
        <w:spacing w:before="4"/>
        <w:ind w:left="0" w:firstLine="0"/>
        <w:rPr>
          <w:rFonts w:ascii="Franklin Gothic Heavy" w:hAnsi="Franklin Gothic Heavy" w:cs="Franklin Gothic Heavy"/>
          <w:b/>
          <w:bCs/>
          <w:sz w:val="10"/>
          <w:szCs w:val="10"/>
        </w:rPr>
      </w:pPr>
    </w:p>
    <w:p w14:paraId="2597DDD7" w14:textId="77777777" w:rsidR="00B54D4F" w:rsidRDefault="00B54D4F" w:rsidP="00D14494">
      <w:pPr>
        <w:pStyle w:val="Heading3"/>
        <w:kinsoku w:val="0"/>
        <w:overflowPunct w:val="0"/>
        <w:spacing w:before="72"/>
        <w:rPr>
          <w:b w:val="0"/>
          <w:bCs w:val="0"/>
          <w:i w:val="0"/>
          <w:iCs w:val="0"/>
        </w:rPr>
      </w:pPr>
      <w:r>
        <w:rPr>
          <w:spacing w:val="-1"/>
        </w:rPr>
        <w:t>Required</w:t>
      </w:r>
    </w:p>
    <w:p w14:paraId="4E26449E" w14:textId="128F6628" w:rsidR="00B54D4F" w:rsidRDefault="00E67D35" w:rsidP="00D14494">
      <w:pPr>
        <w:pStyle w:val="BodyText"/>
        <w:numPr>
          <w:ilvl w:val="0"/>
          <w:numId w:val="1"/>
        </w:numPr>
        <w:tabs>
          <w:tab w:val="left" w:pos="461"/>
        </w:tabs>
        <w:kinsoku w:val="0"/>
        <w:overflowPunct w:val="0"/>
        <w:ind w:left="460" w:right="228" w:hanging="360"/>
        <w:rPr>
          <w:spacing w:val="-2"/>
        </w:rPr>
      </w:pPr>
      <w:r>
        <w:rPr>
          <w:spacing w:val="-1"/>
        </w:rPr>
        <w:t xml:space="preserve">The application must be structured as </w:t>
      </w:r>
      <w:r w:rsidR="00716DB8">
        <w:rPr>
          <w:spacing w:val="-1"/>
        </w:rPr>
        <w:t xml:space="preserve">a </w:t>
      </w:r>
      <w:r>
        <w:rPr>
          <w:spacing w:val="-1"/>
        </w:rPr>
        <w:t>multiple princip</w:t>
      </w:r>
      <w:r w:rsidR="00FC3F3D">
        <w:rPr>
          <w:spacing w:val="-1"/>
        </w:rPr>
        <w:t>al</w:t>
      </w:r>
      <w:r>
        <w:rPr>
          <w:spacing w:val="-1"/>
        </w:rPr>
        <w:t xml:space="preserve"> investigator (MPI)</w:t>
      </w:r>
      <w:r w:rsidR="00FC3F3D">
        <w:rPr>
          <w:spacing w:val="-1"/>
        </w:rPr>
        <w:t xml:space="preserve"> project</w:t>
      </w:r>
      <w:r>
        <w:rPr>
          <w:spacing w:val="-1"/>
        </w:rPr>
        <w:t xml:space="preserve">. </w:t>
      </w:r>
      <w:r w:rsidR="00DB1F2E">
        <w:rPr>
          <w:spacing w:val="-1"/>
        </w:rPr>
        <w:t>One princip</w:t>
      </w:r>
      <w:r w:rsidR="00FC3F3D">
        <w:rPr>
          <w:spacing w:val="-1"/>
        </w:rPr>
        <w:t xml:space="preserve">al </w:t>
      </w:r>
      <w:r w:rsidR="00DB1F2E">
        <w:rPr>
          <w:spacing w:val="-1"/>
        </w:rPr>
        <w:t xml:space="preserve">investigator must hold a primary full-time </w:t>
      </w:r>
      <w:r w:rsidR="00FC3F3D">
        <w:rPr>
          <w:spacing w:val="-1"/>
        </w:rPr>
        <w:t>appointment in</w:t>
      </w:r>
      <w:r w:rsidR="00DB1F2E">
        <w:rPr>
          <w:spacing w:val="-1"/>
        </w:rPr>
        <w:t xml:space="preserve"> the College of Nursing.</w:t>
      </w:r>
      <w:r>
        <w:rPr>
          <w:spacing w:val="-1"/>
        </w:rPr>
        <w:t xml:space="preserve"> The other princip</w:t>
      </w:r>
      <w:r w:rsidR="00FC3F3D">
        <w:rPr>
          <w:spacing w:val="-1"/>
        </w:rPr>
        <w:t>al</w:t>
      </w:r>
      <w:r>
        <w:rPr>
          <w:spacing w:val="-1"/>
        </w:rPr>
        <w:t xml:space="preserve"> investigator must be an RN and hold a full-time appointment with </w:t>
      </w:r>
      <w:r w:rsidR="00681E85">
        <w:rPr>
          <w:spacing w:val="-1"/>
        </w:rPr>
        <w:t xml:space="preserve">UF Health </w:t>
      </w:r>
      <w:r>
        <w:rPr>
          <w:spacing w:val="-1"/>
        </w:rPr>
        <w:t>Shands.</w:t>
      </w:r>
      <w:r w:rsidR="00B54D4F">
        <w:rPr>
          <w:spacing w:val="63"/>
        </w:rPr>
        <w:t xml:space="preserve"> </w:t>
      </w:r>
      <w:r w:rsidR="00B54D4F">
        <w:rPr>
          <w:spacing w:val="-1"/>
        </w:rPr>
        <w:t>Research</w:t>
      </w:r>
      <w:r w:rsidR="00B54D4F">
        <w:t xml:space="preserve"> </w:t>
      </w:r>
      <w:r w:rsidR="00B54D4F">
        <w:rPr>
          <w:spacing w:val="-1"/>
        </w:rPr>
        <w:t>scientists (those</w:t>
      </w:r>
      <w:r w:rsidR="00B54D4F">
        <w:t xml:space="preserve"> </w:t>
      </w:r>
      <w:r w:rsidR="00B54D4F">
        <w:rPr>
          <w:spacing w:val="-1"/>
        </w:rPr>
        <w:t>appointed</w:t>
      </w:r>
      <w:r w:rsidR="00B54D4F">
        <w:rPr>
          <w:spacing w:val="-2"/>
        </w:rPr>
        <w:t xml:space="preserve"> </w:t>
      </w:r>
      <w:r w:rsidR="00B54D4F">
        <w:rPr>
          <w:spacing w:val="-1"/>
        </w:rPr>
        <w:t>in</w:t>
      </w:r>
      <w:r w:rsidR="00B54D4F">
        <w:rPr>
          <w:spacing w:val="-2"/>
        </w:rPr>
        <w:t xml:space="preserve"> </w:t>
      </w:r>
      <w:r w:rsidR="00B54D4F">
        <w:rPr>
          <w:spacing w:val="-1"/>
        </w:rPr>
        <w:t>for-pay</w:t>
      </w:r>
      <w:r w:rsidR="00B54D4F">
        <w:rPr>
          <w:spacing w:val="-2"/>
        </w:rPr>
        <w:t xml:space="preserve"> </w:t>
      </w:r>
      <w:r w:rsidR="00B54D4F">
        <w:rPr>
          <w:spacing w:val="-1"/>
        </w:rPr>
        <w:t>status)</w:t>
      </w:r>
      <w:r w:rsidR="00B54D4F">
        <w:rPr>
          <w:spacing w:val="-2"/>
        </w:rPr>
        <w:t xml:space="preserve"> </w:t>
      </w:r>
      <w:r w:rsidR="00B54D4F">
        <w:rPr>
          <w:spacing w:val="-1"/>
        </w:rPr>
        <w:t>are</w:t>
      </w:r>
      <w:r w:rsidR="00B54D4F">
        <w:rPr>
          <w:spacing w:val="-2"/>
        </w:rPr>
        <w:t xml:space="preserve"> </w:t>
      </w:r>
      <w:r w:rsidR="00B54D4F">
        <w:rPr>
          <w:spacing w:val="-1"/>
        </w:rPr>
        <w:t>also</w:t>
      </w:r>
      <w:r w:rsidR="00454612">
        <w:rPr>
          <w:spacing w:val="51"/>
        </w:rPr>
        <w:t xml:space="preserve"> </w:t>
      </w:r>
      <w:r w:rsidR="00B54D4F">
        <w:rPr>
          <w:spacing w:val="-1"/>
        </w:rPr>
        <w:t>eligible</w:t>
      </w:r>
      <w:r w:rsidR="00B54D4F">
        <w:t xml:space="preserve"> to </w:t>
      </w:r>
      <w:r w:rsidR="00B54D4F">
        <w:rPr>
          <w:spacing w:val="-2"/>
        </w:rPr>
        <w:t>apply.</w:t>
      </w:r>
      <w:r w:rsidR="004160E4">
        <w:rPr>
          <w:spacing w:val="-2"/>
        </w:rPr>
        <w:t xml:space="preserve"> Investigators are expected to consult with </w:t>
      </w:r>
      <w:r w:rsidR="009516E1">
        <w:rPr>
          <w:spacing w:val="-2"/>
        </w:rPr>
        <w:t>Jennifer Pruitt,</w:t>
      </w:r>
      <w:r w:rsidR="001046BE">
        <w:rPr>
          <w:spacing w:val="-2"/>
        </w:rPr>
        <w:t xml:space="preserve"> Administrative Director for Nursing Research at UF Health Gainesville</w:t>
      </w:r>
      <w:r w:rsidR="005E6EBF">
        <w:rPr>
          <w:spacing w:val="-2"/>
        </w:rPr>
        <w:t xml:space="preserve">, </w:t>
      </w:r>
      <w:r w:rsidR="00D6187B">
        <w:rPr>
          <w:spacing w:val="-2"/>
        </w:rPr>
        <w:t xml:space="preserve">as well as </w:t>
      </w:r>
      <w:r w:rsidR="00206791">
        <w:rPr>
          <w:spacing w:val="-2"/>
        </w:rPr>
        <w:t>Dr</w:t>
      </w:r>
      <w:r w:rsidR="00D6187B">
        <w:rPr>
          <w:spacing w:val="-2"/>
        </w:rPr>
        <w:t>s</w:t>
      </w:r>
      <w:r w:rsidR="00206791">
        <w:rPr>
          <w:spacing w:val="-2"/>
        </w:rPr>
        <w:t xml:space="preserve">. </w:t>
      </w:r>
      <w:r w:rsidR="005E6EBF">
        <w:rPr>
          <w:spacing w:val="-2"/>
        </w:rPr>
        <w:t>Laurie Duckworth</w:t>
      </w:r>
      <w:r w:rsidR="004160E4">
        <w:rPr>
          <w:spacing w:val="-2"/>
        </w:rPr>
        <w:t xml:space="preserve"> </w:t>
      </w:r>
      <w:r w:rsidR="003A738F">
        <w:rPr>
          <w:spacing w:val="-2"/>
        </w:rPr>
        <w:t>and Angela Starkweather</w:t>
      </w:r>
      <w:r w:rsidR="00D6187B">
        <w:rPr>
          <w:spacing w:val="-2"/>
        </w:rPr>
        <w:t xml:space="preserve"> </w:t>
      </w:r>
      <w:r w:rsidR="003A738F">
        <w:rPr>
          <w:spacing w:val="-2"/>
        </w:rPr>
        <w:t xml:space="preserve">at the College of Nursing </w:t>
      </w:r>
      <w:r w:rsidR="004160E4">
        <w:rPr>
          <w:spacing w:val="-2"/>
        </w:rPr>
        <w:t>early in the proposal development phase for guidance and direction.</w:t>
      </w:r>
    </w:p>
    <w:p w14:paraId="2D232E20" w14:textId="77777777" w:rsidR="00E05001" w:rsidRPr="00D9427C" w:rsidRDefault="00E05001" w:rsidP="00D14494">
      <w:pPr>
        <w:pStyle w:val="Heading2"/>
        <w:kinsoku w:val="0"/>
        <w:overflowPunct w:val="0"/>
        <w:rPr>
          <w:spacing w:val="-1"/>
          <w:sz w:val="10"/>
          <w:szCs w:val="10"/>
        </w:rPr>
      </w:pPr>
    </w:p>
    <w:p w14:paraId="39AD5B77" w14:textId="77777777" w:rsidR="00B54D4F" w:rsidRPr="00007B4E" w:rsidRDefault="00B54D4F" w:rsidP="00D14494">
      <w:pPr>
        <w:pStyle w:val="Heading2"/>
        <w:kinsoku w:val="0"/>
        <w:overflowPunct w:val="0"/>
        <w:rPr>
          <w:b w:val="0"/>
          <w:bCs w:val="0"/>
          <w:u w:val="none"/>
        </w:rPr>
      </w:pPr>
      <w:r w:rsidRPr="00007B4E">
        <w:rPr>
          <w:spacing w:val="-1"/>
          <w:u w:val="none"/>
        </w:rPr>
        <w:t xml:space="preserve">Expected </w:t>
      </w:r>
      <w:r w:rsidRPr="00007B4E">
        <w:rPr>
          <w:spacing w:val="-2"/>
          <w:u w:val="none"/>
        </w:rPr>
        <w:t>Outcomes</w:t>
      </w:r>
    </w:p>
    <w:p w14:paraId="0CB8A250" w14:textId="1A4C8C62" w:rsidR="00D9427C" w:rsidRPr="00D9427C" w:rsidRDefault="00D9427C" w:rsidP="00D14494">
      <w:pPr>
        <w:pStyle w:val="BodyText"/>
        <w:numPr>
          <w:ilvl w:val="0"/>
          <w:numId w:val="1"/>
        </w:numPr>
        <w:tabs>
          <w:tab w:val="left" w:pos="461"/>
        </w:tabs>
        <w:kinsoku w:val="0"/>
        <w:overflowPunct w:val="0"/>
        <w:ind w:left="460" w:hanging="360"/>
      </w:pPr>
      <w:r>
        <w:rPr>
          <w:spacing w:val="-1"/>
        </w:rPr>
        <w:t>UF Health Shands Nursing MPIs of selected projects will participate in the Nursing Research Fellowship Program</w:t>
      </w:r>
      <w:r w:rsidR="00153E25">
        <w:rPr>
          <w:spacing w:val="-1"/>
        </w:rPr>
        <w:t xml:space="preserve"> (second Tuesday of each month – first session 9/12/2023)</w:t>
      </w:r>
    </w:p>
    <w:p w14:paraId="4A9AB5E7" w14:textId="075616E2" w:rsidR="00B54D4F" w:rsidRDefault="00B54D4F" w:rsidP="00D14494">
      <w:pPr>
        <w:pStyle w:val="BodyText"/>
        <w:numPr>
          <w:ilvl w:val="0"/>
          <w:numId w:val="1"/>
        </w:numPr>
        <w:tabs>
          <w:tab w:val="left" w:pos="461"/>
        </w:tabs>
        <w:kinsoku w:val="0"/>
        <w:overflowPunct w:val="0"/>
        <w:ind w:left="460" w:hanging="360"/>
      </w:pPr>
      <w:r>
        <w:rPr>
          <w:spacing w:val="-1"/>
        </w:rPr>
        <w:t>Present</w:t>
      </w:r>
      <w:r>
        <w:rPr>
          <w:spacing w:val="-3"/>
        </w:rPr>
        <w:t xml:space="preserve"> </w:t>
      </w:r>
      <w:r>
        <w:rPr>
          <w:spacing w:val="-1"/>
        </w:rPr>
        <w:t>findings</w:t>
      </w:r>
      <w:r>
        <w:rPr>
          <w:spacing w:val="1"/>
        </w:rPr>
        <w:t xml:space="preserve"> </w:t>
      </w:r>
      <w:r>
        <w:rPr>
          <w:spacing w:val="-2"/>
        </w:rPr>
        <w:t>at</w:t>
      </w:r>
      <w:r>
        <w:rPr>
          <w:spacing w:val="2"/>
        </w:rPr>
        <w:t xml:space="preserve"> </w:t>
      </w:r>
      <w:r w:rsidR="00C35041">
        <w:rPr>
          <w:spacing w:val="-1"/>
        </w:rPr>
        <w:t xml:space="preserve">a </w:t>
      </w:r>
      <w:r w:rsidR="00FB6885">
        <w:rPr>
          <w:spacing w:val="-1"/>
        </w:rPr>
        <w:t>C</w:t>
      </w:r>
      <w:r w:rsidR="00FC3F3D">
        <w:rPr>
          <w:spacing w:val="-1"/>
        </w:rPr>
        <w:t>ON</w:t>
      </w:r>
      <w:r w:rsidR="00FB6885">
        <w:rPr>
          <w:spacing w:val="-1"/>
        </w:rPr>
        <w:t xml:space="preserve"> Nursing Research Summit or </w:t>
      </w:r>
      <w:r w:rsidR="003A738F">
        <w:rPr>
          <w:spacing w:val="-1"/>
        </w:rPr>
        <w:t xml:space="preserve">UF Health </w:t>
      </w:r>
      <w:r w:rsidR="00FB6885">
        <w:rPr>
          <w:spacing w:val="-1"/>
        </w:rPr>
        <w:t xml:space="preserve">Shands Nursing Research </w:t>
      </w:r>
      <w:r w:rsidR="00C35041">
        <w:rPr>
          <w:spacing w:val="-1"/>
        </w:rPr>
        <w:t>symposium</w:t>
      </w:r>
    </w:p>
    <w:p w14:paraId="2C41384F" w14:textId="4DCE97BC" w:rsidR="00B54D4F" w:rsidRPr="00DB7714" w:rsidRDefault="00B54D4F" w:rsidP="00D14494">
      <w:pPr>
        <w:pStyle w:val="BodyText"/>
        <w:numPr>
          <w:ilvl w:val="0"/>
          <w:numId w:val="1"/>
        </w:numPr>
        <w:tabs>
          <w:tab w:val="left" w:pos="461"/>
        </w:tabs>
        <w:kinsoku w:val="0"/>
        <w:overflowPunct w:val="0"/>
        <w:ind w:left="460" w:hanging="360"/>
      </w:pPr>
      <w:r>
        <w:rPr>
          <w:spacing w:val="-1"/>
        </w:rPr>
        <w:t>Dissemination of findings via publication</w:t>
      </w:r>
      <w:r>
        <w:t xml:space="preserve"> </w:t>
      </w:r>
      <w:r>
        <w:rPr>
          <w:spacing w:val="-1"/>
        </w:rPr>
        <w:t>in</w:t>
      </w:r>
      <w:r>
        <w:t xml:space="preserve"> a </w:t>
      </w:r>
      <w:r>
        <w:rPr>
          <w:spacing w:val="-1"/>
        </w:rPr>
        <w:t>professional</w:t>
      </w:r>
      <w:r>
        <w:t xml:space="preserve"> </w:t>
      </w:r>
      <w:r>
        <w:rPr>
          <w:spacing w:val="-1"/>
        </w:rPr>
        <w:t>journal</w:t>
      </w:r>
      <w:r w:rsidR="00FC3F3D">
        <w:rPr>
          <w:spacing w:val="-1"/>
        </w:rPr>
        <w:t xml:space="preserve"> is encouraged</w:t>
      </w:r>
    </w:p>
    <w:p w14:paraId="4908DBDA" w14:textId="77777777" w:rsidR="00B54D4F" w:rsidRPr="00D9427C" w:rsidRDefault="00B54D4F" w:rsidP="00D14494">
      <w:pPr>
        <w:pStyle w:val="BodyText"/>
        <w:kinsoku w:val="0"/>
        <w:overflowPunct w:val="0"/>
        <w:spacing w:before="2"/>
        <w:ind w:left="0" w:firstLine="0"/>
        <w:rPr>
          <w:sz w:val="10"/>
          <w:szCs w:val="10"/>
        </w:rPr>
      </w:pPr>
    </w:p>
    <w:p w14:paraId="73E7062B" w14:textId="77777777" w:rsidR="00B54D4F" w:rsidRPr="00007B4E" w:rsidRDefault="00B54D4F" w:rsidP="00D14494">
      <w:pPr>
        <w:pStyle w:val="Heading2"/>
        <w:kinsoku w:val="0"/>
        <w:overflowPunct w:val="0"/>
        <w:rPr>
          <w:b w:val="0"/>
          <w:bCs w:val="0"/>
          <w:u w:val="none"/>
        </w:rPr>
      </w:pPr>
      <w:r w:rsidRPr="00007B4E">
        <w:rPr>
          <w:spacing w:val="-1"/>
          <w:u w:val="none"/>
        </w:rPr>
        <w:t>Application</w:t>
      </w:r>
    </w:p>
    <w:p w14:paraId="00E4A6DF" w14:textId="224ECAF3" w:rsidR="00B54D4F" w:rsidRDefault="00077445" w:rsidP="00D14494">
      <w:pPr>
        <w:pStyle w:val="BodyText"/>
        <w:kinsoku w:val="0"/>
        <w:overflowPunct w:val="0"/>
        <w:spacing w:before="19"/>
        <w:ind w:left="100" w:right="228" w:firstLine="0"/>
        <w:rPr>
          <w:spacing w:val="-1"/>
        </w:rPr>
      </w:pPr>
      <w:r>
        <w:rPr>
          <w:spacing w:val="-1"/>
        </w:rPr>
        <w:t>Application</w:t>
      </w:r>
      <w:r w:rsidR="00B54D4F">
        <w:rPr>
          <w:spacing w:val="-1"/>
        </w:rPr>
        <w:t>s</w:t>
      </w:r>
      <w:r w:rsidR="00B54D4F">
        <w:rPr>
          <w:spacing w:val="1"/>
        </w:rPr>
        <w:t xml:space="preserve"> </w:t>
      </w:r>
      <w:r w:rsidR="00B54D4F">
        <w:rPr>
          <w:spacing w:val="-1"/>
        </w:rPr>
        <w:t>are</w:t>
      </w:r>
      <w:r w:rsidR="00B54D4F">
        <w:rPr>
          <w:spacing w:val="-2"/>
        </w:rPr>
        <w:t xml:space="preserve"> </w:t>
      </w:r>
      <w:r w:rsidR="00B54D4F">
        <w:rPr>
          <w:spacing w:val="-1"/>
        </w:rPr>
        <w:t>limited</w:t>
      </w:r>
      <w:r w:rsidR="00B54D4F">
        <w:rPr>
          <w:spacing w:val="-2"/>
        </w:rPr>
        <w:t xml:space="preserve"> </w:t>
      </w:r>
      <w:r w:rsidR="00B54D4F">
        <w:t>to</w:t>
      </w:r>
      <w:r w:rsidR="00B7792A">
        <w:t xml:space="preserve"> a maximum of</w:t>
      </w:r>
      <w:r w:rsidR="00B54D4F">
        <w:rPr>
          <w:spacing w:val="-4"/>
        </w:rPr>
        <w:t xml:space="preserve"> </w:t>
      </w:r>
      <w:r w:rsidR="00FC3F3D">
        <w:rPr>
          <w:spacing w:val="-2"/>
          <w:u w:val="single"/>
        </w:rPr>
        <w:t>four</w:t>
      </w:r>
      <w:r w:rsidR="00B54D4F">
        <w:rPr>
          <w:u w:val="single"/>
        </w:rPr>
        <w:t xml:space="preserve"> </w:t>
      </w:r>
      <w:r w:rsidR="00B54D4F">
        <w:rPr>
          <w:spacing w:val="-1"/>
          <w:u w:val="single"/>
        </w:rPr>
        <w:t xml:space="preserve">pages </w:t>
      </w:r>
      <w:r w:rsidR="00B54D4F">
        <w:rPr>
          <w:spacing w:val="-2"/>
        </w:rPr>
        <w:t>(excluding</w:t>
      </w:r>
      <w:r w:rsidR="00B54D4F">
        <w:rPr>
          <w:spacing w:val="3"/>
        </w:rPr>
        <w:t xml:space="preserve"> </w:t>
      </w:r>
      <w:r w:rsidR="00B54D4F">
        <w:t>the</w:t>
      </w:r>
      <w:r w:rsidR="00B54D4F">
        <w:rPr>
          <w:spacing w:val="-4"/>
        </w:rPr>
        <w:t xml:space="preserve"> </w:t>
      </w:r>
      <w:r w:rsidR="00B54D4F">
        <w:rPr>
          <w:spacing w:val="-1"/>
        </w:rPr>
        <w:t>abstract,</w:t>
      </w:r>
      <w:r w:rsidR="00B54D4F">
        <w:t xml:space="preserve"> </w:t>
      </w:r>
      <w:r w:rsidR="00B54D4F">
        <w:rPr>
          <w:spacing w:val="-1"/>
        </w:rPr>
        <w:t>budget,</w:t>
      </w:r>
      <w:r w:rsidR="00B54D4F">
        <w:t xml:space="preserve"> </w:t>
      </w:r>
      <w:proofErr w:type="spellStart"/>
      <w:r w:rsidR="00B54D4F">
        <w:rPr>
          <w:spacing w:val="-1"/>
        </w:rPr>
        <w:t>biosketches</w:t>
      </w:r>
      <w:proofErr w:type="spellEnd"/>
      <w:r w:rsidR="00B54D4F">
        <w:rPr>
          <w:spacing w:val="1"/>
        </w:rPr>
        <w:t xml:space="preserve"> </w:t>
      </w:r>
      <w:r w:rsidR="00B54D4F">
        <w:rPr>
          <w:spacing w:val="-1"/>
        </w:rPr>
        <w:t>and</w:t>
      </w:r>
      <w:r w:rsidR="00651849">
        <w:rPr>
          <w:spacing w:val="58"/>
        </w:rPr>
        <w:t xml:space="preserve"> </w:t>
      </w:r>
      <w:r w:rsidR="00B54D4F">
        <w:rPr>
          <w:spacing w:val="-1"/>
        </w:rPr>
        <w:t>appendices)</w:t>
      </w:r>
      <w:r w:rsidR="00C35041">
        <w:rPr>
          <w:spacing w:val="-1"/>
        </w:rPr>
        <w:t xml:space="preserve"> as described in the following section</w:t>
      </w:r>
      <w:r w:rsidR="00B54D4F">
        <w:rPr>
          <w:spacing w:val="-1"/>
        </w:rPr>
        <w:t>.</w:t>
      </w:r>
      <w:r w:rsidR="00B54D4F">
        <w:rPr>
          <w:spacing w:val="60"/>
        </w:rPr>
        <w:t xml:space="preserve"> </w:t>
      </w:r>
      <w:r w:rsidR="00B54D4F">
        <w:t>The</w:t>
      </w:r>
      <w:r w:rsidR="00B54D4F">
        <w:rPr>
          <w:spacing w:val="-2"/>
        </w:rPr>
        <w:t xml:space="preserve"> </w:t>
      </w:r>
      <w:r w:rsidR="00B54D4F">
        <w:rPr>
          <w:spacing w:val="-1"/>
        </w:rPr>
        <w:t>application</w:t>
      </w:r>
      <w:r w:rsidR="00B54D4F">
        <w:t xml:space="preserve"> </w:t>
      </w:r>
      <w:r w:rsidR="00B54D4F">
        <w:rPr>
          <w:spacing w:val="-1"/>
        </w:rPr>
        <w:t>should</w:t>
      </w:r>
      <w:r w:rsidR="00B54D4F">
        <w:t xml:space="preserve"> </w:t>
      </w:r>
      <w:r w:rsidR="00B54D4F">
        <w:rPr>
          <w:spacing w:val="-1"/>
        </w:rPr>
        <w:t>be</w:t>
      </w:r>
      <w:r w:rsidR="00B54D4F">
        <w:rPr>
          <w:spacing w:val="-4"/>
        </w:rPr>
        <w:t xml:space="preserve"> </w:t>
      </w:r>
      <w:r w:rsidR="00B54D4F">
        <w:rPr>
          <w:spacing w:val="-1"/>
        </w:rPr>
        <w:t>formatted</w:t>
      </w:r>
      <w:r w:rsidR="00B54D4F">
        <w:t xml:space="preserve"> </w:t>
      </w:r>
      <w:r w:rsidR="00B54D4F">
        <w:rPr>
          <w:spacing w:val="-1"/>
        </w:rPr>
        <w:t>in</w:t>
      </w:r>
      <w:r w:rsidR="00B54D4F">
        <w:t xml:space="preserve"> </w:t>
      </w:r>
      <w:r w:rsidR="00B54D4F">
        <w:rPr>
          <w:spacing w:val="-1"/>
        </w:rPr>
        <w:t>no</w:t>
      </w:r>
      <w:r w:rsidR="00B54D4F">
        <w:t xml:space="preserve"> smaller</w:t>
      </w:r>
      <w:r w:rsidR="00B54D4F">
        <w:rPr>
          <w:spacing w:val="-2"/>
        </w:rPr>
        <w:t xml:space="preserve"> </w:t>
      </w:r>
      <w:r w:rsidR="00B54D4F">
        <w:rPr>
          <w:spacing w:val="-1"/>
        </w:rPr>
        <w:t>than</w:t>
      </w:r>
      <w:r w:rsidR="00B54D4F">
        <w:rPr>
          <w:spacing w:val="-2"/>
        </w:rPr>
        <w:t xml:space="preserve"> </w:t>
      </w:r>
      <w:r w:rsidR="00B54D4F">
        <w:rPr>
          <w:spacing w:val="-1"/>
        </w:rPr>
        <w:t>Arial</w:t>
      </w:r>
      <w:r w:rsidR="00B54D4F">
        <w:t xml:space="preserve"> </w:t>
      </w:r>
      <w:r w:rsidR="00B54D4F">
        <w:rPr>
          <w:spacing w:val="-2"/>
        </w:rPr>
        <w:t>11pt</w:t>
      </w:r>
      <w:r w:rsidR="00B54D4F">
        <w:t xml:space="preserve"> </w:t>
      </w:r>
      <w:r w:rsidR="00B54D4F">
        <w:rPr>
          <w:spacing w:val="-1"/>
        </w:rPr>
        <w:t>font</w:t>
      </w:r>
      <w:r w:rsidR="00B54D4F">
        <w:t xml:space="preserve"> </w:t>
      </w:r>
      <w:r w:rsidR="00B54D4F">
        <w:rPr>
          <w:spacing w:val="-2"/>
        </w:rPr>
        <w:t>with</w:t>
      </w:r>
      <w:r w:rsidR="00B54D4F">
        <w:t xml:space="preserve"> ½</w:t>
      </w:r>
      <w:r w:rsidR="00B54D4F">
        <w:rPr>
          <w:spacing w:val="2"/>
        </w:rPr>
        <w:t xml:space="preserve"> </w:t>
      </w:r>
      <w:r w:rsidR="00B54D4F">
        <w:rPr>
          <w:spacing w:val="-1"/>
        </w:rPr>
        <w:t>inch</w:t>
      </w:r>
      <w:r w:rsidR="00B54D4F">
        <w:rPr>
          <w:spacing w:val="57"/>
        </w:rPr>
        <w:t xml:space="preserve"> </w:t>
      </w:r>
      <w:r w:rsidR="00B54D4F">
        <w:rPr>
          <w:spacing w:val="-1"/>
        </w:rPr>
        <w:t xml:space="preserve">margins. </w:t>
      </w:r>
    </w:p>
    <w:p w14:paraId="5EE2673E" w14:textId="77777777" w:rsidR="00B54D4F" w:rsidRPr="00D9427C" w:rsidRDefault="00B54D4F" w:rsidP="00D14494">
      <w:pPr>
        <w:pStyle w:val="BodyText"/>
        <w:kinsoku w:val="0"/>
        <w:overflowPunct w:val="0"/>
        <w:spacing w:before="4"/>
        <w:ind w:left="0" w:firstLine="0"/>
        <w:rPr>
          <w:sz w:val="10"/>
          <w:szCs w:val="10"/>
        </w:rPr>
      </w:pPr>
    </w:p>
    <w:p w14:paraId="2E9F9223" w14:textId="77777777" w:rsidR="00B61EF8" w:rsidRPr="00007B4E" w:rsidRDefault="00B61EF8" w:rsidP="00D14494">
      <w:pPr>
        <w:pStyle w:val="BodyText"/>
        <w:kinsoku w:val="0"/>
        <w:overflowPunct w:val="0"/>
        <w:spacing w:before="72"/>
        <w:ind w:left="120" w:firstLine="0"/>
      </w:pPr>
      <w:r w:rsidRPr="00007B4E">
        <w:rPr>
          <w:b/>
          <w:spacing w:val="-2"/>
        </w:rPr>
        <w:t>Evaluation</w:t>
      </w:r>
    </w:p>
    <w:p w14:paraId="3AB61B23" w14:textId="77777777" w:rsidR="00B61EF8" w:rsidRDefault="00B61EF8" w:rsidP="00D14494">
      <w:pPr>
        <w:pStyle w:val="BodyText"/>
        <w:kinsoku w:val="0"/>
        <w:overflowPunct w:val="0"/>
        <w:ind w:left="120" w:firstLine="0"/>
        <w:rPr>
          <w:spacing w:val="-1"/>
        </w:rPr>
      </w:pPr>
      <w:r>
        <w:rPr>
          <w:spacing w:val="-1"/>
        </w:rPr>
        <w:t>Applications</w:t>
      </w:r>
      <w:r>
        <w:rPr>
          <w:spacing w:val="1"/>
        </w:rPr>
        <w:t xml:space="preserve"> </w:t>
      </w:r>
      <w:r>
        <w:rPr>
          <w:spacing w:val="-2"/>
        </w:rPr>
        <w:t>will</w:t>
      </w:r>
      <w:r>
        <w:t xml:space="preserve"> </w:t>
      </w:r>
      <w:r>
        <w:rPr>
          <w:spacing w:val="-1"/>
        </w:rPr>
        <w:t>be</w:t>
      </w:r>
      <w:r>
        <w:t xml:space="preserve"> </w:t>
      </w:r>
      <w:r>
        <w:rPr>
          <w:spacing w:val="-1"/>
        </w:rPr>
        <w:t>reviewed</w:t>
      </w:r>
      <w:r>
        <w:t xml:space="preserve"> </w:t>
      </w:r>
      <w:r>
        <w:rPr>
          <w:spacing w:val="-1"/>
        </w:rPr>
        <w:t>based</w:t>
      </w:r>
      <w:r>
        <w:t xml:space="preserve"> </w:t>
      </w:r>
      <w:r>
        <w:rPr>
          <w:spacing w:val="-1"/>
        </w:rPr>
        <w:t>on</w:t>
      </w:r>
      <w:r>
        <w:rPr>
          <w:spacing w:val="-2"/>
        </w:rPr>
        <w:t xml:space="preserve"> </w:t>
      </w:r>
      <w:r>
        <w:t>the</w:t>
      </w:r>
      <w:r>
        <w:rPr>
          <w:spacing w:val="-3"/>
        </w:rPr>
        <w:t xml:space="preserve"> </w:t>
      </w:r>
      <w:r>
        <w:rPr>
          <w:spacing w:val="-1"/>
        </w:rPr>
        <w:t>following</w:t>
      </w:r>
      <w:r>
        <w:t xml:space="preserve"> </w:t>
      </w:r>
      <w:r>
        <w:rPr>
          <w:spacing w:val="-1"/>
        </w:rPr>
        <w:t>criteria:</w:t>
      </w:r>
    </w:p>
    <w:p w14:paraId="773BE00F" w14:textId="33B5A16B" w:rsidR="00B61EF8" w:rsidRDefault="00B61EF8" w:rsidP="00D14494">
      <w:pPr>
        <w:pStyle w:val="BodyText"/>
        <w:numPr>
          <w:ilvl w:val="0"/>
          <w:numId w:val="1"/>
        </w:numPr>
        <w:tabs>
          <w:tab w:val="left" w:pos="481"/>
        </w:tabs>
        <w:kinsoku w:val="0"/>
        <w:overflowPunct w:val="0"/>
        <w:ind w:hanging="360"/>
      </w:pPr>
      <w:r>
        <w:rPr>
          <w:spacing w:val="-1"/>
        </w:rPr>
        <w:t>Quality</w:t>
      </w:r>
      <w:r>
        <w:rPr>
          <w:spacing w:val="-2"/>
        </w:rPr>
        <w:t xml:space="preserve"> </w:t>
      </w:r>
      <w:r>
        <w:rPr>
          <w:spacing w:val="-1"/>
        </w:rPr>
        <w:t>and</w:t>
      </w:r>
      <w:r>
        <w:t xml:space="preserve"> </w:t>
      </w:r>
      <w:r>
        <w:rPr>
          <w:spacing w:val="-1"/>
        </w:rPr>
        <w:t>rigor</w:t>
      </w:r>
      <w:r>
        <w:rPr>
          <w:spacing w:val="2"/>
        </w:rPr>
        <w:t xml:space="preserve"> </w:t>
      </w:r>
      <w:r>
        <w:rPr>
          <w:spacing w:val="-2"/>
        </w:rPr>
        <w:t>of</w:t>
      </w:r>
      <w:r>
        <w:rPr>
          <w:spacing w:val="2"/>
        </w:rPr>
        <w:t xml:space="preserve"> the proposed demonstration project</w:t>
      </w:r>
      <w:r w:rsidR="00CB7592">
        <w:rPr>
          <w:spacing w:val="2"/>
        </w:rPr>
        <w:t xml:space="preserve"> (see attached rubric)</w:t>
      </w:r>
    </w:p>
    <w:p w14:paraId="60DF2E82" w14:textId="712CF6DD" w:rsidR="00B54D4F" w:rsidRDefault="00B61EF8" w:rsidP="00D9427C">
      <w:pPr>
        <w:pStyle w:val="BodyText"/>
        <w:numPr>
          <w:ilvl w:val="0"/>
          <w:numId w:val="1"/>
        </w:numPr>
        <w:tabs>
          <w:tab w:val="left" w:pos="481"/>
        </w:tabs>
        <w:kinsoku w:val="0"/>
        <w:overflowPunct w:val="0"/>
        <w:ind w:hanging="360"/>
        <w:sectPr w:rsidR="00B54D4F" w:rsidSect="00C52B53">
          <w:pgSz w:w="12240" w:h="15840"/>
          <w:pgMar w:top="1440" w:right="1440" w:bottom="1440" w:left="1440" w:header="720" w:footer="720" w:gutter="0"/>
          <w:cols w:space="720" w:equalWidth="0">
            <w:col w:w="9480"/>
          </w:cols>
          <w:noEndnote/>
          <w:docGrid w:linePitch="326"/>
        </w:sectPr>
      </w:pPr>
      <w:r>
        <w:rPr>
          <w:spacing w:val="-1"/>
        </w:rPr>
        <w:t>Potential</w:t>
      </w:r>
      <w:r>
        <w:rPr>
          <w:spacing w:val="-3"/>
        </w:rPr>
        <w:t xml:space="preserve"> </w:t>
      </w:r>
      <w:r>
        <w:t>for</w:t>
      </w:r>
      <w:r>
        <w:rPr>
          <w:spacing w:val="-1"/>
        </w:rPr>
        <w:t xml:space="preserve"> ongoing implementation of the program to enhance the mission of </w:t>
      </w:r>
      <w:r w:rsidR="00DB7714">
        <w:rPr>
          <w:spacing w:val="-1"/>
        </w:rPr>
        <w:t xml:space="preserve">UF Health </w:t>
      </w:r>
      <w:r>
        <w:rPr>
          <w:spacing w:val="-1"/>
        </w:rPr>
        <w:t>Shands</w:t>
      </w:r>
    </w:p>
    <w:p w14:paraId="6ABCA467" w14:textId="77777777" w:rsidR="00D71B72" w:rsidRDefault="00D71B72" w:rsidP="00D9427C">
      <w:pPr>
        <w:pStyle w:val="BodyText"/>
        <w:kinsoku w:val="0"/>
        <w:overflowPunct w:val="0"/>
        <w:ind w:left="0" w:right="30" w:firstLine="0"/>
        <w:rPr>
          <w:b/>
          <w:bCs/>
          <w:sz w:val="24"/>
          <w:szCs w:val="24"/>
        </w:rPr>
      </w:pPr>
    </w:p>
    <w:p w14:paraId="1A57D121" w14:textId="0A1F2054" w:rsidR="00D71B72" w:rsidRPr="00926466" w:rsidRDefault="00255F8A" w:rsidP="00926466">
      <w:pPr>
        <w:pStyle w:val="Heading2"/>
        <w:kinsoku w:val="0"/>
        <w:overflowPunct w:val="0"/>
        <w:ind w:left="720" w:hanging="360"/>
      </w:pPr>
      <w:r>
        <w:rPr>
          <w:u w:val="none"/>
        </w:rPr>
        <w:t>Application</w:t>
      </w:r>
      <w:r w:rsidR="003A02ED">
        <w:rPr>
          <w:spacing w:val="2"/>
          <w:u w:val="none"/>
        </w:rPr>
        <w:t xml:space="preserve"> </w:t>
      </w:r>
      <w:r w:rsidR="00C35041">
        <w:rPr>
          <w:spacing w:val="-1"/>
          <w:u w:val="none"/>
        </w:rPr>
        <w:t>Format</w:t>
      </w:r>
      <w:r w:rsidR="004D65D1">
        <w:rPr>
          <w:spacing w:val="-1"/>
          <w:u w:val="none"/>
        </w:rPr>
        <w:t xml:space="preserve"> – submit sections A-G as one document</w:t>
      </w:r>
    </w:p>
    <w:p w14:paraId="35FE9935" w14:textId="77777777" w:rsidR="00D71B72" w:rsidRDefault="003A02ED" w:rsidP="00007B4E">
      <w:pPr>
        <w:pStyle w:val="BodyText"/>
        <w:numPr>
          <w:ilvl w:val="1"/>
          <w:numId w:val="3"/>
        </w:numPr>
        <w:tabs>
          <w:tab w:val="left" w:pos="481"/>
        </w:tabs>
        <w:kinsoku w:val="0"/>
        <w:overflowPunct w:val="0"/>
        <w:ind w:left="720" w:hanging="360"/>
        <w:rPr>
          <w:spacing w:val="-1"/>
        </w:rPr>
      </w:pPr>
      <w:r w:rsidRPr="00EA284F">
        <w:rPr>
          <w:spacing w:val="-1"/>
          <w:u w:val="single"/>
        </w:rPr>
        <w:t>Title</w:t>
      </w:r>
      <w:r w:rsidRPr="00EA284F">
        <w:rPr>
          <w:u w:val="single"/>
        </w:rPr>
        <w:t xml:space="preserve"> </w:t>
      </w:r>
      <w:r w:rsidRPr="00EA284F">
        <w:rPr>
          <w:spacing w:val="-1"/>
          <w:u w:val="single"/>
        </w:rPr>
        <w:t>page</w:t>
      </w:r>
      <w:r w:rsidR="004F518A">
        <w:rPr>
          <w:spacing w:val="-2"/>
        </w:rPr>
        <w:t>, including</w:t>
      </w:r>
      <w:r>
        <w:rPr>
          <w:spacing w:val="-1"/>
        </w:rPr>
        <w:t>:</w:t>
      </w:r>
    </w:p>
    <w:p w14:paraId="03486544" w14:textId="77777777" w:rsidR="00D71B72" w:rsidRDefault="003A02ED" w:rsidP="00007B4E">
      <w:pPr>
        <w:pStyle w:val="BodyText"/>
        <w:numPr>
          <w:ilvl w:val="2"/>
          <w:numId w:val="3"/>
        </w:numPr>
        <w:tabs>
          <w:tab w:val="left" w:pos="1201"/>
        </w:tabs>
        <w:kinsoku w:val="0"/>
        <w:overflowPunct w:val="0"/>
        <w:ind w:left="1080" w:hanging="360"/>
        <w:rPr>
          <w:spacing w:val="-1"/>
        </w:rPr>
      </w:pPr>
      <w:r>
        <w:rPr>
          <w:spacing w:val="-1"/>
        </w:rPr>
        <w:t>Title</w:t>
      </w:r>
      <w:r>
        <w:t xml:space="preserve"> </w:t>
      </w:r>
      <w:r>
        <w:rPr>
          <w:spacing w:val="-2"/>
        </w:rPr>
        <w:t>of</w:t>
      </w:r>
      <w:r>
        <w:t xml:space="preserve"> the</w:t>
      </w:r>
      <w:r>
        <w:rPr>
          <w:spacing w:val="-2"/>
        </w:rPr>
        <w:t xml:space="preserve"> </w:t>
      </w:r>
      <w:r>
        <w:rPr>
          <w:spacing w:val="-1"/>
        </w:rPr>
        <w:t>project</w:t>
      </w:r>
    </w:p>
    <w:p w14:paraId="0B61A178" w14:textId="4411E5CB" w:rsidR="001C4CF0" w:rsidRDefault="003A02ED" w:rsidP="00007B4E">
      <w:pPr>
        <w:pStyle w:val="BodyText"/>
        <w:numPr>
          <w:ilvl w:val="2"/>
          <w:numId w:val="3"/>
        </w:numPr>
        <w:tabs>
          <w:tab w:val="left" w:pos="1201"/>
        </w:tabs>
        <w:kinsoku w:val="0"/>
        <w:overflowPunct w:val="0"/>
        <w:spacing w:before="3"/>
        <w:ind w:left="1080" w:right="130" w:hanging="360"/>
        <w:rPr>
          <w:spacing w:val="-1"/>
        </w:rPr>
      </w:pPr>
      <w:r>
        <w:rPr>
          <w:spacing w:val="-1"/>
        </w:rPr>
        <w:t>Name,</w:t>
      </w:r>
      <w:r>
        <w:t xml:space="preserve"> </w:t>
      </w:r>
      <w:r>
        <w:rPr>
          <w:spacing w:val="-1"/>
        </w:rPr>
        <w:t>credentials,</w:t>
      </w:r>
      <w:r>
        <w:rPr>
          <w:spacing w:val="2"/>
        </w:rPr>
        <w:t xml:space="preserve"> </w:t>
      </w:r>
      <w:r>
        <w:rPr>
          <w:spacing w:val="-1"/>
        </w:rPr>
        <w:t>and</w:t>
      </w:r>
      <w:r>
        <w:rPr>
          <w:spacing w:val="-2"/>
        </w:rPr>
        <w:t xml:space="preserve"> </w:t>
      </w:r>
      <w:r>
        <w:rPr>
          <w:spacing w:val="-1"/>
        </w:rPr>
        <w:t>contact</w:t>
      </w:r>
      <w:r>
        <w:t xml:space="preserve"> </w:t>
      </w:r>
      <w:r>
        <w:rPr>
          <w:spacing w:val="-1"/>
        </w:rPr>
        <w:t>information</w:t>
      </w:r>
      <w:r>
        <w:rPr>
          <w:spacing w:val="-2"/>
        </w:rPr>
        <w:t xml:space="preserve"> </w:t>
      </w:r>
      <w:r>
        <w:t>for</w:t>
      </w:r>
      <w:r>
        <w:rPr>
          <w:spacing w:val="-1"/>
        </w:rPr>
        <w:t xml:space="preserve"> </w:t>
      </w:r>
      <w:r>
        <w:t>the</w:t>
      </w:r>
      <w:r>
        <w:rPr>
          <w:spacing w:val="-2"/>
        </w:rPr>
        <w:t xml:space="preserve"> </w:t>
      </w:r>
      <w:r w:rsidR="00C35041">
        <w:rPr>
          <w:spacing w:val="-2"/>
        </w:rPr>
        <w:t xml:space="preserve">Multiple </w:t>
      </w:r>
      <w:r>
        <w:rPr>
          <w:spacing w:val="-1"/>
        </w:rPr>
        <w:t>Principal</w:t>
      </w:r>
      <w:r>
        <w:t xml:space="preserve"> </w:t>
      </w:r>
      <w:r>
        <w:rPr>
          <w:spacing w:val="-1"/>
        </w:rPr>
        <w:t>Investigator</w:t>
      </w:r>
      <w:r w:rsidR="00C35041">
        <w:rPr>
          <w:spacing w:val="-1"/>
        </w:rPr>
        <w:t>s</w:t>
      </w:r>
      <w:r>
        <w:rPr>
          <w:spacing w:val="2"/>
        </w:rPr>
        <w:t xml:space="preserve"> </w:t>
      </w:r>
      <w:r>
        <w:rPr>
          <w:b/>
          <w:bCs/>
          <w:spacing w:val="-3"/>
          <w:u w:val="thick"/>
        </w:rPr>
        <w:t>and</w:t>
      </w:r>
      <w:r>
        <w:rPr>
          <w:b/>
          <w:bCs/>
          <w:spacing w:val="5"/>
          <w:u w:val="thick"/>
        </w:rPr>
        <w:t xml:space="preserve"> </w:t>
      </w:r>
      <w:r w:rsidR="00DB7714">
        <w:rPr>
          <w:b/>
          <w:bCs/>
          <w:spacing w:val="-1"/>
          <w:u w:val="thick"/>
        </w:rPr>
        <w:t>each</w:t>
      </w:r>
      <w:r>
        <w:rPr>
          <w:b/>
          <w:bCs/>
          <w:spacing w:val="3"/>
          <w:u w:val="thick"/>
        </w:rPr>
        <w:t xml:space="preserve"> </w:t>
      </w:r>
      <w:r>
        <w:rPr>
          <w:spacing w:val="-1"/>
        </w:rPr>
        <w:t>Co-</w:t>
      </w:r>
      <w:r w:rsidR="001A5C4E">
        <w:rPr>
          <w:spacing w:val="-1"/>
        </w:rPr>
        <w:t>I</w:t>
      </w:r>
      <w:r>
        <w:rPr>
          <w:spacing w:val="-1"/>
        </w:rPr>
        <w:t>nvestigator</w:t>
      </w:r>
      <w:r w:rsidR="00025144">
        <w:rPr>
          <w:spacing w:val="-1"/>
        </w:rPr>
        <w:t xml:space="preserve"> </w:t>
      </w:r>
      <w:r w:rsidR="00681E85">
        <w:rPr>
          <w:spacing w:val="-1"/>
        </w:rPr>
        <w:t>[if a UF CON faculty member has not been identified, please contact Dr. Laurie Duckworth or Angela Starkweather early in the process so we can help coordinate a match]</w:t>
      </w:r>
    </w:p>
    <w:p w14:paraId="3B7C422D" w14:textId="77777777" w:rsidR="000D30A4" w:rsidRDefault="000D30A4" w:rsidP="00007B4E">
      <w:pPr>
        <w:pStyle w:val="BodyText"/>
        <w:numPr>
          <w:ilvl w:val="2"/>
          <w:numId w:val="3"/>
        </w:numPr>
        <w:tabs>
          <w:tab w:val="left" w:pos="1201"/>
        </w:tabs>
        <w:kinsoku w:val="0"/>
        <w:overflowPunct w:val="0"/>
        <w:spacing w:before="3"/>
        <w:ind w:left="1080" w:right="130"/>
        <w:rPr>
          <w:spacing w:val="-1"/>
        </w:rPr>
      </w:pPr>
      <w:r>
        <w:rPr>
          <w:spacing w:val="-1"/>
        </w:rPr>
        <w:t>Key words</w:t>
      </w:r>
    </w:p>
    <w:p w14:paraId="2903910E" w14:textId="77777777" w:rsidR="00D71B72" w:rsidRPr="00EA284F" w:rsidRDefault="003A02ED" w:rsidP="00007B4E">
      <w:pPr>
        <w:pStyle w:val="BodyText"/>
        <w:numPr>
          <w:ilvl w:val="1"/>
          <w:numId w:val="3"/>
        </w:numPr>
        <w:tabs>
          <w:tab w:val="left" w:pos="480"/>
        </w:tabs>
        <w:kinsoku w:val="0"/>
        <w:overflowPunct w:val="0"/>
        <w:ind w:left="720" w:hanging="359"/>
        <w:rPr>
          <w:spacing w:val="-1"/>
          <w:u w:val="single"/>
        </w:rPr>
      </w:pPr>
      <w:r w:rsidRPr="00EA284F">
        <w:rPr>
          <w:spacing w:val="-1"/>
          <w:u w:val="single"/>
        </w:rPr>
        <w:t>Abstract</w:t>
      </w:r>
      <w:r w:rsidRPr="00EA284F">
        <w:rPr>
          <w:spacing w:val="2"/>
          <w:u w:val="single"/>
        </w:rPr>
        <w:t xml:space="preserve"> </w:t>
      </w:r>
      <w:r w:rsidRPr="00EA284F">
        <w:rPr>
          <w:spacing w:val="-1"/>
          <w:u w:val="single"/>
        </w:rPr>
        <w:t>page</w:t>
      </w:r>
      <w:r w:rsidR="00DD07CF">
        <w:rPr>
          <w:spacing w:val="-1"/>
          <w:u w:val="single"/>
        </w:rPr>
        <w:t xml:space="preserve"> (250 word limit)</w:t>
      </w:r>
    </w:p>
    <w:p w14:paraId="08E0930A" w14:textId="53C2BBE8" w:rsidR="00D71B72" w:rsidRDefault="003A02ED" w:rsidP="00007B4E">
      <w:pPr>
        <w:pStyle w:val="BodyText"/>
        <w:numPr>
          <w:ilvl w:val="1"/>
          <w:numId w:val="3"/>
        </w:numPr>
        <w:tabs>
          <w:tab w:val="left" w:pos="480"/>
        </w:tabs>
        <w:kinsoku w:val="0"/>
        <w:overflowPunct w:val="0"/>
        <w:ind w:left="720" w:right="471" w:hanging="360"/>
        <w:jc w:val="both"/>
        <w:rPr>
          <w:spacing w:val="-1"/>
        </w:rPr>
      </w:pPr>
      <w:r w:rsidRPr="00EA284F">
        <w:rPr>
          <w:spacing w:val="-1"/>
          <w:u w:val="single"/>
        </w:rPr>
        <w:t>Research</w:t>
      </w:r>
      <w:r w:rsidR="00D14494">
        <w:rPr>
          <w:spacing w:val="-1"/>
          <w:u w:val="single"/>
        </w:rPr>
        <w:t>/Implementation</w:t>
      </w:r>
      <w:r w:rsidRPr="00EA284F">
        <w:rPr>
          <w:u w:val="single"/>
        </w:rPr>
        <w:t xml:space="preserve"> </w:t>
      </w:r>
      <w:r w:rsidRPr="00EA284F">
        <w:rPr>
          <w:spacing w:val="-1"/>
          <w:u w:val="single"/>
        </w:rPr>
        <w:t>plan</w:t>
      </w:r>
      <w:r>
        <w:rPr>
          <w:spacing w:val="-1"/>
        </w:rPr>
        <w:t xml:space="preserve"> (limited</w:t>
      </w:r>
      <w:r>
        <w:rPr>
          <w:spacing w:val="-2"/>
        </w:rPr>
        <w:t xml:space="preserve"> </w:t>
      </w:r>
      <w:r>
        <w:t>to</w:t>
      </w:r>
      <w:r>
        <w:rPr>
          <w:spacing w:val="-2"/>
        </w:rPr>
        <w:t xml:space="preserve"> </w:t>
      </w:r>
      <w:r w:rsidR="007D22BA">
        <w:rPr>
          <w:spacing w:val="-2"/>
        </w:rPr>
        <w:t xml:space="preserve">maximum </w:t>
      </w:r>
      <w:r w:rsidR="00FC3F3D">
        <w:t>4</w:t>
      </w:r>
      <w:r>
        <w:rPr>
          <w:spacing w:val="1"/>
        </w:rPr>
        <w:t xml:space="preserve"> </w:t>
      </w:r>
      <w:r>
        <w:rPr>
          <w:spacing w:val="-1"/>
        </w:rPr>
        <w:t>pages)</w:t>
      </w:r>
      <w:r>
        <w:rPr>
          <w:spacing w:val="2"/>
        </w:rPr>
        <w:t xml:space="preserve"> </w:t>
      </w:r>
      <w:r>
        <w:t>–</w:t>
      </w:r>
      <w:r>
        <w:rPr>
          <w:spacing w:val="-2"/>
        </w:rPr>
        <w:t xml:space="preserve"> </w:t>
      </w:r>
      <w:r w:rsidR="00DB7714">
        <w:rPr>
          <w:spacing w:val="-2"/>
        </w:rPr>
        <w:t xml:space="preserve">The application must be organized according to the format below: </w:t>
      </w:r>
    </w:p>
    <w:p w14:paraId="2A75AF04" w14:textId="0B6C5D28" w:rsidR="00D71B72" w:rsidRDefault="003A02ED" w:rsidP="00007B4E">
      <w:pPr>
        <w:pStyle w:val="BodyText"/>
        <w:numPr>
          <w:ilvl w:val="0"/>
          <w:numId w:val="2"/>
        </w:numPr>
        <w:tabs>
          <w:tab w:val="left" w:pos="1200"/>
        </w:tabs>
        <w:kinsoku w:val="0"/>
        <w:overflowPunct w:val="0"/>
        <w:spacing w:before="1"/>
        <w:ind w:left="1079" w:hanging="359"/>
        <w:rPr>
          <w:spacing w:val="-1"/>
        </w:rPr>
      </w:pPr>
      <w:r>
        <w:rPr>
          <w:i/>
          <w:iCs/>
          <w:spacing w:val="-1"/>
        </w:rPr>
        <w:t>Specific</w:t>
      </w:r>
      <w:r>
        <w:rPr>
          <w:i/>
          <w:iCs/>
          <w:spacing w:val="1"/>
        </w:rPr>
        <w:t xml:space="preserve"> </w:t>
      </w:r>
      <w:r>
        <w:rPr>
          <w:i/>
          <w:iCs/>
          <w:spacing w:val="-1"/>
        </w:rPr>
        <w:t>Aims:</w:t>
      </w:r>
      <w:r>
        <w:rPr>
          <w:i/>
          <w:iCs/>
        </w:rPr>
        <w:t xml:space="preserve"> </w:t>
      </w:r>
      <w:r w:rsidR="00FC3F3D">
        <w:rPr>
          <w:spacing w:val="-2"/>
        </w:rPr>
        <w:t>Study purpose or new knowledge to be generated</w:t>
      </w:r>
      <w:r w:rsidR="008F24C4">
        <w:rPr>
          <w:spacing w:val="-1"/>
        </w:rPr>
        <w:t>.</w:t>
      </w:r>
      <w:r w:rsidR="009153FA">
        <w:rPr>
          <w:spacing w:val="-1"/>
        </w:rPr>
        <w:t xml:space="preserve"> Why is this study important to nursing and patient care? What is the research question(s)?</w:t>
      </w:r>
    </w:p>
    <w:p w14:paraId="7FC7F1C2" w14:textId="03416E27" w:rsidR="00D71B72" w:rsidRDefault="003A02ED" w:rsidP="00007B4E">
      <w:pPr>
        <w:pStyle w:val="BodyText"/>
        <w:numPr>
          <w:ilvl w:val="0"/>
          <w:numId w:val="2"/>
        </w:numPr>
        <w:tabs>
          <w:tab w:val="left" w:pos="1200"/>
        </w:tabs>
        <w:kinsoku w:val="0"/>
        <w:overflowPunct w:val="0"/>
        <w:ind w:left="1079" w:right="206" w:hanging="359"/>
      </w:pPr>
      <w:r>
        <w:rPr>
          <w:i/>
          <w:iCs/>
          <w:spacing w:val="-1"/>
        </w:rPr>
        <w:t>Significance:</w:t>
      </w:r>
      <w:r>
        <w:rPr>
          <w:i/>
          <w:iCs/>
        </w:rPr>
        <w:t xml:space="preserve"> </w:t>
      </w:r>
      <w:r>
        <w:rPr>
          <w:i/>
          <w:iCs/>
          <w:spacing w:val="4"/>
        </w:rPr>
        <w:t xml:space="preserve"> </w:t>
      </w:r>
      <w:r>
        <w:rPr>
          <w:spacing w:val="-1"/>
        </w:rPr>
        <w:t>If</w:t>
      </w:r>
      <w:r>
        <w:rPr>
          <w:spacing w:val="2"/>
        </w:rPr>
        <w:t xml:space="preserve"> </w:t>
      </w:r>
      <w:r>
        <w:rPr>
          <w:spacing w:val="-1"/>
        </w:rPr>
        <w:t>the</w:t>
      </w:r>
      <w:r>
        <w:rPr>
          <w:spacing w:val="20"/>
        </w:rPr>
        <w:t xml:space="preserve"> </w:t>
      </w:r>
      <w:r>
        <w:rPr>
          <w:spacing w:val="-1"/>
        </w:rPr>
        <w:t>aims</w:t>
      </w:r>
      <w:r>
        <w:rPr>
          <w:spacing w:val="1"/>
        </w:rPr>
        <w:t xml:space="preserve"> </w:t>
      </w:r>
      <w:r>
        <w:rPr>
          <w:spacing w:val="-2"/>
        </w:rPr>
        <w:t>of</w:t>
      </w:r>
      <w:r>
        <w:t xml:space="preserve"> the </w:t>
      </w:r>
      <w:r>
        <w:rPr>
          <w:spacing w:val="-1"/>
        </w:rPr>
        <w:t>application</w:t>
      </w:r>
      <w:r>
        <w:t xml:space="preserve"> </w:t>
      </w:r>
      <w:r>
        <w:rPr>
          <w:spacing w:val="-2"/>
        </w:rPr>
        <w:t>are</w:t>
      </w:r>
      <w:r>
        <w:t xml:space="preserve"> </w:t>
      </w:r>
      <w:r>
        <w:rPr>
          <w:spacing w:val="-2"/>
        </w:rPr>
        <w:t>achieved,</w:t>
      </w:r>
      <w:r>
        <w:rPr>
          <w:spacing w:val="2"/>
        </w:rPr>
        <w:t xml:space="preserve"> </w:t>
      </w:r>
      <w:r>
        <w:rPr>
          <w:spacing w:val="-1"/>
        </w:rPr>
        <w:t>how</w:t>
      </w:r>
      <w:r>
        <w:rPr>
          <w:spacing w:val="-2"/>
        </w:rPr>
        <w:t xml:space="preserve"> will</w:t>
      </w:r>
      <w:r>
        <w:t xml:space="preserve"> </w:t>
      </w:r>
      <w:r w:rsidR="00D14494">
        <w:t xml:space="preserve">health care access and delivery be improved </w:t>
      </w:r>
      <w:r w:rsidR="009153FA">
        <w:t xml:space="preserve">in </w:t>
      </w:r>
      <w:r w:rsidR="00D14494">
        <w:t xml:space="preserve">the </w:t>
      </w:r>
      <w:r w:rsidR="00DB7714">
        <w:t xml:space="preserve">UF Health </w:t>
      </w:r>
      <w:r w:rsidR="00D14494">
        <w:t>Shands system</w:t>
      </w:r>
      <w:r w:rsidR="009153FA">
        <w:t xml:space="preserve"> and beyond</w:t>
      </w:r>
      <w:r>
        <w:rPr>
          <w:spacing w:val="-2"/>
        </w:rPr>
        <w:t>?</w:t>
      </w:r>
      <w:r>
        <w:rPr>
          <w:spacing w:val="68"/>
        </w:rPr>
        <w:t xml:space="preserve"> </w:t>
      </w:r>
      <w:r w:rsidR="009153FA">
        <w:rPr>
          <w:spacing w:val="-1"/>
        </w:rPr>
        <w:t>Summarize the gap in current knowledge about the topic being addressed</w:t>
      </w:r>
      <w:r w:rsidR="00FC3F3D">
        <w:rPr>
          <w:spacing w:val="-1"/>
        </w:rPr>
        <w:t xml:space="preserve"> </w:t>
      </w:r>
      <w:r w:rsidR="007A334D">
        <w:rPr>
          <w:spacing w:val="-1"/>
        </w:rPr>
        <w:t>and the quality of existing evidence in the literature.</w:t>
      </w:r>
    </w:p>
    <w:p w14:paraId="3492A05B" w14:textId="140265F8" w:rsidR="00D71B72" w:rsidRDefault="003A02ED" w:rsidP="00007B4E">
      <w:pPr>
        <w:pStyle w:val="BodyText"/>
        <w:numPr>
          <w:ilvl w:val="0"/>
          <w:numId w:val="2"/>
        </w:numPr>
        <w:tabs>
          <w:tab w:val="left" w:pos="1201"/>
        </w:tabs>
        <w:kinsoku w:val="0"/>
        <w:overflowPunct w:val="0"/>
        <w:spacing w:before="1"/>
        <w:ind w:left="1079" w:right="206" w:hanging="359"/>
        <w:rPr>
          <w:spacing w:val="-1"/>
        </w:rPr>
      </w:pPr>
      <w:r>
        <w:rPr>
          <w:i/>
          <w:iCs/>
          <w:spacing w:val="-1"/>
        </w:rPr>
        <w:t>Innovation:</w:t>
      </w:r>
      <w:r>
        <w:rPr>
          <w:i/>
          <w:iCs/>
          <w:spacing w:val="59"/>
        </w:rPr>
        <w:t xml:space="preserve"> </w:t>
      </w:r>
      <w:r>
        <w:rPr>
          <w:spacing w:val="-2"/>
        </w:rPr>
        <w:t>D</w:t>
      </w:r>
      <w:r w:rsidR="008F24C4">
        <w:rPr>
          <w:spacing w:val="-2"/>
        </w:rPr>
        <w:t>escribe</w:t>
      </w:r>
      <w:r>
        <w:t xml:space="preserve"> </w:t>
      </w:r>
      <w:r>
        <w:rPr>
          <w:spacing w:val="-1"/>
        </w:rPr>
        <w:t>how</w:t>
      </w:r>
      <w:r>
        <w:rPr>
          <w:spacing w:val="-2"/>
        </w:rPr>
        <w:t xml:space="preserve"> </w:t>
      </w:r>
      <w:r>
        <w:t xml:space="preserve">the </w:t>
      </w:r>
      <w:r>
        <w:rPr>
          <w:spacing w:val="-1"/>
        </w:rPr>
        <w:t>project</w:t>
      </w:r>
      <w:r>
        <w:rPr>
          <w:spacing w:val="2"/>
        </w:rPr>
        <w:t xml:space="preserve"> </w:t>
      </w:r>
      <w:r>
        <w:rPr>
          <w:spacing w:val="-1"/>
        </w:rPr>
        <w:t>is</w:t>
      </w:r>
      <w:r>
        <w:rPr>
          <w:spacing w:val="-2"/>
        </w:rPr>
        <w:t xml:space="preserve"> </w:t>
      </w:r>
      <w:r>
        <w:rPr>
          <w:spacing w:val="-1"/>
        </w:rPr>
        <w:t>original</w:t>
      </w:r>
      <w:r>
        <w:t xml:space="preserve"> </w:t>
      </w:r>
      <w:r>
        <w:rPr>
          <w:spacing w:val="-1"/>
        </w:rPr>
        <w:t>and</w:t>
      </w:r>
      <w:r>
        <w:t xml:space="preserve"> </w:t>
      </w:r>
      <w:r>
        <w:rPr>
          <w:spacing w:val="-2"/>
        </w:rPr>
        <w:t>innovative</w:t>
      </w:r>
      <w:r w:rsidR="008F24C4">
        <w:rPr>
          <w:spacing w:val="-2"/>
        </w:rPr>
        <w:t>.</w:t>
      </w:r>
      <w:r>
        <w:t xml:space="preserve"> </w:t>
      </w:r>
      <w:r>
        <w:rPr>
          <w:spacing w:val="2"/>
        </w:rPr>
        <w:t xml:space="preserve"> </w:t>
      </w:r>
      <w:r>
        <w:rPr>
          <w:spacing w:val="-1"/>
        </w:rPr>
        <w:t>Does</w:t>
      </w:r>
      <w:r>
        <w:rPr>
          <w:spacing w:val="-2"/>
        </w:rPr>
        <w:t xml:space="preserve"> this</w:t>
      </w:r>
      <w:r>
        <w:rPr>
          <w:spacing w:val="1"/>
        </w:rPr>
        <w:t xml:space="preserve"> </w:t>
      </w:r>
      <w:r>
        <w:rPr>
          <w:spacing w:val="-1"/>
        </w:rPr>
        <w:t>project</w:t>
      </w:r>
      <w:r>
        <w:rPr>
          <w:spacing w:val="2"/>
        </w:rPr>
        <w:t xml:space="preserve"> </w:t>
      </w:r>
      <w:r>
        <w:rPr>
          <w:spacing w:val="-2"/>
        </w:rPr>
        <w:t>develop</w:t>
      </w:r>
      <w:r>
        <w:t xml:space="preserve"> </w:t>
      </w:r>
      <w:r>
        <w:rPr>
          <w:spacing w:val="-1"/>
        </w:rPr>
        <w:t>or</w:t>
      </w:r>
      <w:r>
        <w:rPr>
          <w:spacing w:val="2"/>
        </w:rPr>
        <w:t xml:space="preserve"> </w:t>
      </w:r>
      <w:r>
        <w:rPr>
          <w:spacing w:val="-2"/>
        </w:rPr>
        <w:t>employ novel</w:t>
      </w:r>
      <w:r>
        <w:rPr>
          <w:spacing w:val="54"/>
        </w:rPr>
        <w:t xml:space="preserve"> </w:t>
      </w:r>
      <w:r>
        <w:rPr>
          <w:spacing w:val="-1"/>
        </w:rPr>
        <w:t>concepts,</w:t>
      </w:r>
      <w:r>
        <w:rPr>
          <w:spacing w:val="2"/>
        </w:rPr>
        <w:t xml:space="preserve"> </w:t>
      </w:r>
      <w:r>
        <w:rPr>
          <w:spacing w:val="-2"/>
        </w:rPr>
        <w:t>approaches,</w:t>
      </w:r>
      <w:r>
        <w:t xml:space="preserve"> </w:t>
      </w:r>
      <w:r>
        <w:rPr>
          <w:spacing w:val="-1"/>
        </w:rPr>
        <w:t>methodologies,</w:t>
      </w:r>
      <w:r>
        <w:t xml:space="preserve"> </w:t>
      </w:r>
      <w:r>
        <w:rPr>
          <w:spacing w:val="-1"/>
        </w:rPr>
        <w:t>tools</w:t>
      </w:r>
      <w:r>
        <w:rPr>
          <w:spacing w:val="-2"/>
        </w:rPr>
        <w:t xml:space="preserve"> </w:t>
      </w:r>
      <w:r>
        <w:rPr>
          <w:spacing w:val="-1"/>
        </w:rPr>
        <w:t>or technologies</w:t>
      </w:r>
      <w:r>
        <w:rPr>
          <w:spacing w:val="-2"/>
        </w:rPr>
        <w:t xml:space="preserve"> </w:t>
      </w:r>
      <w:r>
        <w:t>for</w:t>
      </w:r>
      <w:r>
        <w:rPr>
          <w:spacing w:val="-1"/>
        </w:rPr>
        <w:t xml:space="preserve"> this</w:t>
      </w:r>
      <w:r>
        <w:rPr>
          <w:spacing w:val="-2"/>
        </w:rPr>
        <w:t xml:space="preserve"> </w:t>
      </w:r>
      <w:r>
        <w:rPr>
          <w:spacing w:val="-1"/>
        </w:rPr>
        <w:t>area?</w:t>
      </w:r>
      <w:r w:rsidR="009153FA">
        <w:rPr>
          <w:spacing w:val="-1"/>
        </w:rPr>
        <w:t xml:space="preserve"> How will the study produce actionable information for </w:t>
      </w:r>
      <w:r w:rsidR="007A334D">
        <w:rPr>
          <w:spacing w:val="-1"/>
        </w:rPr>
        <w:t xml:space="preserve">improving </w:t>
      </w:r>
      <w:r w:rsidR="009153FA">
        <w:rPr>
          <w:spacing w:val="-1"/>
        </w:rPr>
        <w:t>nursing</w:t>
      </w:r>
      <w:r w:rsidR="007A334D">
        <w:rPr>
          <w:spacing w:val="-1"/>
        </w:rPr>
        <w:t xml:space="preserve"> care or patient outcomes at UF Health Shands</w:t>
      </w:r>
      <w:r w:rsidR="009153FA">
        <w:rPr>
          <w:spacing w:val="-1"/>
        </w:rPr>
        <w:t>?</w:t>
      </w:r>
    </w:p>
    <w:p w14:paraId="781E86B7" w14:textId="5E02D9BD" w:rsidR="00D71B72" w:rsidRDefault="003A02ED" w:rsidP="00007B4E">
      <w:pPr>
        <w:pStyle w:val="BodyText"/>
        <w:numPr>
          <w:ilvl w:val="0"/>
          <w:numId w:val="2"/>
        </w:numPr>
        <w:tabs>
          <w:tab w:val="left" w:pos="1200"/>
        </w:tabs>
        <w:kinsoku w:val="0"/>
        <w:overflowPunct w:val="0"/>
        <w:ind w:left="1079" w:right="130" w:hanging="359"/>
      </w:pPr>
      <w:r>
        <w:rPr>
          <w:i/>
          <w:iCs/>
          <w:spacing w:val="-1"/>
        </w:rPr>
        <w:t>Approach:</w:t>
      </w:r>
      <w:r>
        <w:rPr>
          <w:i/>
          <w:iCs/>
        </w:rPr>
        <w:t xml:space="preserve"> </w:t>
      </w:r>
      <w:r>
        <w:rPr>
          <w:i/>
          <w:iCs/>
          <w:spacing w:val="1"/>
        </w:rPr>
        <w:t xml:space="preserve"> </w:t>
      </w:r>
      <w:r>
        <w:rPr>
          <w:spacing w:val="-1"/>
        </w:rPr>
        <w:t>De</w:t>
      </w:r>
      <w:r w:rsidR="008F24C4">
        <w:rPr>
          <w:spacing w:val="-1"/>
        </w:rPr>
        <w:t xml:space="preserve">scribe </w:t>
      </w:r>
      <w:r>
        <w:t>the</w:t>
      </w:r>
      <w:r>
        <w:rPr>
          <w:spacing w:val="-2"/>
        </w:rPr>
        <w:t xml:space="preserve"> </w:t>
      </w:r>
      <w:r>
        <w:rPr>
          <w:spacing w:val="-1"/>
        </w:rPr>
        <w:t>conceptual</w:t>
      </w:r>
      <w:r>
        <w:rPr>
          <w:spacing w:val="-3"/>
        </w:rPr>
        <w:t xml:space="preserve"> </w:t>
      </w:r>
      <w:r>
        <w:rPr>
          <w:spacing w:val="-1"/>
        </w:rPr>
        <w:t>framework,</w:t>
      </w:r>
      <w:r>
        <w:t xml:space="preserve"> </w:t>
      </w:r>
      <w:r>
        <w:rPr>
          <w:spacing w:val="-1"/>
        </w:rPr>
        <w:t>design,</w:t>
      </w:r>
      <w:r>
        <w:t xml:space="preserve"> </w:t>
      </w:r>
      <w:r w:rsidR="009153FA">
        <w:t>procedures</w:t>
      </w:r>
      <w:r>
        <w:rPr>
          <w:spacing w:val="-1"/>
        </w:rPr>
        <w:t>,</w:t>
      </w:r>
      <w:r>
        <w:rPr>
          <w:spacing w:val="-3"/>
        </w:rPr>
        <w:t xml:space="preserve"> </w:t>
      </w:r>
      <w:r w:rsidR="009153FA">
        <w:rPr>
          <w:spacing w:val="-3"/>
        </w:rPr>
        <w:t xml:space="preserve">data collection methods, </w:t>
      </w:r>
      <w:r w:rsidR="00D14494">
        <w:rPr>
          <w:spacing w:val="-3"/>
        </w:rPr>
        <w:t>evaluation</w:t>
      </w:r>
      <w:r w:rsidR="009153FA">
        <w:rPr>
          <w:spacing w:val="-3"/>
        </w:rPr>
        <w:t xml:space="preserve"> of outcomes</w:t>
      </w:r>
      <w:r w:rsidR="00D14494">
        <w:rPr>
          <w:spacing w:val="-3"/>
        </w:rPr>
        <w:t xml:space="preserve">, </w:t>
      </w:r>
      <w:r>
        <w:rPr>
          <w:spacing w:val="-1"/>
        </w:rPr>
        <w:t>and</w:t>
      </w:r>
      <w:r>
        <w:rPr>
          <w:spacing w:val="40"/>
        </w:rPr>
        <w:t xml:space="preserve"> </w:t>
      </w:r>
      <w:r>
        <w:rPr>
          <w:spacing w:val="-2"/>
        </w:rPr>
        <w:t>analyses</w:t>
      </w:r>
      <w:r w:rsidR="008F24C4">
        <w:rPr>
          <w:spacing w:val="-2"/>
        </w:rPr>
        <w:t>. These aspects should be clearly</w:t>
      </w:r>
      <w:r>
        <w:rPr>
          <w:spacing w:val="-4"/>
        </w:rPr>
        <w:t xml:space="preserve"> </w:t>
      </w:r>
      <w:r>
        <w:rPr>
          <w:spacing w:val="-2"/>
        </w:rPr>
        <w:t>developed,</w:t>
      </w:r>
      <w:r>
        <w:rPr>
          <w:spacing w:val="2"/>
        </w:rPr>
        <w:t xml:space="preserve"> </w:t>
      </w:r>
      <w:r>
        <w:rPr>
          <w:spacing w:val="-1"/>
        </w:rPr>
        <w:t>well</w:t>
      </w:r>
      <w:r>
        <w:t xml:space="preserve"> </w:t>
      </w:r>
      <w:r>
        <w:rPr>
          <w:spacing w:val="-1"/>
        </w:rPr>
        <w:t>integrated,</w:t>
      </w:r>
      <w:r>
        <w:rPr>
          <w:spacing w:val="2"/>
        </w:rPr>
        <w:t xml:space="preserve"> </w:t>
      </w:r>
      <w:r w:rsidR="009153FA">
        <w:rPr>
          <w:spacing w:val="2"/>
        </w:rPr>
        <w:t>logical</w:t>
      </w:r>
      <w:r>
        <w:rPr>
          <w:spacing w:val="-1"/>
        </w:rPr>
        <w:t>,</w:t>
      </w:r>
      <w:r>
        <w:rPr>
          <w:spacing w:val="2"/>
        </w:rPr>
        <w:t xml:space="preserve"> </w:t>
      </w:r>
      <w:r>
        <w:rPr>
          <w:spacing w:val="-1"/>
        </w:rPr>
        <w:t>and</w:t>
      </w:r>
      <w:r>
        <w:rPr>
          <w:spacing w:val="-2"/>
        </w:rPr>
        <w:t xml:space="preserve"> </w:t>
      </w:r>
      <w:r>
        <w:rPr>
          <w:spacing w:val="-1"/>
        </w:rPr>
        <w:t>appropriate</w:t>
      </w:r>
      <w:r>
        <w:rPr>
          <w:spacing w:val="59"/>
        </w:rPr>
        <w:t xml:space="preserve"> </w:t>
      </w:r>
      <w:r>
        <w:t>to</w:t>
      </w:r>
      <w:r>
        <w:rPr>
          <w:spacing w:val="-2"/>
        </w:rPr>
        <w:t xml:space="preserve"> </w:t>
      </w:r>
      <w:r>
        <w:t xml:space="preserve">the </w:t>
      </w:r>
      <w:r>
        <w:rPr>
          <w:spacing w:val="-2"/>
        </w:rPr>
        <w:t>aims</w:t>
      </w:r>
      <w:r>
        <w:rPr>
          <w:spacing w:val="1"/>
        </w:rPr>
        <w:t xml:space="preserve"> </w:t>
      </w:r>
      <w:r>
        <w:rPr>
          <w:spacing w:val="-2"/>
        </w:rPr>
        <w:t>of</w:t>
      </w:r>
      <w:r>
        <w:t xml:space="preserve"> the </w:t>
      </w:r>
      <w:r>
        <w:rPr>
          <w:spacing w:val="-1"/>
        </w:rPr>
        <w:t>project.</w:t>
      </w:r>
      <w:r>
        <w:t xml:space="preserve"> </w:t>
      </w:r>
      <w:r>
        <w:rPr>
          <w:spacing w:val="1"/>
        </w:rPr>
        <w:t xml:space="preserve"> </w:t>
      </w:r>
      <w:r>
        <w:rPr>
          <w:spacing w:val="-1"/>
        </w:rPr>
        <w:t>Are</w:t>
      </w:r>
      <w:r>
        <w:rPr>
          <w:spacing w:val="-2"/>
        </w:rPr>
        <w:t xml:space="preserve"> </w:t>
      </w:r>
      <w:r>
        <w:rPr>
          <w:spacing w:val="-1"/>
        </w:rPr>
        <w:t>there</w:t>
      </w:r>
      <w:r>
        <w:t xml:space="preserve"> </w:t>
      </w:r>
      <w:r>
        <w:rPr>
          <w:spacing w:val="-1"/>
        </w:rPr>
        <w:t>potential</w:t>
      </w:r>
      <w:r>
        <w:t xml:space="preserve"> </w:t>
      </w:r>
      <w:r>
        <w:rPr>
          <w:spacing w:val="-1"/>
        </w:rPr>
        <w:t>problems</w:t>
      </w:r>
      <w:r>
        <w:rPr>
          <w:spacing w:val="1"/>
        </w:rPr>
        <w:t xml:space="preserve"> </w:t>
      </w:r>
      <w:r>
        <w:rPr>
          <w:spacing w:val="-2"/>
        </w:rPr>
        <w:t>you</w:t>
      </w:r>
      <w:r>
        <w:t xml:space="preserve"> </w:t>
      </w:r>
      <w:r>
        <w:rPr>
          <w:spacing w:val="-1"/>
        </w:rPr>
        <w:t>can</w:t>
      </w:r>
      <w:r>
        <w:t xml:space="preserve"> </w:t>
      </w:r>
      <w:r>
        <w:rPr>
          <w:spacing w:val="-1"/>
        </w:rPr>
        <w:t>anticipate</w:t>
      </w:r>
      <w:r w:rsidR="008F24C4">
        <w:rPr>
          <w:spacing w:val="-1"/>
        </w:rPr>
        <w:t xml:space="preserve">? If so, </w:t>
      </w:r>
      <w:r>
        <w:rPr>
          <w:spacing w:val="-1"/>
        </w:rPr>
        <w:t>how</w:t>
      </w:r>
      <w:r>
        <w:rPr>
          <w:spacing w:val="36"/>
        </w:rPr>
        <w:t xml:space="preserve"> </w:t>
      </w:r>
      <w:r>
        <w:rPr>
          <w:spacing w:val="-2"/>
        </w:rPr>
        <w:t>will</w:t>
      </w:r>
      <w:r>
        <w:t xml:space="preserve"> </w:t>
      </w:r>
      <w:r>
        <w:rPr>
          <w:spacing w:val="-1"/>
        </w:rPr>
        <w:t>these</w:t>
      </w:r>
      <w:r>
        <w:t xml:space="preserve"> </w:t>
      </w:r>
      <w:r>
        <w:rPr>
          <w:spacing w:val="-1"/>
        </w:rPr>
        <w:t>be</w:t>
      </w:r>
      <w:r>
        <w:t xml:space="preserve"> </w:t>
      </w:r>
      <w:r>
        <w:rPr>
          <w:spacing w:val="-1"/>
        </w:rPr>
        <w:t>addressed?</w:t>
      </w:r>
    </w:p>
    <w:p w14:paraId="46231B82" w14:textId="3986233F" w:rsidR="00B61EF8" w:rsidRPr="00502C51" w:rsidRDefault="00B61EF8" w:rsidP="00926466">
      <w:pPr>
        <w:pStyle w:val="BodyText"/>
        <w:numPr>
          <w:ilvl w:val="1"/>
          <w:numId w:val="3"/>
        </w:numPr>
        <w:tabs>
          <w:tab w:val="left" w:pos="480"/>
        </w:tabs>
        <w:kinsoku w:val="0"/>
        <w:overflowPunct w:val="0"/>
        <w:ind w:left="720" w:right="803" w:hanging="359"/>
        <w:rPr>
          <w:spacing w:val="-2"/>
        </w:rPr>
      </w:pPr>
      <w:r>
        <w:rPr>
          <w:spacing w:val="-1"/>
        </w:rPr>
        <w:t>P</w:t>
      </w:r>
      <w:r w:rsidRPr="00DB0E08">
        <w:rPr>
          <w:spacing w:val="-1"/>
        </w:rPr>
        <w:t>otential</w:t>
      </w:r>
      <w:r w:rsidRPr="00DB0E08">
        <w:rPr>
          <w:spacing w:val="-3"/>
        </w:rPr>
        <w:t xml:space="preserve"> </w:t>
      </w:r>
      <w:r w:rsidRPr="00DB0E08">
        <w:t>for</w:t>
      </w:r>
      <w:r w:rsidRPr="00DB0E08">
        <w:rPr>
          <w:spacing w:val="-1"/>
        </w:rPr>
        <w:t xml:space="preserve"> </w:t>
      </w:r>
      <w:r w:rsidR="00561F42">
        <w:rPr>
          <w:spacing w:val="-1"/>
        </w:rPr>
        <w:t>ongoing</w:t>
      </w:r>
      <w:r>
        <w:rPr>
          <w:spacing w:val="-1"/>
        </w:rPr>
        <w:t xml:space="preserve"> support</w:t>
      </w:r>
      <w:r w:rsidR="00561F42">
        <w:rPr>
          <w:spacing w:val="-1"/>
        </w:rPr>
        <w:t xml:space="preserve"> and</w:t>
      </w:r>
      <w:r w:rsidR="00561F42" w:rsidRPr="00561F42">
        <w:rPr>
          <w:spacing w:val="-1"/>
        </w:rPr>
        <w:t xml:space="preserve"> </w:t>
      </w:r>
      <w:r w:rsidR="00561F42">
        <w:rPr>
          <w:spacing w:val="-1"/>
        </w:rPr>
        <w:t>diffusion into practice</w:t>
      </w:r>
      <w:r w:rsidRPr="00EA284F">
        <w:rPr>
          <w:spacing w:val="-1"/>
        </w:rPr>
        <w:t>:</w:t>
      </w:r>
    </w:p>
    <w:p w14:paraId="4BE31BF9" w14:textId="34E309FD" w:rsidR="00B61EF8" w:rsidRDefault="00B61EF8" w:rsidP="00926466">
      <w:pPr>
        <w:pStyle w:val="BodyText"/>
        <w:numPr>
          <w:ilvl w:val="2"/>
          <w:numId w:val="3"/>
        </w:numPr>
        <w:tabs>
          <w:tab w:val="left" w:pos="1201"/>
        </w:tabs>
        <w:kinsoku w:val="0"/>
        <w:overflowPunct w:val="0"/>
        <w:ind w:left="1080" w:right="130" w:hanging="360"/>
        <w:rPr>
          <w:spacing w:val="-1"/>
        </w:rPr>
      </w:pPr>
      <w:r>
        <w:rPr>
          <w:spacing w:val="-1"/>
        </w:rPr>
        <w:t xml:space="preserve">Describe </w:t>
      </w:r>
      <w:r w:rsidR="00561F42">
        <w:rPr>
          <w:spacing w:val="-1"/>
        </w:rPr>
        <w:t>dissemination plan</w:t>
      </w:r>
      <w:r w:rsidRPr="00502C51">
        <w:rPr>
          <w:spacing w:val="-1"/>
        </w:rPr>
        <w:t>.</w:t>
      </w:r>
    </w:p>
    <w:p w14:paraId="11D2217A" w14:textId="7DA97CE0" w:rsidR="00681E85" w:rsidRDefault="00C85367" w:rsidP="00007B4E">
      <w:pPr>
        <w:pStyle w:val="BodyText"/>
        <w:numPr>
          <w:ilvl w:val="1"/>
          <w:numId w:val="3"/>
        </w:numPr>
        <w:tabs>
          <w:tab w:val="left" w:pos="480"/>
        </w:tabs>
        <w:kinsoku w:val="0"/>
        <w:overflowPunct w:val="0"/>
        <w:spacing w:before="1"/>
        <w:ind w:left="720" w:hanging="359"/>
      </w:pPr>
      <w:r>
        <w:t>Protection of Human Subjects (</w:t>
      </w:r>
      <w:r w:rsidR="00561F42">
        <w:t>plans for IRB submission/approval</w:t>
      </w:r>
      <w:r>
        <w:t>)</w:t>
      </w:r>
    </w:p>
    <w:p w14:paraId="679B6208" w14:textId="57D1C66F" w:rsidR="00C85367" w:rsidRPr="00DB0E08" w:rsidRDefault="00C85367" w:rsidP="00681E85">
      <w:pPr>
        <w:pStyle w:val="BodyText"/>
        <w:numPr>
          <w:ilvl w:val="1"/>
          <w:numId w:val="3"/>
        </w:numPr>
        <w:tabs>
          <w:tab w:val="left" w:pos="480"/>
        </w:tabs>
        <w:kinsoku w:val="0"/>
        <w:overflowPunct w:val="0"/>
        <w:spacing w:before="1"/>
        <w:ind w:left="720" w:hanging="359"/>
      </w:pPr>
      <w:r>
        <w:t>Project timeline</w:t>
      </w:r>
      <w:r w:rsidR="00C35041">
        <w:t xml:space="preserve"> and milestones</w:t>
      </w:r>
      <w:r>
        <w:t xml:space="preserve"> </w:t>
      </w:r>
    </w:p>
    <w:p w14:paraId="4F0CBBB9" w14:textId="77777777" w:rsidR="00D71B72" w:rsidRDefault="003A02ED" w:rsidP="00007B4E">
      <w:pPr>
        <w:pStyle w:val="BodyText"/>
        <w:numPr>
          <w:ilvl w:val="1"/>
          <w:numId w:val="3"/>
        </w:numPr>
        <w:tabs>
          <w:tab w:val="left" w:pos="480"/>
        </w:tabs>
        <w:kinsoku w:val="0"/>
        <w:overflowPunct w:val="0"/>
        <w:spacing w:before="1"/>
        <w:ind w:left="720" w:hanging="359"/>
      </w:pPr>
      <w:r>
        <w:rPr>
          <w:spacing w:val="-1"/>
        </w:rPr>
        <w:t>Reference</w:t>
      </w:r>
      <w:r>
        <w:rPr>
          <w:spacing w:val="-2"/>
        </w:rPr>
        <w:t xml:space="preserve"> </w:t>
      </w:r>
      <w:r>
        <w:rPr>
          <w:spacing w:val="-1"/>
        </w:rPr>
        <w:t>list</w:t>
      </w:r>
      <w:r>
        <w:rPr>
          <w:spacing w:val="2"/>
        </w:rPr>
        <w:t xml:space="preserve"> </w:t>
      </w:r>
      <w:r>
        <w:rPr>
          <w:spacing w:val="-2"/>
        </w:rPr>
        <w:t>of</w:t>
      </w:r>
      <w:r>
        <w:rPr>
          <w:spacing w:val="2"/>
        </w:rPr>
        <w:t xml:space="preserve"> </w:t>
      </w:r>
      <w:r>
        <w:rPr>
          <w:spacing w:val="-1"/>
        </w:rPr>
        <w:t>literature</w:t>
      </w:r>
      <w:r>
        <w:t xml:space="preserve"> </w:t>
      </w:r>
      <w:r w:rsidR="00EA284F">
        <w:rPr>
          <w:spacing w:val="-1"/>
        </w:rPr>
        <w:t>cited.</w:t>
      </w:r>
    </w:p>
    <w:p w14:paraId="73ACE9C7" w14:textId="77777777" w:rsidR="00651849" w:rsidRPr="00DB0E08" w:rsidRDefault="00651849" w:rsidP="00651849">
      <w:pPr>
        <w:pStyle w:val="BodyText"/>
        <w:numPr>
          <w:ilvl w:val="1"/>
          <w:numId w:val="3"/>
        </w:numPr>
        <w:tabs>
          <w:tab w:val="left" w:pos="480"/>
        </w:tabs>
        <w:kinsoku w:val="0"/>
        <w:overflowPunct w:val="0"/>
        <w:ind w:left="720" w:right="803" w:hanging="359"/>
        <w:rPr>
          <w:spacing w:val="-2"/>
        </w:rPr>
      </w:pPr>
      <w:proofErr w:type="spellStart"/>
      <w:r w:rsidRPr="00621412">
        <w:rPr>
          <w:spacing w:val="-1"/>
          <w:u w:val="single"/>
        </w:rPr>
        <w:t>Biosketches</w:t>
      </w:r>
      <w:proofErr w:type="spellEnd"/>
      <w:r w:rsidRPr="00621412">
        <w:rPr>
          <w:spacing w:val="-2"/>
        </w:rPr>
        <w:t xml:space="preserve"> </w:t>
      </w:r>
      <w:r>
        <w:rPr>
          <w:spacing w:val="-2"/>
        </w:rPr>
        <w:t xml:space="preserve">are required </w:t>
      </w:r>
      <w:r>
        <w:t>for</w:t>
      </w:r>
      <w:r w:rsidRPr="00621412">
        <w:rPr>
          <w:spacing w:val="-1"/>
        </w:rPr>
        <w:t xml:space="preserve"> all</w:t>
      </w:r>
      <w:r>
        <w:t xml:space="preserve"> principal </w:t>
      </w:r>
      <w:r w:rsidRPr="00621412">
        <w:rPr>
          <w:spacing w:val="-1"/>
        </w:rPr>
        <w:t>investigators</w:t>
      </w:r>
      <w:r w:rsidRPr="00621412">
        <w:rPr>
          <w:spacing w:val="-2"/>
        </w:rPr>
        <w:t xml:space="preserve"> </w:t>
      </w:r>
      <w:r>
        <w:rPr>
          <w:spacing w:val="-2"/>
        </w:rPr>
        <w:t>(see attached)</w:t>
      </w:r>
    </w:p>
    <w:p w14:paraId="368A9AD9" w14:textId="1FD2ED10" w:rsidR="00D71B72" w:rsidRPr="00206791" w:rsidRDefault="003A02ED" w:rsidP="00007B4E">
      <w:pPr>
        <w:pStyle w:val="BodyText"/>
        <w:numPr>
          <w:ilvl w:val="1"/>
          <w:numId w:val="3"/>
        </w:numPr>
        <w:tabs>
          <w:tab w:val="left" w:pos="480"/>
        </w:tabs>
        <w:kinsoku w:val="0"/>
        <w:overflowPunct w:val="0"/>
        <w:ind w:left="720" w:hanging="359"/>
      </w:pPr>
      <w:r>
        <w:rPr>
          <w:spacing w:val="-1"/>
        </w:rPr>
        <w:t>Detailed</w:t>
      </w:r>
      <w:r>
        <w:t xml:space="preserve"> </w:t>
      </w:r>
      <w:r>
        <w:rPr>
          <w:spacing w:val="-1"/>
        </w:rPr>
        <w:t>budget</w:t>
      </w:r>
      <w:r>
        <w:rPr>
          <w:spacing w:val="2"/>
        </w:rPr>
        <w:t xml:space="preserve"> </w:t>
      </w:r>
      <w:r>
        <w:rPr>
          <w:spacing w:val="-1"/>
        </w:rPr>
        <w:t>and</w:t>
      </w:r>
      <w:r>
        <w:rPr>
          <w:spacing w:val="-2"/>
        </w:rPr>
        <w:t xml:space="preserve"> </w:t>
      </w:r>
      <w:r>
        <w:rPr>
          <w:spacing w:val="-1"/>
        </w:rPr>
        <w:t>budget</w:t>
      </w:r>
      <w:r>
        <w:t xml:space="preserve"> </w:t>
      </w:r>
      <w:r>
        <w:rPr>
          <w:spacing w:val="-1"/>
        </w:rPr>
        <w:t>justification</w:t>
      </w:r>
      <w:r w:rsidR="00EA284F">
        <w:rPr>
          <w:spacing w:val="-1"/>
        </w:rPr>
        <w:t>:</w:t>
      </w:r>
    </w:p>
    <w:p w14:paraId="79DD5427" w14:textId="78E3F90D" w:rsidR="007A334D" w:rsidRDefault="007A334D" w:rsidP="00206791">
      <w:pPr>
        <w:pStyle w:val="BodyText"/>
        <w:tabs>
          <w:tab w:val="left" w:pos="480"/>
        </w:tabs>
        <w:kinsoku w:val="0"/>
        <w:overflowPunct w:val="0"/>
        <w:ind w:left="720" w:firstLine="0"/>
      </w:pPr>
      <w:r>
        <w:rPr>
          <w:spacing w:val="-1"/>
        </w:rPr>
        <w:t>Using the budget template (attachment) indicate funds required for:</w:t>
      </w:r>
    </w:p>
    <w:p w14:paraId="34432BFC" w14:textId="6C3B8FA6" w:rsidR="00561F42" w:rsidRPr="00007B4E" w:rsidRDefault="00561F42"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Specify personnel needs (e.g., research assistant/data coordinator) and miscellaneous expenses (e.g., consultant fees, supplies, administrative fees, travel</w:t>
      </w:r>
      <w:r w:rsidR="00681E85">
        <w:rPr>
          <w:spacing w:val="-1"/>
        </w:rPr>
        <w:t>, data pull from IDR at approximately $90/hour</w:t>
      </w:r>
      <w:r w:rsidR="006F419B" w:rsidRPr="00007B4E">
        <w:rPr>
          <w:spacing w:val="-1"/>
        </w:rPr>
        <w:t>) and justify how these lead to success of project</w:t>
      </w:r>
    </w:p>
    <w:p w14:paraId="0941CFE2" w14:textId="683ADB5A" w:rsidR="006F419B" w:rsidRPr="00007B4E" w:rsidRDefault="006F419B"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Basic statistical consultation and support are contributed by the College of Nursing</w:t>
      </w:r>
    </w:p>
    <w:p w14:paraId="79B834F6" w14:textId="22C13998" w:rsidR="00561F42" w:rsidRPr="00007B4E" w:rsidRDefault="00561F42"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Awards will be administered over a one-year period</w:t>
      </w:r>
      <w:r w:rsidR="00E273F7">
        <w:rPr>
          <w:spacing w:val="-1"/>
        </w:rPr>
        <w:t xml:space="preserve"> (i.e.</w:t>
      </w:r>
      <w:r w:rsidR="00926466">
        <w:rPr>
          <w:spacing w:val="-1"/>
        </w:rPr>
        <w:t>,</w:t>
      </w:r>
      <w:r w:rsidR="00E273F7">
        <w:rPr>
          <w:spacing w:val="-1"/>
        </w:rPr>
        <w:t xml:space="preserve"> </w:t>
      </w:r>
      <w:r w:rsidR="00926466">
        <w:rPr>
          <w:spacing w:val="-1"/>
        </w:rPr>
        <w:t>b</w:t>
      </w:r>
      <w:r w:rsidR="00E273F7">
        <w:rPr>
          <w:spacing w:val="-1"/>
        </w:rPr>
        <w:t>egin 10/1/2023, end 09/30/2024)</w:t>
      </w:r>
    </w:p>
    <w:p w14:paraId="200AD8F4" w14:textId="00E53962" w:rsidR="00E5643C" w:rsidRPr="00007B4E" w:rsidRDefault="00E5643C"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 xml:space="preserve">Maximum allowable for </w:t>
      </w:r>
      <w:r w:rsidR="00376FDE" w:rsidRPr="00007B4E">
        <w:rPr>
          <w:spacing w:val="-1"/>
        </w:rPr>
        <w:t xml:space="preserve">publication and </w:t>
      </w:r>
      <w:r w:rsidR="00C35041" w:rsidRPr="00007B4E">
        <w:rPr>
          <w:spacing w:val="-1"/>
        </w:rPr>
        <w:t>dissemination is $</w:t>
      </w:r>
      <w:r w:rsidR="00561F42" w:rsidRPr="00007B4E">
        <w:rPr>
          <w:spacing w:val="-1"/>
        </w:rPr>
        <w:t>2,</w:t>
      </w:r>
      <w:r w:rsidRPr="00007B4E">
        <w:rPr>
          <w:spacing w:val="-1"/>
        </w:rPr>
        <w:t>000.00.</w:t>
      </w:r>
    </w:p>
    <w:p w14:paraId="5B31C5A2" w14:textId="7EB48382" w:rsidR="00E5643C" w:rsidRPr="00007B4E" w:rsidRDefault="003A02ED" w:rsidP="00007B4E">
      <w:pPr>
        <w:pStyle w:val="BodyText"/>
        <w:numPr>
          <w:ilvl w:val="2"/>
          <w:numId w:val="3"/>
        </w:numPr>
        <w:tabs>
          <w:tab w:val="left" w:pos="1201"/>
        </w:tabs>
        <w:kinsoku w:val="0"/>
        <w:overflowPunct w:val="0"/>
        <w:spacing w:before="3"/>
        <w:ind w:left="1080" w:right="130" w:hanging="360"/>
        <w:rPr>
          <w:spacing w:val="-1"/>
        </w:rPr>
      </w:pPr>
      <w:r w:rsidRPr="00007B4E">
        <w:rPr>
          <w:spacing w:val="-1"/>
        </w:rPr>
        <w:t xml:space="preserve">The </w:t>
      </w:r>
      <w:r>
        <w:rPr>
          <w:spacing w:val="-1"/>
        </w:rPr>
        <w:t>budget</w:t>
      </w:r>
      <w:r w:rsidRPr="00007B4E">
        <w:rPr>
          <w:spacing w:val="-1"/>
        </w:rPr>
        <w:t xml:space="preserve"> </w:t>
      </w:r>
      <w:r>
        <w:rPr>
          <w:spacing w:val="-1"/>
        </w:rPr>
        <w:t>does</w:t>
      </w:r>
      <w:r w:rsidRPr="00007B4E">
        <w:rPr>
          <w:spacing w:val="-1"/>
        </w:rPr>
        <w:t xml:space="preserve"> </w:t>
      </w:r>
      <w:r>
        <w:rPr>
          <w:spacing w:val="-1"/>
        </w:rPr>
        <w:t>not</w:t>
      </w:r>
      <w:r w:rsidRPr="00007B4E">
        <w:rPr>
          <w:spacing w:val="-1"/>
        </w:rPr>
        <w:t xml:space="preserve"> </w:t>
      </w:r>
      <w:r>
        <w:rPr>
          <w:spacing w:val="-1"/>
        </w:rPr>
        <w:t>count</w:t>
      </w:r>
      <w:r w:rsidRPr="00007B4E">
        <w:rPr>
          <w:spacing w:val="-1"/>
        </w:rPr>
        <w:t xml:space="preserve"> </w:t>
      </w:r>
      <w:r>
        <w:rPr>
          <w:spacing w:val="-1"/>
        </w:rPr>
        <w:t>toward</w:t>
      </w:r>
      <w:r w:rsidRPr="00007B4E">
        <w:rPr>
          <w:spacing w:val="-1"/>
        </w:rPr>
        <w:t xml:space="preserve"> the </w:t>
      </w:r>
      <w:r w:rsidR="00561F42" w:rsidRPr="00007B4E">
        <w:rPr>
          <w:spacing w:val="-1"/>
        </w:rPr>
        <w:t>4</w:t>
      </w:r>
      <w:r w:rsidR="001A5C4E" w:rsidRPr="00007B4E">
        <w:rPr>
          <w:spacing w:val="-1"/>
        </w:rPr>
        <w:t>-page</w:t>
      </w:r>
      <w:r w:rsidRPr="00007B4E">
        <w:rPr>
          <w:spacing w:val="-1"/>
        </w:rPr>
        <w:t xml:space="preserve"> </w:t>
      </w:r>
      <w:r>
        <w:rPr>
          <w:spacing w:val="-1"/>
        </w:rPr>
        <w:t>limit.</w:t>
      </w:r>
    </w:p>
    <w:p w14:paraId="1F77AC26" w14:textId="6403474E" w:rsidR="00D71B72" w:rsidRPr="001A5C4E" w:rsidRDefault="003A02ED" w:rsidP="00007B4E">
      <w:pPr>
        <w:pStyle w:val="BodyText"/>
        <w:numPr>
          <w:ilvl w:val="2"/>
          <w:numId w:val="3"/>
        </w:numPr>
        <w:tabs>
          <w:tab w:val="left" w:pos="1201"/>
        </w:tabs>
        <w:kinsoku w:val="0"/>
        <w:overflowPunct w:val="0"/>
        <w:spacing w:before="3"/>
        <w:ind w:left="1080" w:right="130" w:hanging="360"/>
      </w:pPr>
      <w:r w:rsidRPr="00007B4E">
        <w:rPr>
          <w:spacing w:val="-1"/>
        </w:rPr>
        <w:t>The</w:t>
      </w:r>
      <w:r w:rsidRPr="00DB0E08">
        <w:rPr>
          <w:spacing w:val="1"/>
        </w:rPr>
        <w:t xml:space="preserve"> </w:t>
      </w:r>
      <w:r w:rsidR="006F419B">
        <w:rPr>
          <w:spacing w:val="1"/>
        </w:rPr>
        <w:t xml:space="preserve">CON </w:t>
      </w:r>
      <w:r w:rsidR="00E5643C" w:rsidRPr="00DB0E08">
        <w:rPr>
          <w:spacing w:val="1"/>
        </w:rPr>
        <w:t>ORS</w:t>
      </w:r>
      <w:r w:rsidRPr="00DB0E08">
        <w:rPr>
          <w:spacing w:val="1"/>
        </w:rPr>
        <w:t xml:space="preserve"> </w:t>
      </w:r>
      <w:r w:rsidR="00C054F6">
        <w:rPr>
          <w:spacing w:val="-1"/>
        </w:rPr>
        <w:t xml:space="preserve">research administrators </w:t>
      </w:r>
      <w:r w:rsidRPr="00DB0E08">
        <w:rPr>
          <w:spacing w:val="-2"/>
        </w:rPr>
        <w:t>will</w:t>
      </w:r>
      <w:r w:rsidRPr="00DB0E08">
        <w:t xml:space="preserve"> </w:t>
      </w:r>
      <w:r w:rsidRPr="00DB0E08">
        <w:rPr>
          <w:spacing w:val="-1"/>
        </w:rPr>
        <w:t>ensure</w:t>
      </w:r>
      <w:r w:rsidRPr="00DB0E08">
        <w:t xml:space="preserve"> </w:t>
      </w:r>
      <w:r w:rsidRPr="00DB0E08">
        <w:rPr>
          <w:spacing w:val="-2"/>
        </w:rPr>
        <w:t>you</w:t>
      </w:r>
      <w:r w:rsidRPr="00DB0E08">
        <w:rPr>
          <w:spacing w:val="1"/>
        </w:rPr>
        <w:t xml:space="preserve"> </w:t>
      </w:r>
      <w:r w:rsidRPr="00DB0E08">
        <w:rPr>
          <w:spacing w:val="-1"/>
        </w:rPr>
        <w:t>use</w:t>
      </w:r>
      <w:r w:rsidRPr="00DB0E08">
        <w:rPr>
          <w:spacing w:val="-2"/>
        </w:rPr>
        <w:t xml:space="preserve"> </w:t>
      </w:r>
      <w:r w:rsidRPr="00DB0E08">
        <w:rPr>
          <w:spacing w:val="-1"/>
        </w:rPr>
        <w:t>appropriate</w:t>
      </w:r>
      <w:r w:rsidRPr="00DB0E08">
        <w:rPr>
          <w:spacing w:val="-2"/>
        </w:rPr>
        <w:t xml:space="preserve"> </w:t>
      </w:r>
      <w:r w:rsidRPr="00DB0E08">
        <w:rPr>
          <w:spacing w:val="-1"/>
        </w:rPr>
        <w:t>salaries,</w:t>
      </w:r>
      <w:r w:rsidRPr="00DB0E08">
        <w:rPr>
          <w:spacing w:val="-3"/>
        </w:rPr>
        <w:t xml:space="preserve"> </w:t>
      </w:r>
      <w:r w:rsidRPr="00DB0E08">
        <w:t>fringe</w:t>
      </w:r>
      <w:r w:rsidRPr="00DB0E08">
        <w:rPr>
          <w:spacing w:val="-2"/>
        </w:rPr>
        <w:t xml:space="preserve"> </w:t>
      </w:r>
      <w:r w:rsidRPr="00DB0E08">
        <w:rPr>
          <w:spacing w:val="-1"/>
        </w:rPr>
        <w:t>rates,</w:t>
      </w:r>
      <w:r w:rsidRPr="00DB0E08">
        <w:rPr>
          <w:spacing w:val="2"/>
        </w:rPr>
        <w:t xml:space="preserve"> </w:t>
      </w:r>
      <w:r w:rsidRPr="00DB0E08">
        <w:rPr>
          <w:spacing w:val="-1"/>
        </w:rPr>
        <w:t>etc</w:t>
      </w:r>
      <w:r w:rsidR="002F30F7">
        <w:rPr>
          <w:spacing w:val="-1"/>
        </w:rPr>
        <w:t>.</w:t>
      </w:r>
      <w:r w:rsidRPr="00DB0E08">
        <w:rPr>
          <w:spacing w:val="-1"/>
        </w:rPr>
        <w:t>,</w:t>
      </w:r>
      <w:r w:rsidRPr="00DB0E08">
        <w:rPr>
          <w:spacing w:val="2"/>
        </w:rPr>
        <w:t xml:space="preserve"> </w:t>
      </w:r>
      <w:r w:rsidRPr="00DB0E08">
        <w:t>so</w:t>
      </w:r>
      <w:r w:rsidRPr="00DB0E08">
        <w:rPr>
          <w:spacing w:val="-2"/>
        </w:rPr>
        <w:t xml:space="preserve"> you</w:t>
      </w:r>
      <w:r w:rsidRPr="00804CC3">
        <w:rPr>
          <w:spacing w:val="42"/>
        </w:rPr>
        <w:t xml:space="preserve"> </w:t>
      </w:r>
      <w:r w:rsidRPr="00DB0E08">
        <w:rPr>
          <w:spacing w:val="-2"/>
        </w:rPr>
        <w:t>will</w:t>
      </w:r>
      <w:r w:rsidRPr="00DB0E08">
        <w:t xml:space="preserve"> </w:t>
      </w:r>
      <w:r w:rsidRPr="00DB0E08">
        <w:rPr>
          <w:spacing w:val="-1"/>
        </w:rPr>
        <w:t>need</w:t>
      </w:r>
      <w:r w:rsidRPr="00DB0E08">
        <w:rPr>
          <w:spacing w:val="1"/>
        </w:rPr>
        <w:t xml:space="preserve"> </w:t>
      </w:r>
      <w:r w:rsidRPr="00DB0E08">
        <w:t xml:space="preserve">to </w:t>
      </w:r>
      <w:r w:rsidRPr="00DB0E08">
        <w:rPr>
          <w:spacing w:val="-2"/>
        </w:rPr>
        <w:t>work</w:t>
      </w:r>
      <w:r w:rsidRPr="00DB0E08">
        <w:rPr>
          <w:spacing w:val="1"/>
        </w:rPr>
        <w:t xml:space="preserve"> </w:t>
      </w:r>
      <w:r w:rsidRPr="00DB0E08">
        <w:rPr>
          <w:spacing w:val="-1"/>
        </w:rPr>
        <w:t>closely</w:t>
      </w:r>
      <w:r w:rsidRPr="00DB0E08">
        <w:rPr>
          <w:spacing w:val="-2"/>
        </w:rPr>
        <w:t xml:space="preserve"> </w:t>
      </w:r>
      <w:r w:rsidRPr="00DB0E08">
        <w:rPr>
          <w:spacing w:val="-1"/>
        </w:rPr>
        <w:t>with</w:t>
      </w:r>
      <w:r w:rsidRPr="00DB0E08">
        <w:t xml:space="preserve"> </w:t>
      </w:r>
      <w:r w:rsidRPr="00DB0E08">
        <w:rPr>
          <w:spacing w:val="-1"/>
        </w:rPr>
        <w:t>them</w:t>
      </w:r>
      <w:r w:rsidRPr="00DB0E08">
        <w:rPr>
          <w:spacing w:val="2"/>
        </w:rPr>
        <w:t xml:space="preserve"> </w:t>
      </w:r>
      <w:r w:rsidRPr="00DB0E08">
        <w:rPr>
          <w:spacing w:val="-1"/>
        </w:rPr>
        <w:t>on</w:t>
      </w:r>
      <w:r w:rsidRPr="00DB0E08">
        <w:rPr>
          <w:spacing w:val="-2"/>
        </w:rPr>
        <w:t xml:space="preserve"> </w:t>
      </w:r>
      <w:r w:rsidRPr="00DB0E08">
        <w:rPr>
          <w:spacing w:val="-1"/>
        </w:rPr>
        <w:t>the</w:t>
      </w:r>
      <w:r w:rsidRPr="00DB0E08">
        <w:rPr>
          <w:spacing w:val="-2"/>
        </w:rPr>
        <w:t xml:space="preserve"> </w:t>
      </w:r>
      <w:r w:rsidRPr="00DB0E08">
        <w:rPr>
          <w:spacing w:val="-1"/>
        </w:rPr>
        <w:t>budget</w:t>
      </w:r>
      <w:r w:rsidRPr="00DB0E08">
        <w:rPr>
          <w:spacing w:val="-3"/>
        </w:rPr>
        <w:t xml:space="preserve"> </w:t>
      </w:r>
      <w:r w:rsidRPr="00DB0E08">
        <w:rPr>
          <w:spacing w:val="-1"/>
        </w:rPr>
        <w:t>and</w:t>
      </w:r>
      <w:r w:rsidRPr="00DB0E08">
        <w:rPr>
          <w:spacing w:val="1"/>
        </w:rPr>
        <w:t xml:space="preserve"> </w:t>
      </w:r>
      <w:r w:rsidRPr="00DB0E08">
        <w:rPr>
          <w:spacing w:val="-1"/>
        </w:rPr>
        <w:t>budget</w:t>
      </w:r>
      <w:r w:rsidRPr="00DB0E08">
        <w:t xml:space="preserve"> </w:t>
      </w:r>
      <w:r w:rsidRPr="00DB0E08">
        <w:rPr>
          <w:spacing w:val="-1"/>
        </w:rPr>
        <w:t>justification.</w:t>
      </w:r>
    </w:p>
    <w:p w14:paraId="4D13EE8B" w14:textId="79C199A1" w:rsidR="00D71B72" w:rsidRDefault="003A02ED" w:rsidP="00007B4E">
      <w:pPr>
        <w:pStyle w:val="BodyText"/>
        <w:numPr>
          <w:ilvl w:val="1"/>
          <w:numId w:val="3"/>
        </w:numPr>
        <w:tabs>
          <w:tab w:val="left" w:pos="480"/>
        </w:tabs>
        <w:kinsoku w:val="0"/>
        <w:overflowPunct w:val="0"/>
        <w:ind w:left="720" w:hanging="359"/>
        <w:rPr>
          <w:spacing w:val="-1"/>
        </w:rPr>
      </w:pPr>
      <w:r>
        <w:rPr>
          <w:spacing w:val="-1"/>
        </w:rPr>
        <w:t>Appendices</w:t>
      </w:r>
      <w:r>
        <w:rPr>
          <w:spacing w:val="1"/>
        </w:rPr>
        <w:t xml:space="preserve"> </w:t>
      </w:r>
      <w:r>
        <w:rPr>
          <w:spacing w:val="-1"/>
        </w:rPr>
        <w:t>(instruments,</w:t>
      </w:r>
      <w:r>
        <w:rPr>
          <w:spacing w:val="2"/>
        </w:rPr>
        <w:t xml:space="preserve"> </w:t>
      </w:r>
      <w:r>
        <w:rPr>
          <w:spacing w:val="-1"/>
        </w:rPr>
        <w:t>letters</w:t>
      </w:r>
      <w:r>
        <w:rPr>
          <w:spacing w:val="-2"/>
        </w:rPr>
        <w:t xml:space="preserve"> of</w:t>
      </w:r>
      <w:r>
        <w:rPr>
          <w:spacing w:val="2"/>
        </w:rPr>
        <w:t xml:space="preserve"> </w:t>
      </w:r>
      <w:r>
        <w:rPr>
          <w:spacing w:val="-1"/>
        </w:rPr>
        <w:t>support</w:t>
      </w:r>
      <w:r w:rsidR="007A334D">
        <w:rPr>
          <w:spacing w:val="-1"/>
        </w:rPr>
        <w:t xml:space="preserve"> from collaborators directly involved in the research or who have committed resources to the project</w:t>
      </w:r>
      <w:r>
        <w:rPr>
          <w:spacing w:val="-1"/>
        </w:rPr>
        <w:t>,</w:t>
      </w:r>
      <w:r>
        <w:rPr>
          <w:spacing w:val="2"/>
        </w:rPr>
        <w:t xml:space="preserve"> </w:t>
      </w:r>
      <w:r>
        <w:rPr>
          <w:spacing w:val="-1"/>
        </w:rPr>
        <w:t>etc</w:t>
      </w:r>
      <w:r w:rsidR="00E5643C">
        <w:rPr>
          <w:spacing w:val="-1"/>
        </w:rPr>
        <w:t>.</w:t>
      </w:r>
      <w:r>
        <w:rPr>
          <w:spacing w:val="-1"/>
        </w:rPr>
        <w:t>)</w:t>
      </w:r>
      <w:r w:rsidR="00E5643C">
        <w:rPr>
          <w:spacing w:val="-1"/>
        </w:rPr>
        <w:t>.</w:t>
      </w:r>
    </w:p>
    <w:p w14:paraId="10B321F1" w14:textId="77777777" w:rsidR="00D71B72" w:rsidRPr="00926466" w:rsidRDefault="00D71B72" w:rsidP="00007B4E">
      <w:pPr>
        <w:pStyle w:val="BodyText"/>
        <w:kinsoku w:val="0"/>
        <w:overflowPunct w:val="0"/>
        <w:spacing w:before="11"/>
        <w:ind w:left="720" w:firstLine="0"/>
        <w:rPr>
          <w:b/>
          <w:bCs/>
          <w:sz w:val="10"/>
          <w:szCs w:val="10"/>
        </w:rPr>
      </w:pPr>
    </w:p>
    <w:p w14:paraId="4329CD0D" w14:textId="4E7FC799" w:rsidR="00D71B72" w:rsidRPr="00727676" w:rsidRDefault="00AF0491" w:rsidP="00007B4E">
      <w:pPr>
        <w:pStyle w:val="BodyText"/>
        <w:kinsoku w:val="0"/>
        <w:overflowPunct w:val="0"/>
        <w:spacing w:before="72"/>
        <w:ind w:left="720" w:right="815" w:hanging="1"/>
        <w:rPr>
          <w:b/>
          <w:color w:val="000000"/>
          <w:spacing w:val="-2"/>
        </w:rPr>
      </w:pPr>
      <w:r>
        <w:rPr>
          <w:spacing w:val="-1"/>
        </w:rPr>
        <w:t xml:space="preserve">Application budgets must be approved by a CON ORS Research Administrator prior to submission. </w:t>
      </w:r>
      <w:r w:rsidR="00E318B3">
        <w:rPr>
          <w:spacing w:val="-1"/>
        </w:rPr>
        <w:t xml:space="preserve">Proposal reviewers will contact ORS to confirm budget pre-approval. </w:t>
      </w:r>
      <w:r w:rsidR="003A02ED">
        <w:rPr>
          <w:spacing w:val="-1"/>
        </w:rPr>
        <w:t>Full</w:t>
      </w:r>
      <w:r w:rsidR="003A02ED">
        <w:t xml:space="preserve"> </w:t>
      </w:r>
      <w:r w:rsidR="00266C8F">
        <w:t>application</w:t>
      </w:r>
      <w:r w:rsidR="003A02ED">
        <w:rPr>
          <w:spacing w:val="-1"/>
        </w:rPr>
        <w:t>s</w:t>
      </w:r>
      <w:r w:rsidR="003A02ED">
        <w:rPr>
          <w:spacing w:val="1"/>
        </w:rPr>
        <w:t xml:space="preserve"> </w:t>
      </w:r>
      <w:r w:rsidR="003A02ED">
        <w:rPr>
          <w:spacing w:val="-1"/>
        </w:rPr>
        <w:t>(one</w:t>
      </w:r>
      <w:r w:rsidR="003A02ED">
        <w:rPr>
          <w:spacing w:val="-2"/>
        </w:rPr>
        <w:t xml:space="preserve"> </w:t>
      </w:r>
      <w:r w:rsidR="003A02ED">
        <w:rPr>
          <w:spacing w:val="-1"/>
        </w:rPr>
        <w:t>electronic</w:t>
      </w:r>
      <w:r w:rsidR="003A02ED">
        <w:rPr>
          <w:spacing w:val="1"/>
        </w:rPr>
        <w:t xml:space="preserve"> </w:t>
      </w:r>
      <w:r w:rsidR="003A02ED">
        <w:rPr>
          <w:spacing w:val="-1"/>
        </w:rPr>
        <w:t>PDF</w:t>
      </w:r>
      <w:r w:rsidR="003A02ED">
        <w:t xml:space="preserve"> </w:t>
      </w:r>
      <w:r w:rsidR="003A02ED">
        <w:rPr>
          <w:spacing w:val="-1"/>
        </w:rPr>
        <w:t>version) should</w:t>
      </w:r>
      <w:r w:rsidR="003A02ED">
        <w:t xml:space="preserve"> </w:t>
      </w:r>
      <w:r w:rsidR="003A02ED">
        <w:rPr>
          <w:spacing w:val="-1"/>
        </w:rPr>
        <w:t>be</w:t>
      </w:r>
      <w:r w:rsidR="003A02ED">
        <w:rPr>
          <w:spacing w:val="1"/>
        </w:rPr>
        <w:t xml:space="preserve"> </w:t>
      </w:r>
      <w:r w:rsidR="003A02ED">
        <w:rPr>
          <w:spacing w:val="-1"/>
        </w:rPr>
        <w:t>submitted</w:t>
      </w:r>
      <w:r w:rsidR="003A02ED">
        <w:rPr>
          <w:spacing w:val="1"/>
        </w:rPr>
        <w:t xml:space="preserve"> </w:t>
      </w:r>
      <w:hyperlink r:id="rId8" w:history="1">
        <w:r w:rsidR="003A02ED" w:rsidRPr="00C70609">
          <w:rPr>
            <w:rStyle w:val="Hyperlink"/>
            <w:spacing w:val="-2"/>
            <w:highlight w:val="yellow"/>
          </w:rPr>
          <w:t>via</w:t>
        </w:r>
        <w:r w:rsidR="003A02ED" w:rsidRPr="00C70609">
          <w:rPr>
            <w:rStyle w:val="Hyperlink"/>
            <w:highlight w:val="yellow"/>
          </w:rPr>
          <w:t xml:space="preserve"> </w:t>
        </w:r>
        <w:r w:rsidR="00810997" w:rsidRPr="00C70609">
          <w:rPr>
            <w:rStyle w:val="Hyperlink"/>
            <w:spacing w:val="-1"/>
            <w:highlight w:val="yellow"/>
          </w:rPr>
          <w:t>the CON portal</w:t>
        </w:r>
      </w:hyperlink>
      <w:bookmarkStart w:id="0" w:name="_GoBack"/>
      <w:bookmarkEnd w:id="0"/>
      <w:r w:rsidR="007A334D">
        <w:t xml:space="preserve"> by</w:t>
      </w:r>
      <w:r w:rsidR="00007B4E">
        <w:t xml:space="preserve"> </w:t>
      </w:r>
      <w:r w:rsidR="00007B4E" w:rsidRPr="00007B4E">
        <w:rPr>
          <w:b/>
        </w:rPr>
        <w:t>Ju</w:t>
      </w:r>
      <w:r w:rsidR="00715DCD">
        <w:rPr>
          <w:b/>
        </w:rPr>
        <w:t>ly 5</w:t>
      </w:r>
      <w:r w:rsidR="00715DCD" w:rsidRPr="009B1FB1">
        <w:rPr>
          <w:b/>
          <w:vertAlign w:val="superscript"/>
        </w:rPr>
        <w:t>th</w:t>
      </w:r>
      <w:r w:rsidR="00727676">
        <w:rPr>
          <w:b/>
        </w:rPr>
        <w:t>,</w:t>
      </w:r>
      <w:r w:rsidR="00AC1DDF">
        <w:rPr>
          <w:b/>
        </w:rPr>
        <w:t xml:space="preserve"> </w:t>
      </w:r>
      <w:r w:rsidR="00727676">
        <w:rPr>
          <w:b/>
        </w:rPr>
        <w:t>20</w:t>
      </w:r>
      <w:r w:rsidR="00E96EEA">
        <w:rPr>
          <w:b/>
        </w:rPr>
        <w:t>2</w:t>
      </w:r>
      <w:r w:rsidR="00434065">
        <w:rPr>
          <w:b/>
        </w:rPr>
        <w:t>3</w:t>
      </w:r>
      <w:r w:rsidR="003A02ED">
        <w:rPr>
          <w:color w:val="000000"/>
          <w:spacing w:val="-2"/>
        </w:rPr>
        <w:t>.</w:t>
      </w:r>
      <w:r w:rsidR="00DE4907">
        <w:rPr>
          <w:color w:val="000000"/>
          <w:spacing w:val="-2"/>
        </w:rPr>
        <w:t xml:space="preserve"> </w:t>
      </w:r>
      <w:r w:rsidR="00E96EEA">
        <w:rPr>
          <w:color w:val="000000"/>
          <w:spacing w:val="-2"/>
        </w:rPr>
        <w:t>Grant applications will be reviewed</w:t>
      </w:r>
      <w:r w:rsidR="004160E4">
        <w:rPr>
          <w:color w:val="000000"/>
          <w:spacing w:val="-2"/>
        </w:rPr>
        <w:t xml:space="preserve"> by a joint committee consisting of individuals from the </w:t>
      </w:r>
      <w:r w:rsidR="007A334D">
        <w:rPr>
          <w:color w:val="000000"/>
          <w:spacing w:val="-2"/>
        </w:rPr>
        <w:t xml:space="preserve">UF Health </w:t>
      </w:r>
      <w:r w:rsidR="004160E4">
        <w:rPr>
          <w:color w:val="000000"/>
          <w:spacing w:val="-2"/>
        </w:rPr>
        <w:t>Shands Nursing Research Council and the College of Nursing. A</w:t>
      </w:r>
      <w:r w:rsidR="00E96EEA">
        <w:rPr>
          <w:color w:val="000000"/>
          <w:spacing w:val="-2"/>
        </w:rPr>
        <w:t xml:space="preserve">wardees </w:t>
      </w:r>
      <w:r w:rsidR="004160E4">
        <w:rPr>
          <w:color w:val="000000"/>
          <w:spacing w:val="-2"/>
        </w:rPr>
        <w:t xml:space="preserve">will be </w:t>
      </w:r>
      <w:r w:rsidR="00E96EEA">
        <w:rPr>
          <w:color w:val="000000"/>
          <w:spacing w:val="-2"/>
        </w:rPr>
        <w:t xml:space="preserve">notified by </w:t>
      </w:r>
      <w:r w:rsidR="00715DCD">
        <w:rPr>
          <w:b/>
          <w:bCs/>
          <w:color w:val="000000"/>
          <w:spacing w:val="-2"/>
        </w:rPr>
        <w:t>August 15</w:t>
      </w:r>
      <w:r w:rsidR="00715DCD" w:rsidRPr="009B1FB1">
        <w:rPr>
          <w:b/>
          <w:bCs/>
          <w:color w:val="000000"/>
          <w:spacing w:val="-2"/>
          <w:vertAlign w:val="superscript"/>
        </w:rPr>
        <w:t>th</w:t>
      </w:r>
      <w:r w:rsidR="00E96EEA" w:rsidRPr="00E96EEA">
        <w:rPr>
          <w:b/>
          <w:bCs/>
          <w:color w:val="000000"/>
          <w:spacing w:val="-2"/>
        </w:rPr>
        <w:t>, 202</w:t>
      </w:r>
      <w:r w:rsidR="00434065">
        <w:rPr>
          <w:b/>
          <w:bCs/>
          <w:color w:val="000000"/>
          <w:spacing w:val="-2"/>
        </w:rPr>
        <w:t>3</w:t>
      </w:r>
      <w:r w:rsidR="00E96EEA">
        <w:rPr>
          <w:color w:val="000000"/>
          <w:spacing w:val="-2"/>
        </w:rPr>
        <w:t xml:space="preserve"> and start </w:t>
      </w:r>
      <w:r w:rsidR="004160E4">
        <w:rPr>
          <w:color w:val="000000"/>
          <w:spacing w:val="-2"/>
        </w:rPr>
        <w:t>date is expected</w:t>
      </w:r>
      <w:r w:rsidR="00007B4E">
        <w:rPr>
          <w:color w:val="000000"/>
          <w:spacing w:val="-2"/>
        </w:rPr>
        <w:t xml:space="preserve"> no later than</w:t>
      </w:r>
      <w:r w:rsidR="001A5C4E">
        <w:rPr>
          <w:color w:val="000000"/>
          <w:spacing w:val="-2"/>
        </w:rPr>
        <w:t xml:space="preserve"> </w:t>
      </w:r>
      <w:r w:rsidR="00715DCD">
        <w:rPr>
          <w:b/>
          <w:bCs/>
          <w:color w:val="000000"/>
          <w:spacing w:val="-2"/>
        </w:rPr>
        <w:t>October</w:t>
      </w:r>
      <w:r w:rsidR="00715DCD" w:rsidRPr="001A5C4E">
        <w:rPr>
          <w:b/>
          <w:bCs/>
          <w:color w:val="000000"/>
          <w:spacing w:val="-2"/>
        </w:rPr>
        <w:t xml:space="preserve"> </w:t>
      </w:r>
      <w:r w:rsidR="001A5C4E" w:rsidRPr="001A5C4E">
        <w:rPr>
          <w:b/>
          <w:bCs/>
          <w:color w:val="000000"/>
          <w:spacing w:val="-2"/>
        </w:rPr>
        <w:t>1, 202</w:t>
      </w:r>
      <w:r w:rsidR="00434065">
        <w:rPr>
          <w:b/>
          <w:bCs/>
          <w:color w:val="000000"/>
          <w:spacing w:val="-2"/>
        </w:rPr>
        <w:t>3</w:t>
      </w:r>
      <w:r w:rsidR="001A5C4E">
        <w:rPr>
          <w:color w:val="000000"/>
          <w:spacing w:val="-2"/>
        </w:rPr>
        <w:t xml:space="preserve">. </w:t>
      </w:r>
      <w:r w:rsidR="00DE4907">
        <w:rPr>
          <w:color w:val="000000"/>
          <w:spacing w:val="-2"/>
        </w:rPr>
        <w:t>Non-conforming applications will not be reviewed.</w:t>
      </w:r>
      <w:r w:rsidR="00727676">
        <w:rPr>
          <w:color w:val="000000"/>
          <w:spacing w:val="-2"/>
        </w:rPr>
        <w:t xml:space="preserve"> </w:t>
      </w:r>
    </w:p>
    <w:p w14:paraId="35AC55E6" w14:textId="77777777" w:rsidR="00B54D4F" w:rsidRPr="00AF0491" w:rsidRDefault="00B54D4F" w:rsidP="00007B4E">
      <w:pPr>
        <w:pStyle w:val="BodyText"/>
        <w:kinsoku w:val="0"/>
        <w:overflowPunct w:val="0"/>
        <w:ind w:left="720" w:firstLine="0"/>
        <w:rPr>
          <w:sz w:val="10"/>
          <w:szCs w:val="10"/>
        </w:rPr>
      </w:pPr>
    </w:p>
    <w:p w14:paraId="47D8A71A" w14:textId="060DE49C" w:rsidR="001A553F" w:rsidRDefault="003A02ED" w:rsidP="00007B4E">
      <w:pPr>
        <w:pStyle w:val="BodyText"/>
        <w:kinsoku w:val="0"/>
        <w:overflowPunct w:val="0"/>
        <w:ind w:left="720" w:right="186" w:firstLine="0"/>
        <w:rPr>
          <w:spacing w:val="60"/>
        </w:rPr>
      </w:pPr>
      <w:r>
        <w:rPr>
          <w:b/>
          <w:bCs/>
          <w:spacing w:val="-1"/>
        </w:rPr>
        <w:t>Projects</w:t>
      </w:r>
      <w:r>
        <w:rPr>
          <w:b/>
          <w:bCs/>
        </w:rPr>
        <w:t xml:space="preserve"> </w:t>
      </w:r>
      <w:r>
        <w:rPr>
          <w:b/>
          <w:bCs/>
          <w:spacing w:val="-1"/>
        </w:rPr>
        <w:t>are</w:t>
      </w:r>
      <w:r>
        <w:rPr>
          <w:b/>
          <w:bCs/>
          <w:spacing w:val="-2"/>
        </w:rPr>
        <w:t xml:space="preserve"> </w:t>
      </w:r>
      <w:r>
        <w:rPr>
          <w:b/>
          <w:bCs/>
        </w:rPr>
        <w:t>to</w:t>
      </w:r>
      <w:r>
        <w:rPr>
          <w:b/>
          <w:bCs/>
          <w:spacing w:val="-2"/>
        </w:rPr>
        <w:t xml:space="preserve"> </w:t>
      </w:r>
      <w:r>
        <w:rPr>
          <w:b/>
          <w:bCs/>
          <w:spacing w:val="-1"/>
        </w:rPr>
        <w:t>be</w:t>
      </w:r>
      <w:r>
        <w:rPr>
          <w:b/>
          <w:bCs/>
          <w:spacing w:val="1"/>
        </w:rPr>
        <w:t xml:space="preserve"> </w:t>
      </w:r>
      <w:r>
        <w:rPr>
          <w:b/>
          <w:bCs/>
          <w:spacing w:val="-1"/>
        </w:rPr>
        <w:t>completed</w:t>
      </w:r>
      <w:r>
        <w:rPr>
          <w:b/>
          <w:bCs/>
          <w:spacing w:val="-4"/>
        </w:rPr>
        <w:t xml:space="preserve"> </w:t>
      </w:r>
      <w:r>
        <w:rPr>
          <w:b/>
          <w:bCs/>
          <w:spacing w:val="-1"/>
        </w:rPr>
        <w:t>within</w:t>
      </w:r>
      <w:r>
        <w:rPr>
          <w:b/>
          <w:bCs/>
        </w:rPr>
        <w:t xml:space="preserve"> </w:t>
      </w:r>
      <w:r>
        <w:rPr>
          <w:b/>
          <w:bCs/>
          <w:spacing w:val="-1"/>
        </w:rPr>
        <w:t>one</w:t>
      </w:r>
      <w:r>
        <w:rPr>
          <w:b/>
          <w:bCs/>
          <w:spacing w:val="-2"/>
        </w:rPr>
        <w:t xml:space="preserve"> year</w:t>
      </w:r>
      <w:r w:rsidR="000247DA">
        <w:rPr>
          <w:b/>
          <w:bCs/>
          <w:spacing w:val="-2"/>
        </w:rPr>
        <w:t>,</w:t>
      </w:r>
      <w:r>
        <w:rPr>
          <w:b/>
          <w:bCs/>
          <w:spacing w:val="1"/>
        </w:rPr>
        <w:t xml:space="preserve"> </w:t>
      </w:r>
      <w:r>
        <w:rPr>
          <w:spacing w:val="-1"/>
        </w:rPr>
        <w:t>with</w:t>
      </w:r>
      <w:r>
        <w:t xml:space="preserve"> a</w:t>
      </w:r>
      <w:r>
        <w:rPr>
          <w:spacing w:val="-2"/>
        </w:rPr>
        <w:t xml:space="preserve"> </w:t>
      </w:r>
      <w:r>
        <w:rPr>
          <w:spacing w:val="-1"/>
        </w:rPr>
        <w:t>final</w:t>
      </w:r>
      <w:r>
        <w:rPr>
          <w:spacing w:val="-3"/>
        </w:rPr>
        <w:t xml:space="preserve"> </w:t>
      </w:r>
      <w:r>
        <w:rPr>
          <w:spacing w:val="-1"/>
        </w:rPr>
        <w:t>report</w:t>
      </w:r>
      <w:r>
        <w:rPr>
          <w:spacing w:val="2"/>
        </w:rPr>
        <w:t xml:space="preserve"> </w:t>
      </w:r>
      <w:r>
        <w:rPr>
          <w:spacing w:val="-1"/>
        </w:rPr>
        <w:t>briefly</w:t>
      </w:r>
      <w:r>
        <w:rPr>
          <w:spacing w:val="-2"/>
        </w:rPr>
        <w:t xml:space="preserve"> </w:t>
      </w:r>
      <w:r>
        <w:rPr>
          <w:spacing w:val="-1"/>
        </w:rPr>
        <w:t>describing</w:t>
      </w:r>
      <w:r>
        <w:t xml:space="preserve"> </w:t>
      </w:r>
      <w:r>
        <w:rPr>
          <w:spacing w:val="-1"/>
        </w:rPr>
        <w:t>outcomes</w:t>
      </w:r>
      <w:r>
        <w:rPr>
          <w:spacing w:val="44"/>
        </w:rPr>
        <w:t xml:space="preserve"> </w:t>
      </w:r>
      <w:r w:rsidR="00880E4F">
        <w:t xml:space="preserve">provided to </w:t>
      </w:r>
      <w:r w:rsidR="00E273F7">
        <w:t xml:space="preserve">the College of Nursing </w:t>
      </w:r>
      <w:r w:rsidR="00880E4F">
        <w:t xml:space="preserve">Dean and Dr. Alexaitis </w:t>
      </w:r>
      <w:r>
        <w:rPr>
          <w:spacing w:val="-2"/>
        </w:rPr>
        <w:t>within</w:t>
      </w:r>
      <w:r>
        <w:t xml:space="preserve"> </w:t>
      </w:r>
      <w:r w:rsidR="003C7982">
        <w:rPr>
          <w:spacing w:val="-1"/>
        </w:rPr>
        <w:t>six</w:t>
      </w:r>
      <w:r>
        <w:t xml:space="preserve"> </w:t>
      </w:r>
      <w:r w:rsidR="00B61EF8">
        <w:rPr>
          <w:spacing w:val="-1"/>
        </w:rPr>
        <w:t>month</w:t>
      </w:r>
      <w:r w:rsidR="003C7982">
        <w:rPr>
          <w:spacing w:val="-1"/>
        </w:rPr>
        <w:t>s</w:t>
      </w:r>
      <w:r>
        <w:rPr>
          <w:spacing w:val="1"/>
        </w:rPr>
        <w:t xml:space="preserve"> </w:t>
      </w:r>
      <w:r>
        <w:rPr>
          <w:spacing w:val="-2"/>
        </w:rPr>
        <w:t>of</w:t>
      </w:r>
      <w:r>
        <w:t xml:space="preserve"> the </w:t>
      </w:r>
      <w:r>
        <w:rPr>
          <w:spacing w:val="-1"/>
        </w:rPr>
        <w:t>project</w:t>
      </w:r>
      <w:r>
        <w:t xml:space="preserve"> </w:t>
      </w:r>
      <w:r>
        <w:rPr>
          <w:spacing w:val="-1"/>
        </w:rPr>
        <w:t>end</w:t>
      </w:r>
      <w:r w:rsidR="00926466">
        <w:rPr>
          <w:spacing w:val="-1"/>
        </w:rPr>
        <w:t>. Cost extensions cannot be granted</w:t>
      </w:r>
      <w:r>
        <w:rPr>
          <w:spacing w:val="-1"/>
        </w:rPr>
        <w:t>.</w:t>
      </w:r>
      <w:r w:rsidR="00926466">
        <w:rPr>
          <w:spacing w:val="60"/>
        </w:rPr>
        <w:t xml:space="preserve"> </w:t>
      </w:r>
    </w:p>
    <w:p w14:paraId="710883F9" w14:textId="77777777" w:rsidR="00351CA4" w:rsidRPr="006E6FB5" w:rsidRDefault="00351CA4" w:rsidP="00351CA4">
      <w:pPr>
        <w:pStyle w:val="Title"/>
      </w:pPr>
      <w:r w:rsidRPr="006E6FB5">
        <w:lastRenderedPageBreak/>
        <w:t>BIOGRAPHICAL SKETCH</w:t>
      </w:r>
    </w:p>
    <w:p w14:paraId="6EBBDE5E" w14:textId="77777777" w:rsidR="00351CA4" w:rsidRPr="00F7284D" w:rsidRDefault="00351CA4" w:rsidP="00351CA4">
      <w:pPr>
        <w:pStyle w:val="HeadingNote"/>
      </w:pPr>
      <w:r w:rsidRPr="00656AB8">
        <w:rPr>
          <w:b/>
        </w:rPr>
        <w:t xml:space="preserve">DO NOT EXCEED </w:t>
      </w:r>
      <w:r>
        <w:rPr>
          <w:b/>
        </w:rPr>
        <w:t>TWO</w:t>
      </w:r>
      <w:r w:rsidRPr="00656AB8">
        <w:rPr>
          <w:b/>
        </w:rPr>
        <w:t xml:space="preserve"> PAGES</w:t>
      </w:r>
    </w:p>
    <w:p w14:paraId="384EA02E" w14:textId="77777777" w:rsidR="00351CA4" w:rsidRPr="00D3779E" w:rsidRDefault="00351CA4" w:rsidP="00351CA4">
      <w:pPr>
        <w:pStyle w:val="FormFieldCaption1"/>
        <w:pBdr>
          <w:between w:val="single" w:sz="4" w:space="1" w:color="auto"/>
        </w:pBdr>
        <w:rPr>
          <w:sz w:val="32"/>
        </w:rPr>
      </w:pPr>
      <w:r w:rsidRPr="00D3779E">
        <w:rPr>
          <w:sz w:val="22"/>
        </w:rPr>
        <w:t>NAME:</w:t>
      </w:r>
      <w:r>
        <w:rPr>
          <w:sz w:val="22"/>
        </w:rPr>
        <w:t xml:space="preserve"> </w:t>
      </w:r>
    </w:p>
    <w:p w14:paraId="3B63CB12" w14:textId="77777777" w:rsidR="00351CA4" w:rsidRPr="00D3779E" w:rsidRDefault="00351CA4" w:rsidP="00351CA4">
      <w:pPr>
        <w:pStyle w:val="FormFieldCaption1"/>
        <w:pBdr>
          <w:between w:val="single" w:sz="4" w:space="1" w:color="auto"/>
        </w:pBdr>
        <w:rPr>
          <w:sz w:val="32"/>
        </w:rPr>
      </w:pPr>
      <w:r w:rsidRPr="00D3779E">
        <w:rPr>
          <w:sz w:val="22"/>
        </w:rPr>
        <w:t>POSITION TITLE:</w:t>
      </w:r>
    </w:p>
    <w:p w14:paraId="7E723A84" w14:textId="77777777" w:rsidR="00351CA4" w:rsidRPr="00D3779E" w:rsidRDefault="00351CA4" w:rsidP="00351CA4">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351CA4" w:rsidRPr="00D3779E" w14:paraId="3EF4A0F6" w14:textId="77777777" w:rsidTr="007E3386">
        <w:trPr>
          <w:cantSplit/>
          <w:tblHeader/>
        </w:trPr>
        <w:tc>
          <w:tcPr>
            <w:tcW w:w="5220" w:type="dxa"/>
            <w:tcBorders>
              <w:top w:val="single" w:sz="4" w:space="0" w:color="auto"/>
              <w:bottom w:val="single" w:sz="4" w:space="0" w:color="auto"/>
            </w:tcBorders>
            <w:vAlign w:val="center"/>
          </w:tcPr>
          <w:p w14:paraId="7F3BD701" w14:textId="77777777" w:rsidR="00351CA4" w:rsidRPr="00D3779E" w:rsidRDefault="00351CA4" w:rsidP="007E338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5B447B6" w14:textId="77777777" w:rsidR="00351CA4" w:rsidRPr="00D3779E" w:rsidRDefault="00351CA4" w:rsidP="007E3386">
            <w:pPr>
              <w:pStyle w:val="FormFieldCaption"/>
              <w:jc w:val="center"/>
              <w:rPr>
                <w:sz w:val="22"/>
              </w:rPr>
            </w:pPr>
            <w:r w:rsidRPr="00D3779E">
              <w:rPr>
                <w:sz w:val="22"/>
              </w:rPr>
              <w:t>DEGREE</w:t>
            </w:r>
          </w:p>
          <w:p w14:paraId="602FDED1" w14:textId="77777777" w:rsidR="00351CA4" w:rsidRPr="00D3779E" w:rsidRDefault="00351CA4" w:rsidP="007E3386">
            <w:pPr>
              <w:pStyle w:val="FormFieldCaption"/>
              <w:jc w:val="center"/>
              <w:rPr>
                <w:rStyle w:val="Emphasis"/>
                <w:sz w:val="22"/>
              </w:rPr>
            </w:pPr>
            <w:r w:rsidRPr="00D3779E">
              <w:rPr>
                <w:rStyle w:val="Emphasis"/>
                <w:sz w:val="22"/>
              </w:rPr>
              <w:t>(if applicable)</w:t>
            </w:r>
          </w:p>
          <w:p w14:paraId="2783DFA1" w14:textId="77777777" w:rsidR="00351CA4" w:rsidRPr="00D3779E" w:rsidRDefault="00351CA4" w:rsidP="007E3386">
            <w:pPr>
              <w:pStyle w:val="FormFieldCaption"/>
              <w:rPr>
                <w:sz w:val="22"/>
              </w:rPr>
            </w:pPr>
          </w:p>
        </w:tc>
        <w:tc>
          <w:tcPr>
            <w:tcW w:w="1584" w:type="dxa"/>
            <w:tcBorders>
              <w:top w:val="single" w:sz="4" w:space="0" w:color="auto"/>
              <w:bottom w:val="single" w:sz="4" w:space="0" w:color="auto"/>
            </w:tcBorders>
            <w:vAlign w:val="center"/>
          </w:tcPr>
          <w:p w14:paraId="0926E5F4" w14:textId="77777777" w:rsidR="00351CA4" w:rsidRPr="00D3779E" w:rsidRDefault="00351CA4" w:rsidP="007E3386">
            <w:pPr>
              <w:pStyle w:val="FormFieldCaption"/>
              <w:jc w:val="center"/>
              <w:rPr>
                <w:sz w:val="22"/>
              </w:rPr>
            </w:pPr>
            <w:r w:rsidRPr="00D3779E">
              <w:rPr>
                <w:sz w:val="22"/>
              </w:rPr>
              <w:t>Completion Date</w:t>
            </w:r>
          </w:p>
          <w:p w14:paraId="3450798A" w14:textId="77777777" w:rsidR="00351CA4" w:rsidRPr="00D3779E" w:rsidRDefault="00351CA4" w:rsidP="007E3386">
            <w:pPr>
              <w:pStyle w:val="FormFieldCaption"/>
              <w:jc w:val="center"/>
              <w:rPr>
                <w:sz w:val="22"/>
              </w:rPr>
            </w:pPr>
            <w:r w:rsidRPr="00D3779E">
              <w:rPr>
                <w:sz w:val="22"/>
              </w:rPr>
              <w:t>MM/YYYY</w:t>
            </w:r>
          </w:p>
          <w:p w14:paraId="0E5369F2" w14:textId="77777777" w:rsidR="00351CA4" w:rsidRPr="00D3779E" w:rsidRDefault="00351CA4" w:rsidP="007E3386">
            <w:pPr>
              <w:pStyle w:val="FormFieldCaption"/>
              <w:rPr>
                <w:sz w:val="22"/>
              </w:rPr>
            </w:pPr>
          </w:p>
        </w:tc>
        <w:tc>
          <w:tcPr>
            <w:tcW w:w="2592" w:type="dxa"/>
            <w:tcBorders>
              <w:top w:val="single" w:sz="4" w:space="0" w:color="auto"/>
              <w:bottom w:val="single" w:sz="4" w:space="0" w:color="auto"/>
            </w:tcBorders>
            <w:vAlign w:val="center"/>
          </w:tcPr>
          <w:p w14:paraId="31140EFB" w14:textId="77777777" w:rsidR="00351CA4" w:rsidRPr="00D3779E" w:rsidRDefault="00351CA4" w:rsidP="007E3386">
            <w:pPr>
              <w:pStyle w:val="FormFieldCaption"/>
              <w:jc w:val="center"/>
              <w:rPr>
                <w:sz w:val="22"/>
              </w:rPr>
            </w:pPr>
            <w:r w:rsidRPr="00D3779E">
              <w:rPr>
                <w:sz w:val="22"/>
              </w:rPr>
              <w:t>FIELD OF STUDY</w:t>
            </w:r>
          </w:p>
          <w:p w14:paraId="698F7126" w14:textId="77777777" w:rsidR="00351CA4" w:rsidRPr="00D3779E" w:rsidRDefault="00351CA4" w:rsidP="007E3386">
            <w:pPr>
              <w:pStyle w:val="FormFieldCaption"/>
              <w:rPr>
                <w:sz w:val="22"/>
              </w:rPr>
            </w:pPr>
          </w:p>
        </w:tc>
      </w:tr>
      <w:tr w:rsidR="00351CA4" w:rsidRPr="00D3779E" w14:paraId="4F63745F" w14:textId="77777777" w:rsidTr="007E3386">
        <w:trPr>
          <w:cantSplit/>
          <w:trHeight w:val="395"/>
        </w:trPr>
        <w:tc>
          <w:tcPr>
            <w:tcW w:w="5220" w:type="dxa"/>
            <w:tcBorders>
              <w:top w:val="single" w:sz="4" w:space="0" w:color="auto"/>
            </w:tcBorders>
          </w:tcPr>
          <w:p w14:paraId="49CFD542" w14:textId="77777777" w:rsidR="00351CA4" w:rsidRPr="00977FA5" w:rsidRDefault="00351CA4" w:rsidP="007E3386">
            <w:pPr>
              <w:pStyle w:val="FormFieldCaption"/>
              <w:spacing w:before="20" w:after="20"/>
              <w:rPr>
                <w:sz w:val="22"/>
                <w:szCs w:val="22"/>
              </w:rPr>
            </w:pPr>
          </w:p>
        </w:tc>
        <w:tc>
          <w:tcPr>
            <w:tcW w:w="1440" w:type="dxa"/>
            <w:tcBorders>
              <w:top w:val="single" w:sz="4" w:space="0" w:color="auto"/>
            </w:tcBorders>
          </w:tcPr>
          <w:p w14:paraId="4535214A" w14:textId="77777777" w:rsidR="00351CA4" w:rsidRPr="00977FA5" w:rsidRDefault="00351CA4" w:rsidP="007E3386">
            <w:pPr>
              <w:pStyle w:val="FormFieldCaption"/>
              <w:spacing w:before="20" w:after="20"/>
              <w:jc w:val="center"/>
              <w:rPr>
                <w:sz w:val="22"/>
                <w:szCs w:val="22"/>
              </w:rPr>
            </w:pPr>
          </w:p>
        </w:tc>
        <w:tc>
          <w:tcPr>
            <w:tcW w:w="1584" w:type="dxa"/>
            <w:tcBorders>
              <w:top w:val="single" w:sz="4" w:space="0" w:color="auto"/>
            </w:tcBorders>
          </w:tcPr>
          <w:p w14:paraId="224AE555" w14:textId="77777777" w:rsidR="00351CA4" w:rsidRPr="00977FA5" w:rsidRDefault="00351CA4" w:rsidP="007E3386">
            <w:pPr>
              <w:pStyle w:val="FormFieldCaption"/>
              <w:spacing w:before="20" w:after="20"/>
              <w:jc w:val="center"/>
              <w:rPr>
                <w:sz w:val="22"/>
                <w:szCs w:val="22"/>
              </w:rPr>
            </w:pPr>
          </w:p>
        </w:tc>
        <w:tc>
          <w:tcPr>
            <w:tcW w:w="2592" w:type="dxa"/>
            <w:tcBorders>
              <w:top w:val="single" w:sz="4" w:space="0" w:color="auto"/>
            </w:tcBorders>
          </w:tcPr>
          <w:p w14:paraId="2E4CB25D" w14:textId="77777777" w:rsidR="00351CA4" w:rsidRPr="00977FA5" w:rsidRDefault="00351CA4" w:rsidP="007E3386">
            <w:pPr>
              <w:pStyle w:val="FormFieldCaption"/>
              <w:spacing w:before="20" w:after="20"/>
              <w:rPr>
                <w:sz w:val="22"/>
                <w:szCs w:val="22"/>
              </w:rPr>
            </w:pPr>
          </w:p>
        </w:tc>
      </w:tr>
      <w:tr w:rsidR="00351CA4" w:rsidRPr="00D3779E" w14:paraId="70161D32" w14:textId="77777777" w:rsidTr="007E3386">
        <w:trPr>
          <w:cantSplit/>
          <w:trHeight w:val="395"/>
        </w:trPr>
        <w:tc>
          <w:tcPr>
            <w:tcW w:w="5220" w:type="dxa"/>
          </w:tcPr>
          <w:p w14:paraId="35745181" w14:textId="77777777" w:rsidR="00351CA4" w:rsidRPr="00977FA5" w:rsidRDefault="00351CA4" w:rsidP="007E3386">
            <w:pPr>
              <w:pStyle w:val="FormFieldCaption"/>
              <w:spacing w:before="20" w:after="20"/>
              <w:rPr>
                <w:sz w:val="22"/>
                <w:szCs w:val="22"/>
              </w:rPr>
            </w:pPr>
          </w:p>
        </w:tc>
        <w:tc>
          <w:tcPr>
            <w:tcW w:w="1440" w:type="dxa"/>
          </w:tcPr>
          <w:p w14:paraId="4A679868" w14:textId="77777777" w:rsidR="00351CA4" w:rsidRPr="00977FA5" w:rsidRDefault="00351CA4" w:rsidP="007E3386">
            <w:pPr>
              <w:pStyle w:val="FormFieldCaption"/>
              <w:spacing w:before="20" w:after="20"/>
              <w:jc w:val="center"/>
              <w:rPr>
                <w:sz w:val="22"/>
                <w:szCs w:val="22"/>
              </w:rPr>
            </w:pPr>
          </w:p>
        </w:tc>
        <w:tc>
          <w:tcPr>
            <w:tcW w:w="1584" w:type="dxa"/>
          </w:tcPr>
          <w:p w14:paraId="034E9FC2" w14:textId="77777777" w:rsidR="00351CA4" w:rsidRPr="00977FA5" w:rsidRDefault="00351CA4" w:rsidP="007E3386">
            <w:pPr>
              <w:pStyle w:val="FormFieldCaption"/>
              <w:spacing w:before="20" w:after="20"/>
              <w:jc w:val="center"/>
              <w:rPr>
                <w:sz w:val="22"/>
                <w:szCs w:val="22"/>
              </w:rPr>
            </w:pPr>
          </w:p>
        </w:tc>
        <w:tc>
          <w:tcPr>
            <w:tcW w:w="2592" w:type="dxa"/>
          </w:tcPr>
          <w:p w14:paraId="7A537E02" w14:textId="77777777" w:rsidR="00351CA4" w:rsidRPr="00977FA5" w:rsidRDefault="00351CA4" w:rsidP="007E3386">
            <w:pPr>
              <w:pStyle w:val="FormFieldCaption"/>
              <w:spacing w:before="20" w:after="20"/>
              <w:rPr>
                <w:sz w:val="22"/>
                <w:szCs w:val="22"/>
              </w:rPr>
            </w:pPr>
          </w:p>
        </w:tc>
      </w:tr>
      <w:tr w:rsidR="00351CA4" w:rsidRPr="00D3779E" w14:paraId="5F053F31" w14:textId="77777777" w:rsidTr="007E3386">
        <w:trPr>
          <w:cantSplit/>
          <w:trHeight w:val="395"/>
        </w:trPr>
        <w:tc>
          <w:tcPr>
            <w:tcW w:w="5220" w:type="dxa"/>
          </w:tcPr>
          <w:p w14:paraId="1B6AEB7F" w14:textId="77777777" w:rsidR="00351CA4" w:rsidRPr="00977FA5" w:rsidRDefault="00351CA4" w:rsidP="007E3386">
            <w:pPr>
              <w:pStyle w:val="FormFieldCaption"/>
              <w:spacing w:before="20" w:after="20"/>
              <w:rPr>
                <w:sz w:val="22"/>
                <w:szCs w:val="22"/>
              </w:rPr>
            </w:pPr>
          </w:p>
        </w:tc>
        <w:tc>
          <w:tcPr>
            <w:tcW w:w="1440" w:type="dxa"/>
          </w:tcPr>
          <w:p w14:paraId="6FD92300" w14:textId="77777777" w:rsidR="00351CA4" w:rsidRPr="00977FA5" w:rsidRDefault="00351CA4" w:rsidP="007E3386">
            <w:pPr>
              <w:pStyle w:val="FormFieldCaption"/>
              <w:spacing w:before="20" w:after="20"/>
              <w:jc w:val="center"/>
              <w:rPr>
                <w:sz w:val="22"/>
                <w:szCs w:val="22"/>
              </w:rPr>
            </w:pPr>
          </w:p>
        </w:tc>
        <w:tc>
          <w:tcPr>
            <w:tcW w:w="1584" w:type="dxa"/>
          </w:tcPr>
          <w:p w14:paraId="7820BC38" w14:textId="77777777" w:rsidR="00351CA4" w:rsidRPr="00977FA5" w:rsidRDefault="00351CA4" w:rsidP="007E3386">
            <w:pPr>
              <w:pStyle w:val="FormFieldCaption"/>
              <w:spacing w:before="20" w:after="20"/>
              <w:jc w:val="center"/>
              <w:rPr>
                <w:sz w:val="22"/>
                <w:szCs w:val="22"/>
              </w:rPr>
            </w:pPr>
          </w:p>
        </w:tc>
        <w:tc>
          <w:tcPr>
            <w:tcW w:w="2592" w:type="dxa"/>
          </w:tcPr>
          <w:p w14:paraId="1AE1AF0D" w14:textId="77777777" w:rsidR="00351CA4" w:rsidRPr="00977FA5" w:rsidRDefault="00351CA4" w:rsidP="007E3386">
            <w:pPr>
              <w:pStyle w:val="FormFieldCaption"/>
              <w:spacing w:before="20" w:after="20"/>
              <w:rPr>
                <w:sz w:val="22"/>
                <w:szCs w:val="22"/>
              </w:rPr>
            </w:pPr>
          </w:p>
        </w:tc>
      </w:tr>
      <w:tr w:rsidR="00351CA4" w:rsidRPr="00D3779E" w14:paraId="1ED245BD" w14:textId="77777777" w:rsidTr="007E3386">
        <w:trPr>
          <w:cantSplit/>
          <w:trHeight w:val="395"/>
        </w:trPr>
        <w:tc>
          <w:tcPr>
            <w:tcW w:w="5220" w:type="dxa"/>
          </w:tcPr>
          <w:p w14:paraId="675620DA" w14:textId="77777777" w:rsidR="00351CA4" w:rsidRPr="00977FA5" w:rsidRDefault="00351CA4" w:rsidP="007E3386">
            <w:pPr>
              <w:pStyle w:val="FormFieldCaption"/>
              <w:spacing w:before="20" w:after="20"/>
              <w:rPr>
                <w:sz w:val="22"/>
                <w:szCs w:val="22"/>
              </w:rPr>
            </w:pPr>
          </w:p>
        </w:tc>
        <w:tc>
          <w:tcPr>
            <w:tcW w:w="1440" w:type="dxa"/>
          </w:tcPr>
          <w:p w14:paraId="6E37342B" w14:textId="77777777" w:rsidR="00351CA4" w:rsidRPr="00977FA5" w:rsidRDefault="00351CA4" w:rsidP="007E3386">
            <w:pPr>
              <w:pStyle w:val="FormFieldCaption"/>
              <w:spacing w:before="20" w:after="20"/>
              <w:jc w:val="center"/>
              <w:rPr>
                <w:sz w:val="22"/>
                <w:szCs w:val="22"/>
              </w:rPr>
            </w:pPr>
          </w:p>
        </w:tc>
        <w:tc>
          <w:tcPr>
            <w:tcW w:w="1584" w:type="dxa"/>
          </w:tcPr>
          <w:p w14:paraId="56D941D1" w14:textId="77777777" w:rsidR="00351CA4" w:rsidRPr="00977FA5" w:rsidRDefault="00351CA4" w:rsidP="007E3386">
            <w:pPr>
              <w:pStyle w:val="FormFieldCaption"/>
              <w:spacing w:before="20" w:after="20"/>
              <w:jc w:val="center"/>
              <w:rPr>
                <w:sz w:val="22"/>
                <w:szCs w:val="22"/>
              </w:rPr>
            </w:pPr>
          </w:p>
        </w:tc>
        <w:tc>
          <w:tcPr>
            <w:tcW w:w="2592" w:type="dxa"/>
          </w:tcPr>
          <w:p w14:paraId="67BED3DA" w14:textId="77777777" w:rsidR="00351CA4" w:rsidRPr="00977FA5" w:rsidRDefault="00351CA4" w:rsidP="007E3386">
            <w:pPr>
              <w:pStyle w:val="FormFieldCaption"/>
              <w:spacing w:before="20" w:after="20"/>
              <w:rPr>
                <w:sz w:val="22"/>
                <w:szCs w:val="22"/>
              </w:rPr>
            </w:pPr>
          </w:p>
        </w:tc>
      </w:tr>
      <w:tr w:rsidR="00351CA4" w:rsidRPr="00D3779E" w14:paraId="7669DA1D" w14:textId="77777777" w:rsidTr="007E3386">
        <w:trPr>
          <w:cantSplit/>
          <w:trHeight w:val="395"/>
        </w:trPr>
        <w:tc>
          <w:tcPr>
            <w:tcW w:w="5220" w:type="dxa"/>
          </w:tcPr>
          <w:p w14:paraId="03CA1A96" w14:textId="77777777" w:rsidR="00351CA4" w:rsidRPr="00977FA5" w:rsidRDefault="00351CA4" w:rsidP="007E3386">
            <w:pPr>
              <w:pStyle w:val="FormFieldCaption"/>
              <w:spacing w:before="20" w:after="20"/>
              <w:rPr>
                <w:sz w:val="22"/>
                <w:szCs w:val="22"/>
              </w:rPr>
            </w:pPr>
          </w:p>
        </w:tc>
        <w:tc>
          <w:tcPr>
            <w:tcW w:w="1440" w:type="dxa"/>
          </w:tcPr>
          <w:p w14:paraId="7B6AA56F" w14:textId="77777777" w:rsidR="00351CA4" w:rsidRPr="00977FA5" w:rsidRDefault="00351CA4" w:rsidP="007E3386">
            <w:pPr>
              <w:pStyle w:val="FormFieldCaption"/>
              <w:spacing w:before="20" w:after="20"/>
              <w:jc w:val="center"/>
              <w:rPr>
                <w:sz w:val="22"/>
                <w:szCs w:val="22"/>
              </w:rPr>
            </w:pPr>
          </w:p>
        </w:tc>
        <w:tc>
          <w:tcPr>
            <w:tcW w:w="1584" w:type="dxa"/>
          </w:tcPr>
          <w:p w14:paraId="45599553" w14:textId="77777777" w:rsidR="00351CA4" w:rsidRPr="00977FA5" w:rsidRDefault="00351CA4" w:rsidP="007E3386">
            <w:pPr>
              <w:pStyle w:val="FormFieldCaption"/>
              <w:spacing w:before="20" w:after="20"/>
              <w:jc w:val="center"/>
              <w:rPr>
                <w:sz w:val="22"/>
                <w:szCs w:val="22"/>
              </w:rPr>
            </w:pPr>
          </w:p>
        </w:tc>
        <w:tc>
          <w:tcPr>
            <w:tcW w:w="2592" w:type="dxa"/>
          </w:tcPr>
          <w:p w14:paraId="18C270B0" w14:textId="77777777" w:rsidR="00351CA4" w:rsidRPr="00977FA5" w:rsidRDefault="00351CA4" w:rsidP="007E3386">
            <w:pPr>
              <w:pStyle w:val="FormFieldCaption"/>
              <w:spacing w:before="20" w:after="20"/>
              <w:rPr>
                <w:sz w:val="22"/>
                <w:szCs w:val="22"/>
              </w:rPr>
            </w:pPr>
          </w:p>
        </w:tc>
      </w:tr>
    </w:tbl>
    <w:p w14:paraId="55E183FE" w14:textId="77777777" w:rsidR="00351CA4" w:rsidRDefault="00351CA4" w:rsidP="00351CA4">
      <w:pPr>
        <w:pStyle w:val="DataField11pt-Single"/>
      </w:pPr>
    </w:p>
    <w:p w14:paraId="4791920C" w14:textId="77777777" w:rsidR="00351CA4" w:rsidRDefault="00351CA4" w:rsidP="00351CA4"/>
    <w:p w14:paraId="369CA9FB" w14:textId="77777777" w:rsidR="00351CA4" w:rsidRPr="00A128A0" w:rsidRDefault="00351CA4" w:rsidP="00351CA4">
      <w:pPr>
        <w:pStyle w:val="DataField11pt-Single"/>
        <w:rPr>
          <w:rStyle w:val="Strong"/>
        </w:rPr>
      </w:pPr>
      <w:r w:rsidRPr="00A128A0">
        <w:rPr>
          <w:rStyle w:val="Strong"/>
        </w:rPr>
        <w:t>A.</w:t>
      </w:r>
      <w:r w:rsidRPr="00A128A0">
        <w:rPr>
          <w:rStyle w:val="Strong"/>
        </w:rPr>
        <w:tab/>
        <w:t>Personal Statement</w:t>
      </w:r>
      <w:r>
        <w:rPr>
          <w:rStyle w:val="Strong"/>
        </w:rPr>
        <w:t xml:space="preserve"> (include current position and how it relates to this demonstration project)</w:t>
      </w:r>
      <w:r>
        <w:rPr>
          <w:rStyle w:val="Strong"/>
        </w:rPr>
        <w:br/>
      </w:r>
    </w:p>
    <w:p w14:paraId="3331D0EF" w14:textId="77777777" w:rsidR="00351CA4" w:rsidRPr="00A128A0" w:rsidRDefault="00351CA4" w:rsidP="00351CA4">
      <w:pPr>
        <w:pStyle w:val="DataField11pt-Single"/>
        <w:rPr>
          <w:rStyle w:val="Strong"/>
        </w:rPr>
      </w:pPr>
    </w:p>
    <w:p w14:paraId="192936FF" w14:textId="77777777" w:rsidR="00351CA4" w:rsidRPr="00A128A0" w:rsidRDefault="00351CA4" w:rsidP="00351CA4">
      <w:pPr>
        <w:pStyle w:val="DataField11pt-Single"/>
        <w:rPr>
          <w:rStyle w:val="Strong"/>
        </w:rPr>
      </w:pPr>
      <w:r w:rsidRPr="00A128A0">
        <w:rPr>
          <w:rStyle w:val="Strong"/>
        </w:rPr>
        <w:t>B.</w:t>
      </w:r>
      <w:r w:rsidRPr="00A128A0">
        <w:rPr>
          <w:rStyle w:val="Strong"/>
        </w:rPr>
        <w:tab/>
      </w:r>
      <w:r>
        <w:rPr>
          <w:rStyle w:val="Strong"/>
        </w:rPr>
        <w:t xml:space="preserve">Committee/council membership and how the work contributes to this project </w:t>
      </w:r>
      <w:r>
        <w:rPr>
          <w:rStyle w:val="Strong"/>
        </w:rPr>
        <w:br/>
      </w:r>
    </w:p>
    <w:p w14:paraId="5D2F83C4" w14:textId="77777777" w:rsidR="00351CA4" w:rsidRPr="00A128A0" w:rsidRDefault="00351CA4" w:rsidP="00351CA4">
      <w:pPr>
        <w:pStyle w:val="DataField11pt-Single"/>
        <w:rPr>
          <w:rStyle w:val="Strong"/>
        </w:rPr>
      </w:pPr>
    </w:p>
    <w:p w14:paraId="02DED9B6" w14:textId="77777777" w:rsidR="00351CA4" w:rsidRPr="00A128A0" w:rsidRDefault="00351CA4" w:rsidP="00351CA4">
      <w:pPr>
        <w:pStyle w:val="DataField11pt-Single"/>
        <w:rPr>
          <w:rStyle w:val="Strong"/>
        </w:rPr>
      </w:pPr>
      <w:r w:rsidRPr="00A128A0">
        <w:rPr>
          <w:rStyle w:val="Strong"/>
        </w:rPr>
        <w:t>C.</w:t>
      </w:r>
      <w:r w:rsidRPr="00A128A0">
        <w:rPr>
          <w:rStyle w:val="Strong"/>
        </w:rPr>
        <w:tab/>
      </w:r>
      <w:r>
        <w:rPr>
          <w:rStyle w:val="Strong"/>
        </w:rPr>
        <w:t>Scholarly activities (e.g., publications, presentations, grants) in past 5 years</w:t>
      </w:r>
      <w:r>
        <w:rPr>
          <w:rStyle w:val="Strong"/>
        </w:rPr>
        <w:br/>
      </w:r>
    </w:p>
    <w:p w14:paraId="3A52D6FC" w14:textId="77777777" w:rsidR="00351CA4" w:rsidRPr="00A128A0" w:rsidRDefault="00351CA4" w:rsidP="00351CA4">
      <w:pPr>
        <w:pStyle w:val="DataField11pt-Single"/>
        <w:rPr>
          <w:rStyle w:val="Strong"/>
        </w:rPr>
      </w:pPr>
    </w:p>
    <w:p w14:paraId="170E6069" w14:textId="77777777" w:rsidR="00351CA4" w:rsidRPr="00E03323" w:rsidRDefault="00351CA4" w:rsidP="00351CA4">
      <w:pPr>
        <w:pStyle w:val="DataField11pt-Single"/>
        <w:rPr>
          <w:rStyle w:val="Strong"/>
          <w:b w:val="0"/>
        </w:rPr>
      </w:pPr>
    </w:p>
    <w:p w14:paraId="1D9564FA" w14:textId="77777777" w:rsidR="00351CA4" w:rsidRDefault="00351CA4" w:rsidP="00351CA4">
      <w:pPr>
        <w:rPr>
          <w:rFonts w:ascii="Arial" w:hAnsi="Arial" w:cs="Arial"/>
          <w:b/>
        </w:rPr>
      </w:pPr>
      <w:r>
        <w:rPr>
          <w:rFonts w:ascii="Arial" w:hAnsi="Arial" w:cs="Arial"/>
          <w:b/>
        </w:rPr>
        <w:br w:type="page"/>
      </w:r>
    </w:p>
    <w:p w14:paraId="074F9394" w14:textId="77777777" w:rsidR="00351CA4" w:rsidRPr="00244B86" w:rsidRDefault="00351CA4" w:rsidP="00351CA4">
      <w:pPr>
        <w:rPr>
          <w:rFonts w:ascii="Arial" w:hAnsi="Arial" w:cs="Arial"/>
          <w:b/>
        </w:rPr>
      </w:pPr>
      <w:r w:rsidRPr="00244B86">
        <w:rPr>
          <w:rFonts w:ascii="Arial" w:hAnsi="Arial" w:cs="Arial"/>
          <w:b/>
        </w:rPr>
        <w:lastRenderedPageBreak/>
        <w:t>Detailed Budget and Budget Justification</w:t>
      </w:r>
    </w:p>
    <w:p w14:paraId="12DD568E" w14:textId="77777777" w:rsidR="00351CA4" w:rsidRDefault="00351CA4" w:rsidP="00351CA4">
      <w:pPr>
        <w:rPr>
          <w:rFonts w:ascii="Arial" w:hAnsi="Arial" w:cs="Arial"/>
        </w:rPr>
      </w:pPr>
    </w:p>
    <w:p w14:paraId="504E4B7E" w14:textId="77777777" w:rsidR="00351CA4" w:rsidRDefault="00351CA4" w:rsidP="00351CA4">
      <w:pPr>
        <w:spacing w:after="120"/>
        <w:rPr>
          <w:rFonts w:ascii="Arial" w:hAnsi="Arial" w:cs="Arial"/>
          <w:b/>
          <w:u w:val="single"/>
        </w:rPr>
      </w:pPr>
      <w:r>
        <w:rPr>
          <w:rFonts w:ascii="Arial" w:hAnsi="Arial" w:cs="Arial"/>
          <w:b/>
        </w:rPr>
        <w:t>Budget by Category</w:t>
      </w:r>
    </w:p>
    <w:tbl>
      <w:tblPr>
        <w:tblStyle w:val="TableGrid"/>
        <w:tblW w:w="0" w:type="auto"/>
        <w:tblLook w:val="04A0" w:firstRow="1" w:lastRow="0" w:firstColumn="1" w:lastColumn="0" w:noHBand="0" w:noVBand="1"/>
      </w:tblPr>
      <w:tblGrid>
        <w:gridCol w:w="3777"/>
        <w:gridCol w:w="1830"/>
        <w:gridCol w:w="4583"/>
      </w:tblGrid>
      <w:tr w:rsidR="00351CA4" w14:paraId="31B549AF" w14:textId="77777777" w:rsidTr="007E3386">
        <w:tc>
          <w:tcPr>
            <w:tcW w:w="3888" w:type="dxa"/>
            <w:shd w:val="clear" w:color="auto" w:fill="BDD6EE" w:themeFill="accent1" w:themeFillTint="66"/>
          </w:tcPr>
          <w:p w14:paraId="66B30CAB" w14:textId="77777777" w:rsidR="00351CA4" w:rsidRPr="003A28ED" w:rsidRDefault="00351CA4" w:rsidP="007E3386">
            <w:pPr>
              <w:jc w:val="center"/>
              <w:rPr>
                <w:rFonts w:ascii="Arial" w:hAnsi="Arial" w:cs="Arial"/>
              </w:rPr>
            </w:pPr>
            <w:r w:rsidRPr="003A28ED">
              <w:rPr>
                <w:rFonts w:ascii="Arial" w:hAnsi="Arial" w:cs="Arial"/>
              </w:rPr>
              <w:t>Expense Category</w:t>
            </w:r>
          </w:p>
        </w:tc>
        <w:tc>
          <w:tcPr>
            <w:tcW w:w="1872" w:type="dxa"/>
            <w:shd w:val="clear" w:color="auto" w:fill="BDD6EE" w:themeFill="accent1" w:themeFillTint="66"/>
          </w:tcPr>
          <w:p w14:paraId="7DF9EB89" w14:textId="77777777" w:rsidR="00351CA4" w:rsidRPr="003A28ED" w:rsidRDefault="00351CA4" w:rsidP="007E3386">
            <w:pPr>
              <w:jc w:val="center"/>
              <w:rPr>
                <w:rFonts w:ascii="Arial" w:hAnsi="Arial" w:cs="Arial"/>
              </w:rPr>
            </w:pPr>
            <w:r w:rsidRPr="003A28ED">
              <w:rPr>
                <w:rFonts w:ascii="Arial" w:hAnsi="Arial" w:cs="Arial"/>
              </w:rPr>
              <w:t>Amount</w:t>
            </w:r>
          </w:p>
        </w:tc>
        <w:tc>
          <w:tcPr>
            <w:tcW w:w="4752" w:type="dxa"/>
            <w:shd w:val="clear" w:color="auto" w:fill="BDD6EE" w:themeFill="accent1" w:themeFillTint="66"/>
          </w:tcPr>
          <w:p w14:paraId="77CDEACA" w14:textId="77777777" w:rsidR="00351CA4" w:rsidRDefault="00351CA4" w:rsidP="007E3386">
            <w:pPr>
              <w:jc w:val="center"/>
              <w:rPr>
                <w:rFonts w:ascii="Arial" w:hAnsi="Arial" w:cs="Arial"/>
                <w:b/>
                <w:u w:val="single"/>
              </w:rPr>
            </w:pPr>
            <w:r>
              <w:rPr>
                <w:rFonts w:ascii="Arial" w:hAnsi="Arial" w:cs="Arial"/>
              </w:rPr>
              <w:t>Brief Description</w:t>
            </w:r>
          </w:p>
        </w:tc>
      </w:tr>
      <w:tr w:rsidR="00351CA4" w14:paraId="2FC4F8B2" w14:textId="77777777" w:rsidTr="007E3386">
        <w:tc>
          <w:tcPr>
            <w:tcW w:w="3888" w:type="dxa"/>
          </w:tcPr>
          <w:p w14:paraId="12D8939F" w14:textId="77777777" w:rsidR="00351CA4" w:rsidRPr="00A84344" w:rsidRDefault="00351CA4" w:rsidP="007E3386">
            <w:pPr>
              <w:rPr>
                <w:rFonts w:ascii="Arial" w:hAnsi="Arial" w:cs="Arial"/>
              </w:rPr>
            </w:pPr>
            <w:r>
              <w:rPr>
                <w:rFonts w:ascii="Arial" w:hAnsi="Arial" w:cs="Arial"/>
              </w:rPr>
              <w:t>Key Personnel - salary &amp; fringe</w:t>
            </w:r>
          </w:p>
        </w:tc>
        <w:tc>
          <w:tcPr>
            <w:tcW w:w="1872" w:type="dxa"/>
          </w:tcPr>
          <w:p w14:paraId="19A3F476" w14:textId="77777777" w:rsidR="00351CA4" w:rsidRPr="00A84344" w:rsidRDefault="00351CA4" w:rsidP="007E3386">
            <w:pPr>
              <w:jc w:val="right"/>
              <w:rPr>
                <w:rFonts w:ascii="Arial" w:hAnsi="Arial" w:cs="Arial"/>
              </w:rPr>
            </w:pPr>
            <w:r>
              <w:rPr>
                <w:rFonts w:ascii="Arial" w:hAnsi="Arial" w:cs="Arial"/>
              </w:rPr>
              <w:t>$0</w:t>
            </w:r>
          </w:p>
        </w:tc>
        <w:tc>
          <w:tcPr>
            <w:tcW w:w="4752" w:type="dxa"/>
          </w:tcPr>
          <w:p w14:paraId="41E60119" w14:textId="77777777" w:rsidR="00351CA4" w:rsidRPr="00A84344" w:rsidRDefault="00351CA4" w:rsidP="007E3386">
            <w:pPr>
              <w:rPr>
                <w:rFonts w:ascii="Arial" w:hAnsi="Arial" w:cs="Arial"/>
              </w:rPr>
            </w:pPr>
            <w:r>
              <w:rPr>
                <w:rFonts w:ascii="Arial" w:hAnsi="Arial" w:cs="Arial"/>
              </w:rPr>
              <w:t>Faculty salaries not applicable</w:t>
            </w:r>
          </w:p>
        </w:tc>
      </w:tr>
      <w:tr w:rsidR="00351CA4" w14:paraId="27D22906" w14:textId="77777777" w:rsidTr="007E3386">
        <w:tc>
          <w:tcPr>
            <w:tcW w:w="3888" w:type="dxa"/>
          </w:tcPr>
          <w:p w14:paraId="32858B9F" w14:textId="77777777" w:rsidR="00351CA4" w:rsidRPr="00A84344" w:rsidRDefault="00351CA4" w:rsidP="007E3386">
            <w:pPr>
              <w:rPr>
                <w:rFonts w:ascii="Arial" w:hAnsi="Arial" w:cs="Arial"/>
              </w:rPr>
            </w:pPr>
            <w:r>
              <w:rPr>
                <w:rFonts w:ascii="Arial" w:hAnsi="Arial" w:cs="Arial"/>
              </w:rPr>
              <w:t>Other Personnel - salary &amp; fringe</w:t>
            </w:r>
          </w:p>
        </w:tc>
        <w:tc>
          <w:tcPr>
            <w:tcW w:w="1872" w:type="dxa"/>
          </w:tcPr>
          <w:p w14:paraId="484A2D20" w14:textId="77777777" w:rsidR="00351CA4" w:rsidRPr="00A84344" w:rsidRDefault="00351CA4" w:rsidP="007E3386">
            <w:pPr>
              <w:jc w:val="right"/>
              <w:rPr>
                <w:rFonts w:ascii="Arial" w:hAnsi="Arial" w:cs="Arial"/>
              </w:rPr>
            </w:pPr>
            <w:r>
              <w:rPr>
                <w:rFonts w:ascii="Arial" w:hAnsi="Arial" w:cs="Arial"/>
              </w:rPr>
              <w:t>$</w:t>
            </w:r>
          </w:p>
        </w:tc>
        <w:tc>
          <w:tcPr>
            <w:tcW w:w="4752" w:type="dxa"/>
          </w:tcPr>
          <w:p w14:paraId="60B200B6" w14:textId="77777777" w:rsidR="00351CA4" w:rsidRPr="00A84344" w:rsidRDefault="00351CA4" w:rsidP="007E3386">
            <w:pPr>
              <w:rPr>
                <w:rFonts w:ascii="Arial" w:hAnsi="Arial" w:cs="Arial"/>
              </w:rPr>
            </w:pPr>
          </w:p>
        </w:tc>
      </w:tr>
      <w:tr w:rsidR="00351CA4" w14:paraId="40E1C471" w14:textId="77777777" w:rsidTr="007E3386">
        <w:tc>
          <w:tcPr>
            <w:tcW w:w="3888" w:type="dxa"/>
          </w:tcPr>
          <w:p w14:paraId="447C9C07" w14:textId="77777777" w:rsidR="00351CA4" w:rsidRPr="00CA6DA1" w:rsidRDefault="00351CA4" w:rsidP="007E3386">
            <w:pPr>
              <w:rPr>
                <w:rFonts w:ascii="Arial" w:hAnsi="Arial" w:cs="Arial"/>
                <w:b/>
              </w:rPr>
            </w:pPr>
            <w:r>
              <w:rPr>
                <w:rFonts w:ascii="Arial" w:hAnsi="Arial" w:cs="Arial"/>
                <w:b/>
              </w:rPr>
              <w:t>Personnel Total</w:t>
            </w:r>
          </w:p>
        </w:tc>
        <w:tc>
          <w:tcPr>
            <w:tcW w:w="1872" w:type="dxa"/>
          </w:tcPr>
          <w:p w14:paraId="7B7A9201" w14:textId="77777777" w:rsidR="00351CA4" w:rsidRPr="00CA6DA1" w:rsidRDefault="00351CA4" w:rsidP="007E3386">
            <w:pPr>
              <w:jc w:val="right"/>
              <w:rPr>
                <w:rFonts w:ascii="Arial" w:hAnsi="Arial" w:cs="Arial"/>
                <w:b/>
              </w:rPr>
            </w:pPr>
            <w:r w:rsidRPr="00CA6DA1">
              <w:rPr>
                <w:rFonts w:ascii="Arial" w:hAnsi="Arial" w:cs="Arial"/>
                <w:b/>
              </w:rPr>
              <w:t>$</w:t>
            </w:r>
          </w:p>
        </w:tc>
        <w:tc>
          <w:tcPr>
            <w:tcW w:w="4752" w:type="dxa"/>
          </w:tcPr>
          <w:p w14:paraId="28402BEC" w14:textId="77777777" w:rsidR="00351CA4" w:rsidRPr="00A84344" w:rsidRDefault="00351CA4" w:rsidP="007E3386">
            <w:pPr>
              <w:rPr>
                <w:rFonts w:ascii="Arial" w:hAnsi="Arial" w:cs="Arial"/>
              </w:rPr>
            </w:pPr>
          </w:p>
        </w:tc>
      </w:tr>
      <w:tr w:rsidR="00351CA4" w14:paraId="15DE0A6A" w14:textId="77777777" w:rsidTr="007E3386">
        <w:tc>
          <w:tcPr>
            <w:tcW w:w="3888" w:type="dxa"/>
          </w:tcPr>
          <w:p w14:paraId="3039F65F" w14:textId="77777777" w:rsidR="00351CA4" w:rsidRPr="006C45B3" w:rsidRDefault="00351CA4" w:rsidP="007E3386">
            <w:pPr>
              <w:rPr>
                <w:rFonts w:ascii="Arial" w:hAnsi="Arial" w:cs="Arial"/>
                <w:b/>
              </w:rPr>
            </w:pPr>
            <w:r w:rsidRPr="006C45B3">
              <w:rPr>
                <w:rFonts w:ascii="Arial" w:hAnsi="Arial" w:cs="Arial"/>
                <w:b/>
              </w:rPr>
              <w:t xml:space="preserve">Travel </w:t>
            </w:r>
            <w:r>
              <w:rPr>
                <w:rFonts w:ascii="Arial" w:hAnsi="Arial" w:cs="Arial"/>
                <w:b/>
              </w:rPr>
              <w:t>Total</w:t>
            </w:r>
          </w:p>
        </w:tc>
        <w:tc>
          <w:tcPr>
            <w:tcW w:w="1872" w:type="dxa"/>
          </w:tcPr>
          <w:p w14:paraId="3AAD73C1" w14:textId="77777777" w:rsidR="00351CA4" w:rsidRPr="006C45B3" w:rsidRDefault="00351CA4" w:rsidP="007E3386">
            <w:pPr>
              <w:jc w:val="right"/>
              <w:rPr>
                <w:rFonts w:ascii="Arial" w:hAnsi="Arial" w:cs="Arial"/>
                <w:b/>
              </w:rPr>
            </w:pPr>
            <w:r w:rsidRPr="006C45B3">
              <w:rPr>
                <w:rFonts w:ascii="Arial" w:hAnsi="Arial" w:cs="Arial"/>
                <w:b/>
              </w:rPr>
              <w:t>$</w:t>
            </w:r>
          </w:p>
        </w:tc>
        <w:tc>
          <w:tcPr>
            <w:tcW w:w="4752" w:type="dxa"/>
          </w:tcPr>
          <w:p w14:paraId="2B3E7367" w14:textId="77777777" w:rsidR="00351CA4" w:rsidRPr="00A84344" w:rsidRDefault="00351CA4" w:rsidP="007E3386">
            <w:pPr>
              <w:rPr>
                <w:rFonts w:ascii="Arial" w:hAnsi="Arial" w:cs="Arial"/>
              </w:rPr>
            </w:pPr>
          </w:p>
        </w:tc>
      </w:tr>
      <w:tr w:rsidR="00351CA4" w14:paraId="27689ACE" w14:textId="77777777" w:rsidTr="007E3386">
        <w:tc>
          <w:tcPr>
            <w:tcW w:w="3888" w:type="dxa"/>
          </w:tcPr>
          <w:p w14:paraId="02424FBD" w14:textId="77777777" w:rsidR="00351CA4" w:rsidRPr="00A84344" w:rsidRDefault="00351CA4" w:rsidP="007E3386">
            <w:pPr>
              <w:rPr>
                <w:rFonts w:ascii="Arial" w:hAnsi="Arial" w:cs="Arial"/>
              </w:rPr>
            </w:pPr>
            <w:r>
              <w:rPr>
                <w:rFonts w:ascii="Arial" w:hAnsi="Arial" w:cs="Arial"/>
              </w:rPr>
              <w:t>Other Expenses – materials &amp; supplies</w:t>
            </w:r>
          </w:p>
        </w:tc>
        <w:tc>
          <w:tcPr>
            <w:tcW w:w="1872" w:type="dxa"/>
          </w:tcPr>
          <w:p w14:paraId="44F9C739" w14:textId="77777777" w:rsidR="00351CA4" w:rsidRPr="00A84344" w:rsidRDefault="00351CA4" w:rsidP="007E3386">
            <w:pPr>
              <w:jc w:val="right"/>
              <w:rPr>
                <w:rFonts w:ascii="Arial" w:hAnsi="Arial" w:cs="Arial"/>
              </w:rPr>
            </w:pPr>
            <w:r>
              <w:rPr>
                <w:rFonts w:ascii="Arial" w:hAnsi="Arial" w:cs="Arial"/>
              </w:rPr>
              <w:t>$</w:t>
            </w:r>
          </w:p>
        </w:tc>
        <w:tc>
          <w:tcPr>
            <w:tcW w:w="4752" w:type="dxa"/>
          </w:tcPr>
          <w:p w14:paraId="3D5CAD14" w14:textId="77777777" w:rsidR="00351CA4" w:rsidRPr="00A84344" w:rsidRDefault="00351CA4" w:rsidP="007E3386">
            <w:pPr>
              <w:rPr>
                <w:rFonts w:ascii="Arial" w:hAnsi="Arial" w:cs="Arial"/>
              </w:rPr>
            </w:pPr>
          </w:p>
        </w:tc>
      </w:tr>
      <w:tr w:rsidR="00351CA4" w14:paraId="37F6AFBA" w14:textId="77777777" w:rsidTr="007E3386">
        <w:tc>
          <w:tcPr>
            <w:tcW w:w="3888" w:type="dxa"/>
          </w:tcPr>
          <w:p w14:paraId="73078FB3" w14:textId="77777777" w:rsidR="00351CA4" w:rsidRPr="00A84344" w:rsidRDefault="00351CA4" w:rsidP="007E3386">
            <w:pPr>
              <w:rPr>
                <w:rFonts w:ascii="Arial" w:hAnsi="Arial" w:cs="Arial"/>
              </w:rPr>
            </w:pPr>
            <w:r>
              <w:rPr>
                <w:rFonts w:ascii="Arial" w:hAnsi="Arial" w:cs="Arial"/>
              </w:rPr>
              <w:t>Other Expenses – subject participation incentives</w:t>
            </w:r>
          </w:p>
        </w:tc>
        <w:tc>
          <w:tcPr>
            <w:tcW w:w="1872" w:type="dxa"/>
          </w:tcPr>
          <w:p w14:paraId="0420AF15" w14:textId="77777777" w:rsidR="00351CA4" w:rsidRDefault="00351CA4" w:rsidP="007E3386">
            <w:pPr>
              <w:jc w:val="right"/>
              <w:rPr>
                <w:rFonts w:ascii="Arial" w:hAnsi="Arial" w:cs="Arial"/>
              </w:rPr>
            </w:pPr>
            <w:r>
              <w:rPr>
                <w:rFonts w:ascii="Arial" w:hAnsi="Arial" w:cs="Arial"/>
              </w:rPr>
              <w:t>$</w:t>
            </w:r>
          </w:p>
        </w:tc>
        <w:tc>
          <w:tcPr>
            <w:tcW w:w="4752" w:type="dxa"/>
          </w:tcPr>
          <w:p w14:paraId="74E95F37" w14:textId="77777777" w:rsidR="00351CA4" w:rsidRPr="00A84344" w:rsidRDefault="00351CA4" w:rsidP="007E3386">
            <w:pPr>
              <w:rPr>
                <w:rFonts w:ascii="Arial" w:hAnsi="Arial" w:cs="Arial"/>
              </w:rPr>
            </w:pPr>
          </w:p>
        </w:tc>
      </w:tr>
      <w:tr w:rsidR="00351CA4" w14:paraId="3C168A80" w14:textId="77777777" w:rsidTr="007E3386">
        <w:tc>
          <w:tcPr>
            <w:tcW w:w="3888" w:type="dxa"/>
          </w:tcPr>
          <w:p w14:paraId="0DC03808" w14:textId="77777777" w:rsidR="00351CA4" w:rsidRPr="00A84344" w:rsidRDefault="00351CA4" w:rsidP="007E3386">
            <w:pPr>
              <w:rPr>
                <w:rFonts w:ascii="Arial" w:hAnsi="Arial" w:cs="Arial"/>
              </w:rPr>
            </w:pPr>
            <w:r>
              <w:rPr>
                <w:rFonts w:ascii="Arial" w:hAnsi="Arial" w:cs="Arial"/>
              </w:rPr>
              <w:t>Other Expenses - dissemination</w:t>
            </w:r>
          </w:p>
        </w:tc>
        <w:tc>
          <w:tcPr>
            <w:tcW w:w="1872" w:type="dxa"/>
          </w:tcPr>
          <w:p w14:paraId="22324CFF" w14:textId="77777777" w:rsidR="00351CA4" w:rsidRPr="00A84344" w:rsidRDefault="00351CA4" w:rsidP="007E3386">
            <w:pPr>
              <w:jc w:val="right"/>
              <w:rPr>
                <w:rFonts w:ascii="Arial" w:hAnsi="Arial" w:cs="Arial"/>
              </w:rPr>
            </w:pPr>
            <w:r>
              <w:rPr>
                <w:rFonts w:ascii="Arial" w:hAnsi="Arial" w:cs="Arial"/>
              </w:rPr>
              <w:t>$</w:t>
            </w:r>
          </w:p>
        </w:tc>
        <w:tc>
          <w:tcPr>
            <w:tcW w:w="4752" w:type="dxa"/>
          </w:tcPr>
          <w:p w14:paraId="7EC08E0D" w14:textId="77777777" w:rsidR="00351CA4" w:rsidRPr="00A84344" w:rsidRDefault="00351CA4" w:rsidP="007E3386">
            <w:pPr>
              <w:rPr>
                <w:rFonts w:ascii="Arial" w:hAnsi="Arial" w:cs="Arial"/>
              </w:rPr>
            </w:pPr>
          </w:p>
        </w:tc>
      </w:tr>
      <w:tr w:rsidR="00351CA4" w14:paraId="17231E03" w14:textId="77777777" w:rsidTr="007E3386">
        <w:tc>
          <w:tcPr>
            <w:tcW w:w="3888" w:type="dxa"/>
          </w:tcPr>
          <w:p w14:paraId="47CC1B0E" w14:textId="77777777" w:rsidR="00351CA4" w:rsidRDefault="00351CA4" w:rsidP="007E3386">
            <w:pPr>
              <w:rPr>
                <w:rFonts w:ascii="Arial" w:hAnsi="Arial" w:cs="Arial"/>
              </w:rPr>
            </w:pPr>
            <w:r>
              <w:rPr>
                <w:rFonts w:ascii="Arial" w:hAnsi="Arial" w:cs="Arial"/>
              </w:rPr>
              <w:t>Other Expenses – list as applicable</w:t>
            </w:r>
          </w:p>
        </w:tc>
        <w:tc>
          <w:tcPr>
            <w:tcW w:w="1872" w:type="dxa"/>
          </w:tcPr>
          <w:p w14:paraId="7C36B7A8" w14:textId="77777777" w:rsidR="00351CA4" w:rsidRDefault="00351CA4" w:rsidP="007E3386">
            <w:pPr>
              <w:jc w:val="right"/>
              <w:rPr>
                <w:rFonts w:ascii="Arial" w:hAnsi="Arial" w:cs="Arial"/>
              </w:rPr>
            </w:pPr>
          </w:p>
        </w:tc>
        <w:tc>
          <w:tcPr>
            <w:tcW w:w="4752" w:type="dxa"/>
          </w:tcPr>
          <w:p w14:paraId="5A30A47C" w14:textId="77777777" w:rsidR="00351CA4" w:rsidRPr="00A84344" w:rsidRDefault="00351CA4" w:rsidP="007E3386">
            <w:pPr>
              <w:rPr>
                <w:rFonts w:ascii="Arial" w:hAnsi="Arial" w:cs="Arial"/>
              </w:rPr>
            </w:pPr>
          </w:p>
        </w:tc>
      </w:tr>
      <w:tr w:rsidR="00351CA4" w14:paraId="0F638A9A" w14:textId="77777777" w:rsidTr="007E3386">
        <w:tc>
          <w:tcPr>
            <w:tcW w:w="3888" w:type="dxa"/>
          </w:tcPr>
          <w:p w14:paraId="39432152" w14:textId="77777777" w:rsidR="00351CA4" w:rsidRPr="006C45B3" w:rsidRDefault="00351CA4" w:rsidP="007E3386">
            <w:pPr>
              <w:rPr>
                <w:rFonts w:ascii="Arial" w:hAnsi="Arial" w:cs="Arial"/>
                <w:b/>
              </w:rPr>
            </w:pPr>
            <w:r>
              <w:rPr>
                <w:rFonts w:ascii="Arial" w:hAnsi="Arial" w:cs="Arial"/>
                <w:b/>
              </w:rPr>
              <w:t>Other Total</w:t>
            </w:r>
          </w:p>
        </w:tc>
        <w:tc>
          <w:tcPr>
            <w:tcW w:w="1872" w:type="dxa"/>
          </w:tcPr>
          <w:p w14:paraId="5F622486" w14:textId="77777777" w:rsidR="00351CA4" w:rsidRPr="006C45B3" w:rsidRDefault="00351CA4" w:rsidP="007E3386">
            <w:pPr>
              <w:jc w:val="right"/>
              <w:rPr>
                <w:rFonts w:ascii="Arial" w:hAnsi="Arial" w:cs="Arial"/>
                <w:b/>
              </w:rPr>
            </w:pPr>
            <w:r>
              <w:rPr>
                <w:rFonts w:ascii="Arial" w:hAnsi="Arial" w:cs="Arial"/>
                <w:b/>
              </w:rPr>
              <w:t>$</w:t>
            </w:r>
          </w:p>
        </w:tc>
        <w:tc>
          <w:tcPr>
            <w:tcW w:w="4752" w:type="dxa"/>
          </w:tcPr>
          <w:p w14:paraId="53200B6F" w14:textId="77777777" w:rsidR="00351CA4" w:rsidRPr="00A84344" w:rsidRDefault="00351CA4" w:rsidP="007E3386">
            <w:pPr>
              <w:rPr>
                <w:rFonts w:ascii="Arial" w:hAnsi="Arial" w:cs="Arial"/>
              </w:rPr>
            </w:pPr>
          </w:p>
        </w:tc>
      </w:tr>
      <w:tr w:rsidR="00351CA4" w14:paraId="76C9EFDE" w14:textId="77777777" w:rsidTr="007E3386">
        <w:trPr>
          <w:trHeight w:val="323"/>
        </w:trPr>
        <w:tc>
          <w:tcPr>
            <w:tcW w:w="3888" w:type="dxa"/>
          </w:tcPr>
          <w:p w14:paraId="78C8F149" w14:textId="77777777" w:rsidR="00351CA4" w:rsidRPr="006C45B3" w:rsidRDefault="00351CA4" w:rsidP="007E3386">
            <w:pPr>
              <w:rPr>
                <w:rFonts w:ascii="Arial" w:hAnsi="Arial" w:cs="Arial"/>
                <w:b/>
              </w:rPr>
            </w:pPr>
            <w:r w:rsidRPr="006C45B3">
              <w:rPr>
                <w:rFonts w:ascii="Arial" w:hAnsi="Arial" w:cs="Arial"/>
                <w:b/>
              </w:rPr>
              <w:t>Total Budget</w:t>
            </w:r>
          </w:p>
        </w:tc>
        <w:tc>
          <w:tcPr>
            <w:tcW w:w="1872" w:type="dxa"/>
          </w:tcPr>
          <w:p w14:paraId="4FDD7854" w14:textId="77777777" w:rsidR="00351CA4" w:rsidRPr="006C45B3" w:rsidRDefault="00351CA4" w:rsidP="007E3386">
            <w:pPr>
              <w:jc w:val="right"/>
              <w:rPr>
                <w:rFonts w:ascii="Arial" w:hAnsi="Arial" w:cs="Arial"/>
                <w:b/>
              </w:rPr>
            </w:pPr>
            <w:r>
              <w:rPr>
                <w:rFonts w:ascii="Arial" w:hAnsi="Arial" w:cs="Arial"/>
                <w:b/>
              </w:rPr>
              <w:t>$</w:t>
            </w:r>
          </w:p>
        </w:tc>
        <w:tc>
          <w:tcPr>
            <w:tcW w:w="4752" w:type="dxa"/>
          </w:tcPr>
          <w:p w14:paraId="7E5DFD43" w14:textId="77777777" w:rsidR="00351CA4" w:rsidRPr="00A84344" w:rsidRDefault="00351CA4" w:rsidP="007E3386">
            <w:pPr>
              <w:rPr>
                <w:rFonts w:ascii="Arial" w:hAnsi="Arial" w:cs="Arial"/>
              </w:rPr>
            </w:pPr>
          </w:p>
        </w:tc>
      </w:tr>
    </w:tbl>
    <w:p w14:paraId="3C0413A8" w14:textId="77777777" w:rsidR="00351CA4" w:rsidRDefault="00351CA4" w:rsidP="00351CA4">
      <w:pPr>
        <w:rPr>
          <w:rFonts w:ascii="Arial" w:hAnsi="Arial" w:cs="Arial"/>
        </w:rPr>
      </w:pPr>
    </w:p>
    <w:p w14:paraId="0372DF30" w14:textId="77777777" w:rsidR="00351CA4" w:rsidRPr="003902E0" w:rsidRDefault="00351CA4" w:rsidP="00351CA4">
      <w:pPr>
        <w:spacing w:after="120"/>
        <w:rPr>
          <w:rFonts w:ascii="Arial" w:hAnsi="Arial" w:cs="Arial"/>
          <w:u w:val="single"/>
        </w:rPr>
      </w:pPr>
      <w:r>
        <w:rPr>
          <w:rFonts w:ascii="Arial" w:hAnsi="Arial" w:cs="Arial"/>
          <w:b/>
        </w:rPr>
        <w:t xml:space="preserve">Budget Justification </w:t>
      </w:r>
    </w:p>
    <w:p w14:paraId="68E8EF07" w14:textId="77777777" w:rsidR="00351CA4" w:rsidRDefault="00351CA4" w:rsidP="00351CA4">
      <w:pPr>
        <w:rPr>
          <w:rFonts w:ascii="Arial" w:hAnsi="Arial" w:cs="Arial"/>
        </w:rPr>
      </w:pPr>
      <w:r>
        <w:rPr>
          <w:rFonts w:ascii="Arial" w:hAnsi="Arial" w:cs="Arial"/>
        </w:rPr>
        <w:t xml:space="preserve">(Example introductory language, if applicable) </w:t>
      </w:r>
    </w:p>
    <w:p w14:paraId="4B26E165" w14:textId="77777777" w:rsidR="00351CA4" w:rsidRPr="000314D0" w:rsidRDefault="00351CA4" w:rsidP="00351CA4">
      <w:pPr>
        <w:rPr>
          <w:rFonts w:ascii="Arial" w:hAnsi="Arial" w:cs="Arial"/>
        </w:rPr>
      </w:pPr>
      <w:r w:rsidRPr="000314D0">
        <w:rPr>
          <w:rFonts w:ascii="Arial" w:hAnsi="Arial" w:cs="Arial"/>
        </w:rPr>
        <w:t xml:space="preserve">All costs are based on a one-year </w:t>
      </w:r>
      <w:r>
        <w:rPr>
          <w:rFonts w:ascii="Arial" w:hAnsi="Arial" w:cs="Arial"/>
        </w:rPr>
        <w:t xml:space="preserve">project </w:t>
      </w:r>
      <w:r w:rsidRPr="000314D0">
        <w:rPr>
          <w:rFonts w:ascii="Arial" w:hAnsi="Arial" w:cs="Arial"/>
        </w:rPr>
        <w:t>duration</w:t>
      </w:r>
      <w:r>
        <w:rPr>
          <w:rFonts w:ascii="Arial" w:hAnsi="Arial" w:cs="Arial"/>
        </w:rPr>
        <w:t xml:space="preserve"> and utilize University of Florida (UF) rates and allowances for fringe benefits and travel. The total cost of dissemination activities, travel and poster printing, is less than $2,000 as required by the sponsor.</w:t>
      </w:r>
    </w:p>
    <w:p w14:paraId="2DA1B137" w14:textId="77777777" w:rsidR="00351CA4" w:rsidRDefault="00351CA4" w:rsidP="00351CA4">
      <w:pPr>
        <w:spacing w:after="120"/>
        <w:rPr>
          <w:rFonts w:ascii="Arial" w:hAnsi="Arial" w:cs="Arial"/>
        </w:rPr>
      </w:pPr>
    </w:p>
    <w:p w14:paraId="2F18566F" w14:textId="77777777" w:rsidR="00351CA4" w:rsidRPr="003902E0" w:rsidRDefault="00351CA4" w:rsidP="00351CA4">
      <w:pPr>
        <w:spacing w:after="120"/>
        <w:rPr>
          <w:rFonts w:ascii="Arial" w:hAnsi="Arial" w:cs="Arial"/>
          <w:u w:val="single"/>
        </w:rPr>
      </w:pPr>
      <w:r>
        <w:rPr>
          <w:rFonts w:ascii="Arial" w:hAnsi="Arial" w:cs="Arial"/>
        </w:rPr>
        <w:t>(Example language for categories listed, if applicable to project)</w:t>
      </w:r>
    </w:p>
    <w:p w14:paraId="53B8B6CA" w14:textId="77777777" w:rsidR="00351CA4" w:rsidRDefault="00351CA4" w:rsidP="00351CA4">
      <w:pPr>
        <w:rPr>
          <w:rFonts w:ascii="Arial" w:hAnsi="Arial" w:cs="Arial"/>
        </w:rPr>
      </w:pPr>
      <w:r>
        <w:rPr>
          <w:rFonts w:ascii="Arial" w:hAnsi="Arial" w:cs="Arial"/>
          <w:u w:val="single"/>
        </w:rPr>
        <w:t>Personnel</w:t>
      </w:r>
    </w:p>
    <w:p w14:paraId="704954BF" w14:textId="77777777" w:rsidR="00351CA4" w:rsidRDefault="00351CA4" w:rsidP="00351CA4">
      <w:pPr>
        <w:rPr>
          <w:rFonts w:ascii="Arial" w:hAnsi="Arial" w:cs="Arial"/>
        </w:rPr>
      </w:pPr>
      <w:proofErr w:type="spellStart"/>
      <w:r w:rsidRPr="00B70DBD">
        <w:rPr>
          <w:rFonts w:ascii="Arial" w:hAnsi="Arial" w:cs="Arial"/>
          <w:highlight w:val="yellow"/>
        </w:rPr>
        <w:t>Xxxx</w:t>
      </w:r>
      <w:proofErr w:type="spellEnd"/>
      <w:r>
        <w:rPr>
          <w:rFonts w:ascii="Arial" w:hAnsi="Arial" w:cs="Arial"/>
        </w:rPr>
        <w:t xml:space="preserve"> (TBD) will be hired to support </w:t>
      </w:r>
      <w:r w:rsidRPr="000043E4">
        <w:rPr>
          <w:rFonts w:ascii="Arial" w:hAnsi="Arial" w:cs="Arial"/>
          <w:highlight w:val="yellow"/>
        </w:rPr>
        <w:t>&gt;&gt;&gt;&gt;&gt;&gt;&gt;</w:t>
      </w:r>
      <w:r>
        <w:rPr>
          <w:rFonts w:ascii="Arial" w:hAnsi="Arial" w:cs="Arial"/>
        </w:rPr>
        <w:t xml:space="preserve">. The PIs require this support to ensure project success </w:t>
      </w:r>
      <w:r>
        <w:rPr>
          <w:rFonts w:ascii="Arial" w:hAnsi="Arial" w:cs="Arial"/>
          <w:highlight w:val="yellow"/>
        </w:rPr>
        <w:t>E</w:t>
      </w:r>
      <w:r w:rsidRPr="000314D0">
        <w:rPr>
          <w:rFonts w:ascii="Arial" w:hAnsi="Arial" w:cs="Arial"/>
          <w:highlight w:val="yellow"/>
        </w:rPr>
        <w:t>xplain</w:t>
      </w:r>
      <w:r>
        <w:rPr>
          <w:rFonts w:ascii="Arial" w:hAnsi="Arial" w:cs="Arial"/>
        </w:rPr>
        <w:t xml:space="preserve"> </w:t>
      </w:r>
      <w:r>
        <w:rPr>
          <w:rFonts w:ascii="Arial" w:hAnsi="Arial" w:cs="Arial"/>
          <w:highlight w:val="yellow"/>
        </w:rPr>
        <w:t xml:space="preserve">how benefits the </w:t>
      </w:r>
      <w:proofErr w:type="spellStart"/>
      <w:proofErr w:type="gramStart"/>
      <w:r>
        <w:rPr>
          <w:rFonts w:ascii="Arial" w:hAnsi="Arial" w:cs="Arial"/>
          <w:highlight w:val="yellow"/>
        </w:rPr>
        <w:t>project</w:t>
      </w:r>
      <w:r>
        <w:rPr>
          <w:rFonts w:ascii="Arial" w:hAnsi="Arial" w:cs="Arial"/>
        </w:rPr>
        <w:t>.Total</w:t>
      </w:r>
      <w:proofErr w:type="spellEnd"/>
      <w:proofErr w:type="gramEnd"/>
      <w:r>
        <w:rPr>
          <w:rFonts w:ascii="Arial" w:hAnsi="Arial" w:cs="Arial"/>
        </w:rPr>
        <w:t xml:space="preserve"> cost includes salary of $x plus fringe of $x.</w:t>
      </w:r>
    </w:p>
    <w:p w14:paraId="48451CC5" w14:textId="77777777" w:rsidR="00351CA4" w:rsidRDefault="00351CA4" w:rsidP="00351CA4">
      <w:pPr>
        <w:rPr>
          <w:rFonts w:ascii="Arial" w:hAnsi="Arial" w:cs="Arial"/>
        </w:rPr>
      </w:pPr>
    </w:p>
    <w:p w14:paraId="1E6D954C" w14:textId="77777777" w:rsidR="00351CA4" w:rsidRDefault="00351CA4" w:rsidP="00351CA4">
      <w:pPr>
        <w:rPr>
          <w:rFonts w:ascii="Arial" w:hAnsi="Arial" w:cs="Arial"/>
        </w:rPr>
      </w:pPr>
      <w:r>
        <w:rPr>
          <w:rFonts w:ascii="Arial" w:hAnsi="Arial" w:cs="Arial"/>
          <w:u w:val="single"/>
        </w:rPr>
        <w:t>Travel</w:t>
      </w:r>
    </w:p>
    <w:p w14:paraId="6D055561" w14:textId="77777777" w:rsidR="00351CA4" w:rsidRDefault="00351CA4" w:rsidP="00351CA4">
      <w:pPr>
        <w:rPr>
          <w:rFonts w:ascii="Arial" w:hAnsi="Arial" w:cs="Arial"/>
        </w:rPr>
      </w:pPr>
      <w:r>
        <w:rPr>
          <w:rFonts w:ascii="Arial" w:hAnsi="Arial" w:cs="Arial"/>
        </w:rPr>
        <w:t xml:space="preserve">Describe travel purpose (dissemination or research-related). List expenses such as mileage, airfare, hotel, etc. </w:t>
      </w:r>
      <w:r>
        <w:rPr>
          <w:rFonts w:ascii="Arial" w:hAnsi="Arial" w:cs="Arial"/>
          <w:highlight w:val="yellow"/>
        </w:rPr>
        <w:t>E</w:t>
      </w:r>
      <w:r w:rsidRPr="000314D0">
        <w:rPr>
          <w:rFonts w:ascii="Arial" w:hAnsi="Arial" w:cs="Arial"/>
          <w:highlight w:val="yellow"/>
        </w:rPr>
        <w:t>xplain</w:t>
      </w:r>
      <w:r>
        <w:rPr>
          <w:rFonts w:ascii="Arial" w:hAnsi="Arial" w:cs="Arial"/>
        </w:rPr>
        <w:t xml:space="preserve"> </w:t>
      </w:r>
      <w:r>
        <w:rPr>
          <w:rFonts w:ascii="Arial" w:hAnsi="Arial" w:cs="Arial"/>
          <w:highlight w:val="yellow"/>
        </w:rPr>
        <w:t>how benefits the project</w:t>
      </w:r>
      <w:r>
        <w:rPr>
          <w:rFonts w:ascii="Arial" w:hAnsi="Arial" w:cs="Arial"/>
        </w:rPr>
        <w:t>.</w:t>
      </w:r>
    </w:p>
    <w:p w14:paraId="00A9631A" w14:textId="77777777" w:rsidR="00351CA4" w:rsidRDefault="00351CA4" w:rsidP="00351CA4">
      <w:pPr>
        <w:rPr>
          <w:rFonts w:ascii="Arial" w:hAnsi="Arial" w:cs="Arial"/>
        </w:rPr>
      </w:pPr>
    </w:p>
    <w:p w14:paraId="7D4B8F78" w14:textId="77777777" w:rsidR="00351CA4" w:rsidRDefault="00351CA4" w:rsidP="00351CA4">
      <w:pPr>
        <w:rPr>
          <w:rFonts w:ascii="Arial" w:hAnsi="Arial" w:cs="Arial"/>
        </w:rPr>
      </w:pPr>
      <w:r>
        <w:rPr>
          <w:rFonts w:ascii="Arial" w:hAnsi="Arial" w:cs="Arial"/>
          <w:u w:val="single"/>
        </w:rPr>
        <w:t>Other Expenses</w:t>
      </w:r>
    </w:p>
    <w:p w14:paraId="56CBE32F" w14:textId="77777777" w:rsidR="00351CA4" w:rsidRDefault="00351CA4" w:rsidP="00351CA4">
      <w:pPr>
        <w:rPr>
          <w:rFonts w:ascii="Arial" w:hAnsi="Arial" w:cs="Arial"/>
        </w:rPr>
      </w:pPr>
      <w:r>
        <w:rPr>
          <w:rFonts w:ascii="Arial" w:hAnsi="Arial" w:cs="Arial"/>
          <w:i/>
        </w:rPr>
        <w:t xml:space="preserve">List type of expense required </w:t>
      </w:r>
      <w:r>
        <w:rPr>
          <w:rFonts w:ascii="Arial" w:hAnsi="Arial" w:cs="Arial"/>
        </w:rPr>
        <w:t xml:space="preserve">and </w:t>
      </w:r>
      <w:r w:rsidRPr="00993035">
        <w:rPr>
          <w:rFonts w:ascii="Arial" w:hAnsi="Arial" w:cs="Arial"/>
          <w:highlight w:val="yellow"/>
        </w:rPr>
        <w:t>justify purpose and benefit to project</w:t>
      </w:r>
    </w:p>
    <w:p w14:paraId="66D7595D" w14:textId="77777777" w:rsidR="00351CA4" w:rsidRPr="003902E0" w:rsidRDefault="00351CA4" w:rsidP="00351CA4">
      <w:pPr>
        <w:rPr>
          <w:rFonts w:ascii="Arial" w:hAnsi="Arial" w:cs="Arial"/>
        </w:rPr>
      </w:pPr>
    </w:p>
    <w:p w14:paraId="6E8C3613" w14:textId="77777777" w:rsidR="00351CA4" w:rsidRDefault="00351CA4" w:rsidP="00351CA4">
      <w:pPr>
        <w:rPr>
          <w:rFonts w:ascii="Arial" w:hAnsi="Arial" w:cs="Arial"/>
        </w:rPr>
      </w:pPr>
      <w:r>
        <w:rPr>
          <w:rFonts w:ascii="Arial" w:hAnsi="Arial" w:cs="Arial"/>
        </w:rPr>
        <w:t>(Note: if human subject incentives are applicable, following is some language to consider. Also, only a UF employee, either the CON investigator or a Research Assistant on the project, can make requests of the UF Human Subject Payment System.)</w:t>
      </w:r>
    </w:p>
    <w:p w14:paraId="14036952" w14:textId="77777777" w:rsidR="00351CA4" w:rsidRPr="003902E0" w:rsidRDefault="00351CA4" w:rsidP="00351CA4">
      <w:pPr>
        <w:rPr>
          <w:rFonts w:ascii="Arial" w:hAnsi="Arial" w:cs="Arial"/>
        </w:rPr>
      </w:pPr>
    </w:p>
    <w:p w14:paraId="61EC3059" w14:textId="77777777" w:rsidR="00351CA4" w:rsidRPr="00F96E77" w:rsidRDefault="00351CA4" w:rsidP="00351CA4">
      <w:pPr>
        <w:rPr>
          <w:rFonts w:ascii="Arial" w:hAnsi="Arial" w:cs="Arial"/>
        </w:rPr>
      </w:pPr>
      <w:r w:rsidRPr="00F96E77">
        <w:rPr>
          <w:rFonts w:ascii="Arial" w:hAnsi="Arial" w:cs="Arial"/>
          <w:i/>
        </w:rPr>
        <w:t>Human subject participation incentives</w:t>
      </w:r>
      <w:r>
        <w:rPr>
          <w:rFonts w:ascii="Arial" w:hAnsi="Arial" w:cs="Arial"/>
        </w:rPr>
        <w:t xml:space="preserve"> will be provided to encourage study enrollment. Each participant (n=x) will receive a $xx gift card (VISA, Target, Other) at the conclusion of participation. In accordance with UF policy, these gift cards will be purchased through the UF Human Subject Payment System and administered in compliance with UF IRB guidelines. </w:t>
      </w:r>
    </w:p>
    <w:p w14:paraId="3D07C410" w14:textId="77777777" w:rsidR="00351CA4" w:rsidRDefault="00351CA4" w:rsidP="00351CA4">
      <w:pPr>
        <w:rPr>
          <w:rFonts w:ascii="Arial" w:hAnsi="Arial" w:cs="Arial"/>
        </w:rPr>
      </w:pPr>
    </w:p>
    <w:p w14:paraId="6DF96BB5" w14:textId="77777777" w:rsidR="00351CA4" w:rsidRDefault="00351CA4" w:rsidP="00351CA4">
      <w:pPr>
        <w:rPr>
          <w:rFonts w:ascii="Arial" w:hAnsi="Arial" w:cs="Arial"/>
        </w:rPr>
      </w:pPr>
    </w:p>
    <w:p w14:paraId="14A5ED0D" w14:textId="77777777" w:rsidR="00351CA4" w:rsidRDefault="00351CA4" w:rsidP="00351CA4">
      <w:pPr>
        <w:rPr>
          <w:rFonts w:ascii="Arial" w:hAnsi="Arial" w:cs="Arial"/>
        </w:rPr>
      </w:pPr>
    </w:p>
    <w:p w14:paraId="3C83CD96" w14:textId="77777777" w:rsidR="00351CA4" w:rsidRDefault="00351CA4" w:rsidP="00351CA4">
      <w:pPr>
        <w:rPr>
          <w:rFonts w:ascii="Arial" w:hAnsi="Arial" w:cs="Arial"/>
        </w:rPr>
      </w:pPr>
    </w:p>
    <w:p w14:paraId="2772C05F" w14:textId="77777777" w:rsidR="00351CA4" w:rsidRDefault="00351CA4" w:rsidP="00351CA4">
      <w:pPr>
        <w:rPr>
          <w:rFonts w:ascii="Arial" w:hAnsi="Arial" w:cs="Arial"/>
        </w:rPr>
      </w:pPr>
    </w:p>
    <w:p w14:paraId="784ABDEC" w14:textId="77777777" w:rsidR="00351CA4" w:rsidRDefault="00351CA4" w:rsidP="00351CA4">
      <w:pPr>
        <w:rPr>
          <w:rFonts w:ascii="Arial" w:hAnsi="Arial" w:cs="Arial"/>
        </w:rPr>
      </w:pPr>
    </w:p>
    <w:p w14:paraId="6664F686" w14:textId="77777777" w:rsidR="00351CA4" w:rsidRDefault="00351CA4" w:rsidP="00351CA4">
      <w:pPr>
        <w:rPr>
          <w:rFonts w:ascii="Arial" w:hAnsi="Arial" w:cs="Arial"/>
        </w:rPr>
      </w:pPr>
    </w:p>
    <w:p w14:paraId="4A52732E" w14:textId="77777777" w:rsidR="00351CA4" w:rsidRDefault="00351CA4" w:rsidP="00351CA4">
      <w:pPr>
        <w:rPr>
          <w:rFonts w:ascii="Arial" w:hAnsi="Arial" w:cs="Arial"/>
        </w:rPr>
      </w:pPr>
    </w:p>
    <w:p w14:paraId="58199941" w14:textId="77777777" w:rsidR="00351CA4" w:rsidRPr="00E05001" w:rsidRDefault="00351CA4" w:rsidP="00351CA4">
      <w:pPr>
        <w:pStyle w:val="BodyText"/>
        <w:kinsoku w:val="0"/>
        <w:overflowPunct w:val="0"/>
        <w:spacing w:before="30"/>
        <w:ind w:left="1005" w:right="969" w:firstLine="0"/>
        <w:jc w:val="center"/>
        <w:rPr>
          <w:b/>
          <w:bCs/>
          <w:spacing w:val="-1"/>
          <w:sz w:val="40"/>
          <w:szCs w:val="40"/>
        </w:rPr>
      </w:pPr>
      <w:r w:rsidRPr="00E05001">
        <w:rPr>
          <w:b/>
          <w:bCs/>
          <w:spacing w:val="-1"/>
          <w:sz w:val="40"/>
          <w:szCs w:val="40"/>
        </w:rPr>
        <w:t>University of Florida</w:t>
      </w:r>
    </w:p>
    <w:p w14:paraId="691941E1" w14:textId="77777777" w:rsidR="00351CA4" w:rsidRPr="00E05001" w:rsidRDefault="00351CA4" w:rsidP="00351CA4">
      <w:pPr>
        <w:pStyle w:val="BodyText"/>
        <w:kinsoku w:val="0"/>
        <w:overflowPunct w:val="0"/>
        <w:spacing w:before="30"/>
        <w:ind w:left="0" w:firstLine="0"/>
        <w:jc w:val="center"/>
        <w:rPr>
          <w:b/>
          <w:bCs/>
          <w:spacing w:val="-1"/>
          <w:sz w:val="36"/>
          <w:szCs w:val="40"/>
        </w:rPr>
      </w:pPr>
      <w:r w:rsidRPr="00E05001">
        <w:rPr>
          <w:b/>
          <w:bCs/>
          <w:spacing w:val="-1"/>
          <w:sz w:val="36"/>
          <w:szCs w:val="40"/>
        </w:rPr>
        <w:t>College of Nursing</w:t>
      </w:r>
      <w:r>
        <w:rPr>
          <w:b/>
          <w:bCs/>
          <w:spacing w:val="-1"/>
          <w:sz w:val="36"/>
          <w:szCs w:val="40"/>
        </w:rPr>
        <w:t xml:space="preserve"> </w:t>
      </w:r>
    </w:p>
    <w:p w14:paraId="09014AD4" w14:textId="77777777" w:rsidR="00351CA4" w:rsidRDefault="00351CA4" w:rsidP="00351CA4">
      <w:pPr>
        <w:pStyle w:val="BodyText"/>
        <w:kinsoku w:val="0"/>
        <w:overflowPunct w:val="0"/>
        <w:spacing w:before="30"/>
        <w:ind w:left="1005" w:right="969" w:firstLine="0"/>
        <w:jc w:val="center"/>
        <w:rPr>
          <w:b/>
          <w:bCs/>
          <w:spacing w:val="-1"/>
          <w:sz w:val="36"/>
          <w:szCs w:val="40"/>
        </w:rPr>
      </w:pPr>
      <w:r w:rsidRPr="00E05001">
        <w:rPr>
          <w:b/>
          <w:bCs/>
          <w:spacing w:val="-1"/>
          <w:sz w:val="36"/>
          <w:szCs w:val="40"/>
        </w:rPr>
        <w:t>Call</w:t>
      </w:r>
      <w:r w:rsidRPr="00E05001">
        <w:rPr>
          <w:b/>
          <w:bCs/>
          <w:spacing w:val="-4"/>
          <w:sz w:val="36"/>
          <w:szCs w:val="40"/>
        </w:rPr>
        <w:t xml:space="preserve"> </w:t>
      </w:r>
      <w:r w:rsidRPr="00E05001">
        <w:rPr>
          <w:b/>
          <w:bCs/>
          <w:spacing w:val="-1"/>
          <w:sz w:val="36"/>
          <w:szCs w:val="40"/>
        </w:rPr>
        <w:t>for Demonstration</w:t>
      </w:r>
      <w:r w:rsidRPr="00E05001">
        <w:rPr>
          <w:b/>
          <w:bCs/>
          <w:spacing w:val="-5"/>
          <w:sz w:val="36"/>
          <w:szCs w:val="40"/>
        </w:rPr>
        <w:t xml:space="preserve"> </w:t>
      </w:r>
      <w:r w:rsidRPr="00E05001">
        <w:rPr>
          <w:b/>
          <w:bCs/>
          <w:spacing w:val="-1"/>
          <w:sz w:val="36"/>
          <w:szCs w:val="40"/>
        </w:rPr>
        <w:t>Project</w:t>
      </w:r>
      <w:r w:rsidRPr="00E05001">
        <w:rPr>
          <w:b/>
          <w:bCs/>
          <w:spacing w:val="-5"/>
          <w:sz w:val="36"/>
          <w:szCs w:val="40"/>
        </w:rPr>
        <w:t xml:space="preserve"> </w:t>
      </w:r>
      <w:r w:rsidRPr="00E05001">
        <w:rPr>
          <w:b/>
          <w:bCs/>
          <w:spacing w:val="-1"/>
          <w:sz w:val="36"/>
          <w:szCs w:val="40"/>
        </w:rPr>
        <w:t>Proposals</w:t>
      </w:r>
    </w:p>
    <w:p w14:paraId="11A064AF" w14:textId="77777777" w:rsidR="00351CA4" w:rsidRDefault="00351CA4" w:rsidP="00351CA4">
      <w:pPr>
        <w:pStyle w:val="Default"/>
      </w:pPr>
    </w:p>
    <w:p w14:paraId="514353DB" w14:textId="77777777" w:rsidR="00351CA4" w:rsidRPr="00790CFC" w:rsidRDefault="00351CA4" w:rsidP="00351CA4">
      <w:pPr>
        <w:pStyle w:val="BodyText"/>
        <w:kinsoku w:val="0"/>
        <w:overflowPunct w:val="0"/>
        <w:spacing w:before="30"/>
        <w:ind w:left="1005" w:right="969" w:firstLine="0"/>
        <w:jc w:val="center"/>
        <w:rPr>
          <w:sz w:val="23"/>
          <w:szCs w:val="23"/>
        </w:rPr>
      </w:pPr>
      <w:r>
        <w:t xml:space="preserve"> </w:t>
      </w:r>
      <w:r>
        <w:rPr>
          <w:sz w:val="23"/>
          <w:szCs w:val="23"/>
        </w:rPr>
        <w:t xml:space="preserve">Strengthening the UF Health Nursing Academic-Practice Partnership through Joint Demonstration Projects among UF Health </w:t>
      </w:r>
      <w:proofErr w:type="spellStart"/>
      <w:r>
        <w:rPr>
          <w:sz w:val="23"/>
          <w:szCs w:val="23"/>
        </w:rPr>
        <w:t>Shands</w:t>
      </w:r>
      <w:proofErr w:type="spellEnd"/>
      <w:r>
        <w:rPr>
          <w:sz w:val="23"/>
          <w:szCs w:val="23"/>
        </w:rPr>
        <w:t xml:space="preserve"> Gainesville and Jacksonville Nurses and College of Nursing faculty</w:t>
      </w:r>
    </w:p>
    <w:p w14:paraId="1EF4E0F0" w14:textId="77777777" w:rsidR="00351CA4" w:rsidRDefault="00351CA4" w:rsidP="00351CA4">
      <w:pPr>
        <w:jc w:val="center"/>
        <w:rPr>
          <w:b/>
          <w:bCs/>
        </w:rPr>
      </w:pPr>
    </w:p>
    <w:p w14:paraId="33660BA3" w14:textId="77777777" w:rsidR="00351CA4" w:rsidRPr="00790CFC" w:rsidRDefault="00351CA4" w:rsidP="00351CA4">
      <w:pPr>
        <w:jc w:val="center"/>
        <w:rPr>
          <w:b/>
          <w:bCs/>
        </w:rPr>
      </w:pPr>
      <w:r w:rsidRPr="00790CFC">
        <w:rPr>
          <w:b/>
          <w:bCs/>
        </w:rPr>
        <w:t>Proposal Review Rubric</w:t>
      </w:r>
    </w:p>
    <w:p w14:paraId="6CD94BBF" w14:textId="77777777" w:rsidR="00351CA4" w:rsidRDefault="00351CA4" w:rsidP="00351CA4">
      <w:pPr>
        <w:rPr>
          <w:b/>
        </w:rPr>
      </w:pPr>
      <w:r>
        <w:rPr>
          <w:b/>
        </w:rPr>
        <w:t>Purpose/Significance/Innovation [Score 0 (very unclear) to 20 (very clear)]</w:t>
      </w:r>
    </w:p>
    <w:p w14:paraId="673BCEED" w14:textId="77777777" w:rsidR="00351CA4" w:rsidRDefault="00351CA4" w:rsidP="00351CA4">
      <w:pPr>
        <w:pStyle w:val="ListParagraph"/>
        <w:widowControl/>
        <w:numPr>
          <w:ilvl w:val="0"/>
          <w:numId w:val="4"/>
        </w:numPr>
        <w:autoSpaceDE/>
        <w:autoSpaceDN/>
        <w:adjustRightInd/>
        <w:spacing w:line="259" w:lineRule="auto"/>
        <w:contextualSpacing/>
        <w:rPr>
          <w:b/>
        </w:rPr>
      </w:pPr>
      <w:r>
        <w:rPr>
          <w:b/>
        </w:rPr>
        <w:t>Is the purpose statement clear?</w:t>
      </w:r>
    </w:p>
    <w:p w14:paraId="7C7E53B4" w14:textId="77777777" w:rsidR="00351CA4" w:rsidRDefault="00351CA4" w:rsidP="00351CA4">
      <w:pPr>
        <w:pStyle w:val="ListParagraph"/>
        <w:widowControl/>
        <w:numPr>
          <w:ilvl w:val="0"/>
          <w:numId w:val="4"/>
        </w:numPr>
        <w:autoSpaceDE/>
        <w:autoSpaceDN/>
        <w:adjustRightInd/>
        <w:spacing w:line="259" w:lineRule="auto"/>
        <w:contextualSpacing/>
        <w:rPr>
          <w:b/>
        </w:rPr>
      </w:pPr>
      <w:r>
        <w:rPr>
          <w:b/>
        </w:rPr>
        <w:t>Are the aims of the study logical?</w:t>
      </w:r>
    </w:p>
    <w:p w14:paraId="155E1907" w14:textId="77777777" w:rsidR="00351CA4" w:rsidRDefault="00351CA4" w:rsidP="00351CA4">
      <w:pPr>
        <w:pStyle w:val="ListParagraph"/>
        <w:widowControl/>
        <w:numPr>
          <w:ilvl w:val="0"/>
          <w:numId w:val="4"/>
        </w:numPr>
        <w:autoSpaceDE/>
        <w:autoSpaceDN/>
        <w:adjustRightInd/>
        <w:spacing w:line="259" w:lineRule="auto"/>
        <w:contextualSpacing/>
        <w:rPr>
          <w:b/>
        </w:rPr>
      </w:pPr>
      <w:r>
        <w:rPr>
          <w:b/>
        </w:rPr>
        <w:t>Does the study address an important issue?</w:t>
      </w:r>
    </w:p>
    <w:p w14:paraId="55F2E61A" w14:textId="77777777" w:rsidR="00351CA4" w:rsidRDefault="00351CA4" w:rsidP="00351CA4">
      <w:pPr>
        <w:pStyle w:val="ListParagraph"/>
        <w:widowControl/>
        <w:numPr>
          <w:ilvl w:val="0"/>
          <w:numId w:val="4"/>
        </w:numPr>
        <w:autoSpaceDE/>
        <w:autoSpaceDN/>
        <w:adjustRightInd/>
        <w:spacing w:line="259" w:lineRule="auto"/>
        <w:contextualSpacing/>
        <w:rPr>
          <w:b/>
        </w:rPr>
      </w:pPr>
      <w:r>
        <w:rPr>
          <w:b/>
        </w:rPr>
        <w:t>Does the study team present a summary of the literature and alternative approaches?</w:t>
      </w:r>
    </w:p>
    <w:p w14:paraId="62725500" w14:textId="77777777" w:rsidR="00351CA4" w:rsidRDefault="00351CA4" w:rsidP="00351CA4">
      <w:pPr>
        <w:pStyle w:val="ListParagraph"/>
        <w:widowControl/>
        <w:numPr>
          <w:ilvl w:val="0"/>
          <w:numId w:val="4"/>
        </w:numPr>
        <w:autoSpaceDE/>
        <w:autoSpaceDN/>
        <w:adjustRightInd/>
        <w:spacing w:line="259" w:lineRule="auto"/>
        <w:contextualSpacing/>
        <w:rPr>
          <w:b/>
        </w:rPr>
      </w:pPr>
      <w:r>
        <w:rPr>
          <w:b/>
        </w:rPr>
        <w:t>Does the study team explain how the aims are aligned with the UF Health Strategic Plan?</w:t>
      </w:r>
    </w:p>
    <w:p w14:paraId="5733CDDF" w14:textId="77777777" w:rsidR="00351CA4" w:rsidRPr="00790CFC" w:rsidRDefault="00351CA4" w:rsidP="00351CA4">
      <w:pPr>
        <w:pStyle w:val="ListParagraph"/>
        <w:widowControl/>
        <w:numPr>
          <w:ilvl w:val="0"/>
          <w:numId w:val="4"/>
        </w:numPr>
        <w:autoSpaceDE/>
        <w:autoSpaceDN/>
        <w:adjustRightInd/>
        <w:spacing w:line="259" w:lineRule="auto"/>
        <w:contextualSpacing/>
        <w:rPr>
          <w:b/>
        </w:rPr>
      </w:pPr>
      <w:r>
        <w:rPr>
          <w:b/>
        </w:rPr>
        <w:t>Does the team use an innovative approach to solve the issue/generate new knowledge?</w:t>
      </w:r>
    </w:p>
    <w:p w14:paraId="796DBAED" w14:textId="77777777" w:rsidR="00351CA4" w:rsidRDefault="00351CA4" w:rsidP="00351CA4">
      <w:pPr>
        <w:pStyle w:val="ListParagraph"/>
        <w:widowControl/>
        <w:numPr>
          <w:ilvl w:val="0"/>
          <w:numId w:val="4"/>
        </w:numPr>
        <w:autoSpaceDE/>
        <w:autoSpaceDN/>
        <w:adjustRightInd/>
        <w:spacing w:line="259" w:lineRule="auto"/>
        <w:contextualSpacing/>
      </w:pPr>
      <w:r>
        <w:t>Strengths</w:t>
      </w:r>
    </w:p>
    <w:p w14:paraId="01A90AEA" w14:textId="77777777" w:rsidR="00351CA4" w:rsidRDefault="00351CA4" w:rsidP="00351CA4"/>
    <w:p w14:paraId="4D146D60"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23B4E8D3" w14:textId="77777777" w:rsidR="00351CA4" w:rsidRDefault="00351CA4" w:rsidP="00351CA4"/>
    <w:p w14:paraId="6E54A9A3" w14:textId="77777777" w:rsidR="00351CA4" w:rsidRDefault="00351CA4" w:rsidP="00351CA4">
      <w:pPr>
        <w:rPr>
          <w:b/>
        </w:rPr>
      </w:pPr>
      <w:r w:rsidRPr="002E44AD">
        <w:rPr>
          <w:b/>
        </w:rPr>
        <w:t xml:space="preserve">Approach (design, procedures, outcomes, analysis) </w:t>
      </w:r>
      <w:r>
        <w:rPr>
          <w:b/>
        </w:rPr>
        <w:t>[Score 0 (not feasible) to 20 (very feasible)]</w:t>
      </w:r>
    </w:p>
    <w:p w14:paraId="40FCBAE4" w14:textId="77777777" w:rsidR="00351CA4" w:rsidRDefault="00351CA4" w:rsidP="00351CA4">
      <w:pPr>
        <w:pStyle w:val="ListParagraph"/>
        <w:widowControl/>
        <w:numPr>
          <w:ilvl w:val="0"/>
          <w:numId w:val="5"/>
        </w:numPr>
        <w:autoSpaceDE/>
        <w:autoSpaceDN/>
        <w:adjustRightInd/>
        <w:spacing w:line="259" w:lineRule="auto"/>
        <w:contextualSpacing/>
        <w:rPr>
          <w:b/>
        </w:rPr>
      </w:pPr>
      <w:r>
        <w:rPr>
          <w:b/>
        </w:rPr>
        <w:t>Does the study design match the aims?</w:t>
      </w:r>
    </w:p>
    <w:p w14:paraId="3A9A8D3A" w14:textId="77777777" w:rsidR="00351CA4" w:rsidRDefault="00351CA4" w:rsidP="00351CA4">
      <w:pPr>
        <w:pStyle w:val="ListParagraph"/>
        <w:widowControl/>
        <w:numPr>
          <w:ilvl w:val="0"/>
          <w:numId w:val="5"/>
        </w:numPr>
        <w:autoSpaceDE/>
        <w:autoSpaceDN/>
        <w:adjustRightInd/>
        <w:spacing w:line="259" w:lineRule="auto"/>
        <w:contextualSpacing/>
        <w:rPr>
          <w:b/>
        </w:rPr>
      </w:pPr>
      <w:r>
        <w:rPr>
          <w:b/>
        </w:rPr>
        <w:t>Are the procedures feasible?</w:t>
      </w:r>
    </w:p>
    <w:p w14:paraId="5628C016" w14:textId="77777777" w:rsidR="00351CA4" w:rsidRDefault="00351CA4" w:rsidP="00351CA4">
      <w:pPr>
        <w:pStyle w:val="ListParagraph"/>
        <w:widowControl/>
        <w:numPr>
          <w:ilvl w:val="0"/>
          <w:numId w:val="5"/>
        </w:numPr>
        <w:autoSpaceDE/>
        <w:autoSpaceDN/>
        <w:adjustRightInd/>
        <w:spacing w:line="259" w:lineRule="auto"/>
        <w:contextualSpacing/>
        <w:rPr>
          <w:b/>
        </w:rPr>
      </w:pPr>
      <w:r>
        <w:rPr>
          <w:b/>
        </w:rPr>
        <w:t>Are the outcomes clearly stated and appropriate measures included?</w:t>
      </w:r>
    </w:p>
    <w:p w14:paraId="745DF9E9" w14:textId="77777777" w:rsidR="00351CA4" w:rsidRPr="00790CFC" w:rsidRDefault="00351CA4" w:rsidP="00351CA4">
      <w:pPr>
        <w:pStyle w:val="ListParagraph"/>
        <w:widowControl/>
        <w:numPr>
          <w:ilvl w:val="0"/>
          <w:numId w:val="5"/>
        </w:numPr>
        <w:autoSpaceDE/>
        <w:autoSpaceDN/>
        <w:adjustRightInd/>
        <w:spacing w:line="259" w:lineRule="auto"/>
        <w:contextualSpacing/>
        <w:rPr>
          <w:b/>
        </w:rPr>
      </w:pPr>
      <w:r>
        <w:rPr>
          <w:b/>
        </w:rPr>
        <w:t>Does the analysis plan address each of the study aims?</w:t>
      </w:r>
    </w:p>
    <w:p w14:paraId="54494B64" w14:textId="77777777" w:rsidR="00351CA4" w:rsidRDefault="00351CA4" w:rsidP="00351CA4">
      <w:pPr>
        <w:pStyle w:val="ListParagraph"/>
        <w:widowControl/>
        <w:numPr>
          <w:ilvl w:val="0"/>
          <w:numId w:val="4"/>
        </w:numPr>
        <w:autoSpaceDE/>
        <w:autoSpaceDN/>
        <w:adjustRightInd/>
        <w:spacing w:line="259" w:lineRule="auto"/>
        <w:contextualSpacing/>
      </w:pPr>
      <w:r>
        <w:t>Strengths</w:t>
      </w:r>
    </w:p>
    <w:p w14:paraId="1ADE1CF6" w14:textId="77777777" w:rsidR="00351CA4" w:rsidRDefault="00351CA4" w:rsidP="00351CA4"/>
    <w:p w14:paraId="5609D6D8"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5283EF44" w14:textId="77777777" w:rsidR="00351CA4" w:rsidRDefault="00351CA4" w:rsidP="00351CA4"/>
    <w:p w14:paraId="2A7ED288" w14:textId="77777777" w:rsidR="00351CA4" w:rsidRDefault="00351CA4" w:rsidP="00351CA4">
      <w:pPr>
        <w:rPr>
          <w:b/>
        </w:rPr>
      </w:pPr>
      <w:r w:rsidRPr="002E44AD">
        <w:rPr>
          <w:b/>
        </w:rPr>
        <w:t>Sustainability/Diffusion</w:t>
      </w:r>
      <w:r>
        <w:rPr>
          <w:b/>
        </w:rPr>
        <w:t xml:space="preserve"> [Score 0 (not clear) to 20 (very clear)]</w:t>
      </w:r>
    </w:p>
    <w:p w14:paraId="5E5F622D" w14:textId="77777777" w:rsidR="00351CA4" w:rsidRDefault="00351CA4" w:rsidP="00351CA4">
      <w:pPr>
        <w:pStyle w:val="ListParagraph"/>
        <w:widowControl/>
        <w:numPr>
          <w:ilvl w:val="0"/>
          <w:numId w:val="6"/>
        </w:numPr>
        <w:autoSpaceDE/>
        <w:autoSpaceDN/>
        <w:adjustRightInd/>
        <w:spacing w:line="259" w:lineRule="auto"/>
        <w:contextualSpacing/>
        <w:rPr>
          <w:b/>
        </w:rPr>
      </w:pPr>
      <w:r w:rsidRPr="00790CFC">
        <w:rPr>
          <w:b/>
        </w:rPr>
        <w:t xml:space="preserve">Does the study team address the potential for sustainability </w:t>
      </w:r>
      <w:r>
        <w:rPr>
          <w:b/>
        </w:rPr>
        <w:t xml:space="preserve">of the research program or change in practice? </w:t>
      </w:r>
    </w:p>
    <w:p w14:paraId="0C465016" w14:textId="77777777" w:rsidR="00351CA4" w:rsidRDefault="00351CA4" w:rsidP="00351CA4">
      <w:pPr>
        <w:pStyle w:val="ListParagraph"/>
        <w:widowControl/>
        <w:numPr>
          <w:ilvl w:val="0"/>
          <w:numId w:val="6"/>
        </w:numPr>
        <w:autoSpaceDE/>
        <w:autoSpaceDN/>
        <w:adjustRightInd/>
        <w:spacing w:line="259" w:lineRule="auto"/>
        <w:contextualSpacing/>
        <w:rPr>
          <w:b/>
        </w:rPr>
      </w:pPr>
      <w:r>
        <w:rPr>
          <w:b/>
        </w:rPr>
        <w:t>Does the study team address scalability (how it could be integrated across different units or sites)?</w:t>
      </w:r>
    </w:p>
    <w:p w14:paraId="007B1983" w14:textId="77777777" w:rsidR="00351CA4" w:rsidRPr="00790CFC" w:rsidRDefault="00351CA4" w:rsidP="00351CA4">
      <w:pPr>
        <w:pStyle w:val="ListParagraph"/>
        <w:widowControl/>
        <w:numPr>
          <w:ilvl w:val="0"/>
          <w:numId w:val="6"/>
        </w:numPr>
        <w:autoSpaceDE/>
        <w:autoSpaceDN/>
        <w:adjustRightInd/>
        <w:spacing w:line="259" w:lineRule="auto"/>
        <w:contextualSpacing/>
        <w:rPr>
          <w:b/>
        </w:rPr>
      </w:pPr>
      <w:r>
        <w:rPr>
          <w:b/>
        </w:rPr>
        <w:t>Does the study team present a plan for dissemination and/or diffusion?</w:t>
      </w:r>
    </w:p>
    <w:p w14:paraId="0D8E6EF0" w14:textId="77777777" w:rsidR="00351CA4" w:rsidRDefault="00351CA4" w:rsidP="00351CA4">
      <w:pPr>
        <w:pStyle w:val="ListParagraph"/>
        <w:widowControl/>
        <w:numPr>
          <w:ilvl w:val="0"/>
          <w:numId w:val="4"/>
        </w:numPr>
        <w:autoSpaceDE/>
        <w:autoSpaceDN/>
        <w:adjustRightInd/>
        <w:spacing w:line="259" w:lineRule="auto"/>
        <w:contextualSpacing/>
      </w:pPr>
      <w:r>
        <w:t>Strengths</w:t>
      </w:r>
    </w:p>
    <w:p w14:paraId="2C42B772" w14:textId="77777777" w:rsidR="00351CA4" w:rsidRDefault="00351CA4" w:rsidP="00351CA4"/>
    <w:p w14:paraId="16844F9E"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6CEF2F42" w14:textId="77777777" w:rsidR="00351CA4" w:rsidRDefault="00351CA4" w:rsidP="00351CA4">
      <w:pPr>
        <w:pStyle w:val="ListParagraph"/>
      </w:pPr>
    </w:p>
    <w:p w14:paraId="2EF4EAC8" w14:textId="77777777" w:rsidR="00351CA4" w:rsidRDefault="00351CA4" w:rsidP="00351CA4">
      <w:pPr>
        <w:rPr>
          <w:b/>
        </w:rPr>
      </w:pPr>
      <w:r w:rsidRPr="002E44AD">
        <w:rPr>
          <w:b/>
        </w:rPr>
        <w:t xml:space="preserve">Timeline and Deliverables </w:t>
      </w:r>
      <w:r>
        <w:rPr>
          <w:b/>
        </w:rPr>
        <w:t>[Score 0 (not feasible) to 20 (very feasible)]</w:t>
      </w:r>
    </w:p>
    <w:p w14:paraId="04DFB6D4" w14:textId="77777777" w:rsidR="00351CA4" w:rsidRDefault="00351CA4" w:rsidP="00351CA4">
      <w:pPr>
        <w:pStyle w:val="ListParagraph"/>
        <w:widowControl/>
        <w:numPr>
          <w:ilvl w:val="0"/>
          <w:numId w:val="7"/>
        </w:numPr>
        <w:autoSpaceDE/>
        <w:autoSpaceDN/>
        <w:adjustRightInd/>
        <w:spacing w:line="259" w:lineRule="auto"/>
        <w:contextualSpacing/>
        <w:rPr>
          <w:b/>
        </w:rPr>
      </w:pPr>
      <w:r>
        <w:rPr>
          <w:b/>
        </w:rPr>
        <w:t xml:space="preserve">Is the study timeline feasible? </w:t>
      </w:r>
    </w:p>
    <w:p w14:paraId="15759106" w14:textId="77777777" w:rsidR="00351CA4" w:rsidRDefault="00351CA4" w:rsidP="00351CA4">
      <w:pPr>
        <w:pStyle w:val="ListParagraph"/>
        <w:widowControl/>
        <w:numPr>
          <w:ilvl w:val="0"/>
          <w:numId w:val="7"/>
        </w:numPr>
        <w:autoSpaceDE/>
        <w:autoSpaceDN/>
        <w:adjustRightInd/>
        <w:spacing w:line="259" w:lineRule="auto"/>
        <w:contextualSpacing/>
        <w:rPr>
          <w:b/>
        </w:rPr>
      </w:pPr>
      <w:r>
        <w:rPr>
          <w:b/>
        </w:rPr>
        <w:t>Does the study team address potential delays or hurdles and offer potential alternatives?</w:t>
      </w:r>
    </w:p>
    <w:p w14:paraId="5A495AE3" w14:textId="77777777" w:rsidR="00351CA4" w:rsidRPr="00790CFC" w:rsidRDefault="00351CA4" w:rsidP="00351CA4">
      <w:pPr>
        <w:pStyle w:val="ListParagraph"/>
        <w:widowControl/>
        <w:numPr>
          <w:ilvl w:val="0"/>
          <w:numId w:val="7"/>
        </w:numPr>
        <w:autoSpaceDE/>
        <w:autoSpaceDN/>
        <w:adjustRightInd/>
        <w:spacing w:line="259" w:lineRule="auto"/>
        <w:contextualSpacing/>
        <w:rPr>
          <w:b/>
        </w:rPr>
      </w:pPr>
      <w:r>
        <w:rPr>
          <w:b/>
        </w:rPr>
        <w:t>Are the deliverables clearly stated?</w:t>
      </w:r>
    </w:p>
    <w:p w14:paraId="4B3089C9" w14:textId="77777777" w:rsidR="00351CA4" w:rsidRDefault="00351CA4" w:rsidP="00351CA4">
      <w:pPr>
        <w:pStyle w:val="ListParagraph"/>
        <w:widowControl/>
        <w:numPr>
          <w:ilvl w:val="0"/>
          <w:numId w:val="4"/>
        </w:numPr>
        <w:autoSpaceDE/>
        <w:autoSpaceDN/>
        <w:adjustRightInd/>
        <w:spacing w:line="259" w:lineRule="auto"/>
        <w:contextualSpacing/>
      </w:pPr>
      <w:r>
        <w:lastRenderedPageBreak/>
        <w:t>Strengths</w:t>
      </w:r>
    </w:p>
    <w:p w14:paraId="2022BD43" w14:textId="77777777" w:rsidR="00351CA4" w:rsidRDefault="00351CA4" w:rsidP="00351CA4"/>
    <w:p w14:paraId="6FC373A0"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3837BB7C" w14:textId="77777777" w:rsidR="00351CA4" w:rsidRDefault="00351CA4" w:rsidP="00351CA4">
      <w:pPr>
        <w:pStyle w:val="ListParagraph"/>
      </w:pPr>
    </w:p>
    <w:p w14:paraId="4D204F59" w14:textId="77777777" w:rsidR="00351CA4" w:rsidRDefault="00351CA4" w:rsidP="00351CA4">
      <w:pPr>
        <w:rPr>
          <w:b/>
        </w:rPr>
      </w:pPr>
    </w:p>
    <w:p w14:paraId="6B90F839" w14:textId="77777777" w:rsidR="00351CA4" w:rsidRDefault="00351CA4" w:rsidP="00351CA4">
      <w:pPr>
        <w:rPr>
          <w:b/>
        </w:rPr>
      </w:pPr>
      <w:r w:rsidRPr="002E44AD">
        <w:rPr>
          <w:b/>
        </w:rPr>
        <w:t>Budget/Justification</w:t>
      </w:r>
      <w:r>
        <w:rPr>
          <w:b/>
        </w:rPr>
        <w:t xml:space="preserve"> [Score 0 (not clear) to 10 (very clear)]</w:t>
      </w:r>
    </w:p>
    <w:p w14:paraId="338F9C51" w14:textId="77777777" w:rsidR="00351CA4" w:rsidRDefault="00351CA4" w:rsidP="00351CA4">
      <w:pPr>
        <w:pStyle w:val="ListParagraph"/>
        <w:widowControl/>
        <w:numPr>
          <w:ilvl w:val="0"/>
          <w:numId w:val="8"/>
        </w:numPr>
        <w:autoSpaceDE/>
        <w:autoSpaceDN/>
        <w:adjustRightInd/>
        <w:spacing w:line="259" w:lineRule="auto"/>
        <w:contextualSpacing/>
        <w:rPr>
          <w:b/>
        </w:rPr>
      </w:pPr>
      <w:r>
        <w:rPr>
          <w:b/>
        </w:rPr>
        <w:t xml:space="preserve">Does the budget account for all resources necessary to complete the project or address other sources of support that will be provided? </w:t>
      </w:r>
    </w:p>
    <w:p w14:paraId="276CA1C6" w14:textId="77777777" w:rsidR="00351CA4" w:rsidRPr="00790CFC" w:rsidRDefault="00351CA4" w:rsidP="00351CA4">
      <w:pPr>
        <w:pStyle w:val="ListParagraph"/>
        <w:widowControl/>
        <w:numPr>
          <w:ilvl w:val="0"/>
          <w:numId w:val="8"/>
        </w:numPr>
        <w:autoSpaceDE/>
        <w:autoSpaceDN/>
        <w:adjustRightInd/>
        <w:spacing w:line="259" w:lineRule="auto"/>
        <w:contextualSpacing/>
        <w:rPr>
          <w:b/>
        </w:rPr>
      </w:pPr>
      <w:r>
        <w:rPr>
          <w:b/>
        </w:rPr>
        <w:t>Is the budget justification clearly explained?</w:t>
      </w:r>
    </w:p>
    <w:p w14:paraId="0D86F450" w14:textId="77777777" w:rsidR="00351CA4" w:rsidRDefault="00351CA4" w:rsidP="00351CA4">
      <w:pPr>
        <w:pStyle w:val="ListParagraph"/>
        <w:widowControl/>
        <w:numPr>
          <w:ilvl w:val="0"/>
          <w:numId w:val="4"/>
        </w:numPr>
        <w:autoSpaceDE/>
        <w:autoSpaceDN/>
        <w:adjustRightInd/>
        <w:spacing w:line="259" w:lineRule="auto"/>
        <w:contextualSpacing/>
      </w:pPr>
      <w:r>
        <w:t>Strengths</w:t>
      </w:r>
    </w:p>
    <w:p w14:paraId="0D574A34" w14:textId="77777777" w:rsidR="00351CA4" w:rsidRDefault="00351CA4" w:rsidP="00351CA4"/>
    <w:p w14:paraId="68C655A6"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1BD0BA51" w14:textId="77777777" w:rsidR="00351CA4" w:rsidRDefault="00351CA4" w:rsidP="00351CA4">
      <w:pPr>
        <w:pStyle w:val="ListParagraph"/>
      </w:pPr>
    </w:p>
    <w:p w14:paraId="31887651" w14:textId="77777777" w:rsidR="00351CA4" w:rsidRDefault="00351CA4" w:rsidP="00351CA4">
      <w:pPr>
        <w:rPr>
          <w:b/>
        </w:rPr>
      </w:pPr>
      <w:r w:rsidRPr="002E44AD">
        <w:rPr>
          <w:b/>
        </w:rPr>
        <w:t>Other (e.g., investigators, IRB)</w:t>
      </w:r>
      <w:r>
        <w:rPr>
          <w:b/>
        </w:rPr>
        <w:t xml:space="preserve"> [Score 0 (not clear) to 10 (very clear)]</w:t>
      </w:r>
    </w:p>
    <w:p w14:paraId="5B2FC070" w14:textId="77777777" w:rsidR="00351CA4" w:rsidRDefault="00351CA4" w:rsidP="00351CA4">
      <w:pPr>
        <w:pStyle w:val="ListParagraph"/>
        <w:widowControl/>
        <w:numPr>
          <w:ilvl w:val="0"/>
          <w:numId w:val="9"/>
        </w:numPr>
        <w:autoSpaceDE/>
        <w:autoSpaceDN/>
        <w:adjustRightInd/>
        <w:spacing w:line="259" w:lineRule="auto"/>
        <w:contextualSpacing/>
        <w:rPr>
          <w:b/>
        </w:rPr>
      </w:pPr>
      <w:r>
        <w:rPr>
          <w:b/>
        </w:rPr>
        <w:t>Do the investigators address their commitment to completing the project?</w:t>
      </w:r>
    </w:p>
    <w:p w14:paraId="51F67FAC" w14:textId="77777777" w:rsidR="00351CA4" w:rsidRDefault="00351CA4" w:rsidP="00351CA4">
      <w:pPr>
        <w:pStyle w:val="ListParagraph"/>
        <w:widowControl/>
        <w:numPr>
          <w:ilvl w:val="0"/>
          <w:numId w:val="9"/>
        </w:numPr>
        <w:autoSpaceDE/>
        <w:autoSpaceDN/>
        <w:adjustRightInd/>
        <w:spacing w:line="259" w:lineRule="auto"/>
        <w:contextualSpacing/>
        <w:rPr>
          <w:b/>
        </w:rPr>
      </w:pPr>
      <w:r>
        <w:rPr>
          <w:b/>
        </w:rPr>
        <w:t xml:space="preserve">Does the study team present a plan for completing the IRB submission? </w:t>
      </w:r>
    </w:p>
    <w:p w14:paraId="788CD467" w14:textId="77777777" w:rsidR="00351CA4" w:rsidRPr="00790CFC" w:rsidRDefault="00351CA4" w:rsidP="00351CA4">
      <w:pPr>
        <w:pStyle w:val="ListParagraph"/>
        <w:widowControl/>
        <w:numPr>
          <w:ilvl w:val="0"/>
          <w:numId w:val="9"/>
        </w:numPr>
        <w:autoSpaceDE/>
        <w:autoSpaceDN/>
        <w:adjustRightInd/>
        <w:spacing w:line="259" w:lineRule="auto"/>
        <w:contextualSpacing/>
        <w:rPr>
          <w:b/>
        </w:rPr>
      </w:pPr>
      <w:r>
        <w:rPr>
          <w:b/>
        </w:rPr>
        <w:t>Are all human subjects and ethical concerns adequately addressed?</w:t>
      </w:r>
    </w:p>
    <w:p w14:paraId="4DBD7B56" w14:textId="77777777" w:rsidR="00351CA4" w:rsidRDefault="00351CA4" w:rsidP="00351CA4">
      <w:pPr>
        <w:pStyle w:val="ListParagraph"/>
        <w:widowControl/>
        <w:numPr>
          <w:ilvl w:val="0"/>
          <w:numId w:val="4"/>
        </w:numPr>
        <w:autoSpaceDE/>
        <w:autoSpaceDN/>
        <w:adjustRightInd/>
        <w:spacing w:line="259" w:lineRule="auto"/>
        <w:contextualSpacing/>
      </w:pPr>
      <w:r>
        <w:t>Strengths</w:t>
      </w:r>
    </w:p>
    <w:p w14:paraId="79317F42" w14:textId="77777777" w:rsidR="00351CA4" w:rsidRDefault="00351CA4" w:rsidP="00351CA4"/>
    <w:p w14:paraId="7AEC1231" w14:textId="77777777" w:rsidR="00351CA4" w:rsidRDefault="00351CA4" w:rsidP="00351CA4">
      <w:pPr>
        <w:pStyle w:val="ListParagraph"/>
        <w:widowControl/>
        <w:numPr>
          <w:ilvl w:val="0"/>
          <w:numId w:val="4"/>
        </w:numPr>
        <w:autoSpaceDE/>
        <w:autoSpaceDN/>
        <w:adjustRightInd/>
        <w:spacing w:line="259" w:lineRule="auto"/>
        <w:contextualSpacing/>
      </w:pPr>
      <w:r>
        <w:t>Weaknesses</w:t>
      </w:r>
    </w:p>
    <w:p w14:paraId="4D82CE85" w14:textId="77777777" w:rsidR="00351CA4" w:rsidRDefault="00351CA4" w:rsidP="00351CA4">
      <w:pPr>
        <w:pStyle w:val="ListParagraph"/>
      </w:pPr>
    </w:p>
    <w:p w14:paraId="2E39B3BC" w14:textId="77777777" w:rsidR="00351CA4" w:rsidRPr="00790CFC" w:rsidRDefault="00351CA4" w:rsidP="00351CA4">
      <w:pPr>
        <w:rPr>
          <w:b/>
          <w:bCs/>
        </w:rPr>
      </w:pPr>
      <w:r w:rsidRPr="00790CFC">
        <w:rPr>
          <w:b/>
          <w:bCs/>
        </w:rPr>
        <w:t>Total Score:  / 100</w:t>
      </w:r>
    </w:p>
    <w:p w14:paraId="76B110F4" w14:textId="77777777" w:rsidR="00351CA4" w:rsidRDefault="00351CA4" w:rsidP="00351CA4">
      <w:pPr>
        <w:rPr>
          <w:b/>
        </w:rPr>
      </w:pPr>
    </w:p>
    <w:p w14:paraId="01E462CC" w14:textId="77777777" w:rsidR="00351CA4" w:rsidRPr="00AB56C5" w:rsidRDefault="00351CA4" w:rsidP="00351CA4">
      <w:pPr>
        <w:rPr>
          <w:b/>
        </w:rPr>
      </w:pPr>
      <w:r w:rsidRPr="00AB56C5">
        <w:rPr>
          <w:b/>
        </w:rPr>
        <w:t>Recommendation for funding</w:t>
      </w:r>
      <w:r>
        <w:rPr>
          <w:b/>
        </w:rPr>
        <w:t>:</w:t>
      </w:r>
    </w:p>
    <w:p w14:paraId="31AECCDB" w14:textId="77777777" w:rsidR="00351CA4" w:rsidRPr="000043E4" w:rsidRDefault="00351CA4" w:rsidP="00351CA4">
      <w:pPr>
        <w:rPr>
          <w:rFonts w:ascii="Arial" w:hAnsi="Arial" w:cs="Arial"/>
        </w:rPr>
      </w:pPr>
    </w:p>
    <w:p w14:paraId="5E07EC7E" w14:textId="77777777" w:rsidR="00351CA4" w:rsidRDefault="00351CA4" w:rsidP="00007B4E">
      <w:pPr>
        <w:pStyle w:val="BodyText"/>
        <w:kinsoku w:val="0"/>
        <w:overflowPunct w:val="0"/>
        <w:ind w:left="720" w:right="186" w:firstLine="0"/>
      </w:pPr>
    </w:p>
    <w:sectPr w:rsidR="00351CA4" w:rsidSect="00B54D4F">
      <w:pgSz w:w="12240" w:h="15840"/>
      <w:pgMar w:top="720" w:right="720" w:bottom="720" w:left="720" w:header="720" w:footer="720" w:gutter="0"/>
      <w:cols w:space="720" w:equalWidth="0">
        <w:col w:w="102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1"/>
        <w:sz w:val="22"/>
        <w:szCs w:val="22"/>
      </w:rPr>
    </w:lvl>
    <w:lvl w:ilvl="1">
      <w:start w:val="1"/>
      <w:numFmt w:val="upperLetter"/>
      <w:lvlText w:val="%2."/>
      <w:lvlJc w:val="left"/>
      <w:pPr>
        <w:ind w:left="480" w:hanging="361"/>
      </w:pPr>
      <w:rPr>
        <w:rFonts w:ascii="Arial" w:hAnsi="Arial" w:cs="Arial"/>
        <w:b w:val="0"/>
        <w:bCs w:val="0"/>
        <w:spacing w:val="-1"/>
        <w:sz w:val="22"/>
        <w:szCs w:val="22"/>
      </w:rPr>
    </w:lvl>
    <w:lvl w:ilvl="2">
      <w:numFmt w:val="bullet"/>
      <w:lvlText w:val="o"/>
      <w:lvlJc w:val="left"/>
      <w:pPr>
        <w:ind w:left="1200" w:hanging="361"/>
      </w:pPr>
      <w:rPr>
        <w:rFonts w:ascii="Courier New" w:hAnsi="Courier New" w:cs="Courier New"/>
        <w:b w:val="0"/>
        <w:bCs w:val="0"/>
        <w:sz w:val="22"/>
        <w:szCs w:val="22"/>
      </w:rPr>
    </w:lvl>
    <w:lvl w:ilvl="3">
      <w:numFmt w:val="bullet"/>
      <w:lvlText w:val="•"/>
      <w:lvlJc w:val="left"/>
      <w:pPr>
        <w:ind w:left="2235" w:hanging="361"/>
      </w:pPr>
    </w:lvl>
    <w:lvl w:ilvl="4">
      <w:numFmt w:val="bullet"/>
      <w:lvlText w:val="•"/>
      <w:lvlJc w:val="left"/>
      <w:pPr>
        <w:ind w:left="3270" w:hanging="361"/>
      </w:pPr>
    </w:lvl>
    <w:lvl w:ilvl="5">
      <w:numFmt w:val="bullet"/>
      <w:lvlText w:val="•"/>
      <w:lvlJc w:val="left"/>
      <w:pPr>
        <w:ind w:left="4305" w:hanging="361"/>
      </w:pPr>
    </w:lvl>
    <w:lvl w:ilvl="6">
      <w:numFmt w:val="bullet"/>
      <w:lvlText w:val="•"/>
      <w:lvlJc w:val="left"/>
      <w:pPr>
        <w:ind w:left="5340" w:hanging="361"/>
      </w:pPr>
    </w:lvl>
    <w:lvl w:ilvl="7">
      <w:numFmt w:val="bullet"/>
      <w:lvlText w:val="•"/>
      <w:lvlJc w:val="left"/>
      <w:pPr>
        <w:ind w:left="6375" w:hanging="361"/>
      </w:pPr>
    </w:lvl>
    <w:lvl w:ilvl="8">
      <w:numFmt w:val="bullet"/>
      <w:lvlText w:val="•"/>
      <w:lvlJc w:val="left"/>
      <w:pPr>
        <w:ind w:left="7410" w:hanging="361"/>
      </w:pPr>
    </w:lvl>
  </w:abstractNum>
  <w:abstractNum w:abstractNumId="1" w15:restartNumberingAfterBreak="0">
    <w:nsid w:val="00000403"/>
    <w:multiLevelType w:val="multilevel"/>
    <w:tmpl w:val="00000886"/>
    <w:lvl w:ilvl="0">
      <w:start w:val="1"/>
      <w:numFmt w:val="decimal"/>
      <w:lvlText w:val="%1."/>
      <w:lvlJc w:val="left"/>
      <w:pPr>
        <w:ind w:left="1199" w:hanging="360"/>
      </w:pPr>
      <w:rPr>
        <w:rFonts w:ascii="Arial" w:hAnsi="Arial" w:cs="Arial"/>
        <w:b w:val="0"/>
        <w:bCs w:val="0"/>
        <w:spacing w:val="-1"/>
        <w:sz w:val="22"/>
        <w:szCs w:val="22"/>
      </w:rPr>
    </w:lvl>
    <w:lvl w:ilvl="1">
      <w:numFmt w:val="bullet"/>
      <w:lvlText w:val="•"/>
      <w:lvlJc w:val="left"/>
      <w:pPr>
        <w:ind w:left="2027" w:hanging="360"/>
      </w:pPr>
    </w:lvl>
    <w:lvl w:ilvl="2">
      <w:numFmt w:val="bullet"/>
      <w:lvlText w:val="•"/>
      <w:lvlJc w:val="left"/>
      <w:pPr>
        <w:ind w:left="2855" w:hanging="360"/>
      </w:pPr>
    </w:lvl>
    <w:lvl w:ilvl="3">
      <w:numFmt w:val="bullet"/>
      <w:lvlText w:val="•"/>
      <w:lvlJc w:val="left"/>
      <w:pPr>
        <w:ind w:left="3683" w:hanging="360"/>
      </w:pPr>
    </w:lvl>
    <w:lvl w:ilvl="4">
      <w:numFmt w:val="bullet"/>
      <w:lvlText w:val="•"/>
      <w:lvlJc w:val="left"/>
      <w:pPr>
        <w:ind w:left="4511" w:hanging="360"/>
      </w:pPr>
    </w:lvl>
    <w:lvl w:ilvl="5">
      <w:numFmt w:val="bullet"/>
      <w:lvlText w:val="•"/>
      <w:lvlJc w:val="left"/>
      <w:pPr>
        <w:ind w:left="5339" w:hanging="360"/>
      </w:pPr>
    </w:lvl>
    <w:lvl w:ilvl="6">
      <w:numFmt w:val="bullet"/>
      <w:lvlText w:val="•"/>
      <w:lvlJc w:val="left"/>
      <w:pPr>
        <w:ind w:left="6167" w:hanging="360"/>
      </w:pPr>
    </w:lvl>
    <w:lvl w:ilvl="7">
      <w:numFmt w:val="bullet"/>
      <w:lvlText w:val="•"/>
      <w:lvlJc w:val="left"/>
      <w:pPr>
        <w:ind w:left="6995" w:hanging="360"/>
      </w:pPr>
    </w:lvl>
    <w:lvl w:ilvl="8">
      <w:numFmt w:val="bullet"/>
      <w:lvlText w:val="•"/>
      <w:lvlJc w:val="left"/>
      <w:pPr>
        <w:ind w:left="7824" w:hanging="360"/>
      </w:pPr>
    </w:lvl>
  </w:abstractNum>
  <w:abstractNum w:abstractNumId="2" w15:restartNumberingAfterBreak="0">
    <w:nsid w:val="00000404"/>
    <w:multiLevelType w:val="multilevel"/>
    <w:tmpl w:val="00000887"/>
    <w:lvl w:ilvl="0">
      <w:numFmt w:val="bullet"/>
      <w:lvlText w:val=""/>
      <w:lvlJc w:val="left"/>
      <w:pPr>
        <w:ind w:left="480" w:hanging="361"/>
      </w:pPr>
      <w:rPr>
        <w:rFonts w:ascii="Symbol" w:hAnsi="Symbol" w:cs="Symbol"/>
        <w:b w:val="0"/>
        <w:bCs w:val="0"/>
        <w:sz w:val="22"/>
        <w:szCs w:val="22"/>
      </w:rPr>
    </w:lvl>
    <w:lvl w:ilvl="1">
      <w:numFmt w:val="bullet"/>
      <w:lvlText w:val="•"/>
      <w:lvlJc w:val="left"/>
      <w:pPr>
        <w:ind w:left="1382" w:hanging="361"/>
      </w:pPr>
    </w:lvl>
    <w:lvl w:ilvl="2">
      <w:numFmt w:val="bullet"/>
      <w:lvlText w:val="•"/>
      <w:lvlJc w:val="left"/>
      <w:pPr>
        <w:ind w:left="2284" w:hanging="361"/>
      </w:pPr>
    </w:lvl>
    <w:lvl w:ilvl="3">
      <w:numFmt w:val="bullet"/>
      <w:lvlText w:val="•"/>
      <w:lvlJc w:val="left"/>
      <w:pPr>
        <w:ind w:left="3186" w:hanging="361"/>
      </w:pPr>
    </w:lvl>
    <w:lvl w:ilvl="4">
      <w:numFmt w:val="bullet"/>
      <w:lvlText w:val="•"/>
      <w:lvlJc w:val="left"/>
      <w:pPr>
        <w:ind w:left="4088" w:hanging="361"/>
      </w:pPr>
    </w:lvl>
    <w:lvl w:ilvl="5">
      <w:numFmt w:val="bullet"/>
      <w:lvlText w:val="•"/>
      <w:lvlJc w:val="left"/>
      <w:pPr>
        <w:ind w:left="4990" w:hanging="361"/>
      </w:pPr>
    </w:lvl>
    <w:lvl w:ilvl="6">
      <w:numFmt w:val="bullet"/>
      <w:lvlText w:val="•"/>
      <w:lvlJc w:val="left"/>
      <w:pPr>
        <w:ind w:left="5892" w:hanging="361"/>
      </w:pPr>
    </w:lvl>
    <w:lvl w:ilvl="7">
      <w:numFmt w:val="bullet"/>
      <w:lvlText w:val="•"/>
      <w:lvlJc w:val="left"/>
      <w:pPr>
        <w:ind w:left="6794" w:hanging="361"/>
      </w:pPr>
    </w:lvl>
    <w:lvl w:ilvl="8">
      <w:numFmt w:val="bullet"/>
      <w:lvlText w:val="•"/>
      <w:lvlJc w:val="left"/>
      <w:pPr>
        <w:ind w:left="7696" w:hanging="361"/>
      </w:pPr>
    </w:lvl>
  </w:abstractNum>
  <w:abstractNum w:abstractNumId="3" w15:restartNumberingAfterBreak="0">
    <w:nsid w:val="30CA7F9D"/>
    <w:multiLevelType w:val="hybridMultilevel"/>
    <w:tmpl w:val="00D8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44BC8"/>
    <w:multiLevelType w:val="hybridMultilevel"/>
    <w:tmpl w:val="F83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4092D"/>
    <w:multiLevelType w:val="hybridMultilevel"/>
    <w:tmpl w:val="8D78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704CC"/>
    <w:multiLevelType w:val="hybridMultilevel"/>
    <w:tmpl w:val="77F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041E"/>
    <w:multiLevelType w:val="hybridMultilevel"/>
    <w:tmpl w:val="434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63EC2"/>
    <w:multiLevelType w:val="hybridMultilevel"/>
    <w:tmpl w:val="774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4"/>
    <w:rsid w:val="00007B4E"/>
    <w:rsid w:val="000247DA"/>
    <w:rsid w:val="00025144"/>
    <w:rsid w:val="00026FB4"/>
    <w:rsid w:val="00027EB0"/>
    <w:rsid w:val="00036A56"/>
    <w:rsid w:val="00044469"/>
    <w:rsid w:val="00044CA4"/>
    <w:rsid w:val="00063325"/>
    <w:rsid w:val="00073E82"/>
    <w:rsid w:val="00074D55"/>
    <w:rsid w:val="00075680"/>
    <w:rsid w:val="00077445"/>
    <w:rsid w:val="000826ED"/>
    <w:rsid w:val="000875F0"/>
    <w:rsid w:val="000A4809"/>
    <w:rsid w:val="000D30A4"/>
    <w:rsid w:val="000D70BA"/>
    <w:rsid w:val="000F428C"/>
    <w:rsid w:val="001046BE"/>
    <w:rsid w:val="00105CFB"/>
    <w:rsid w:val="001243FD"/>
    <w:rsid w:val="0013542A"/>
    <w:rsid w:val="00153E25"/>
    <w:rsid w:val="00176C3D"/>
    <w:rsid w:val="00180852"/>
    <w:rsid w:val="001A553F"/>
    <w:rsid w:val="001A5C4E"/>
    <w:rsid w:val="001A78C4"/>
    <w:rsid w:val="001C4CF0"/>
    <w:rsid w:val="001C5D42"/>
    <w:rsid w:val="001E5208"/>
    <w:rsid w:val="001F6ECC"/>
    <w:rsid w:val="00201751"/>
    <w:rsid w:val="00206791"/>
    <w:rsid w:val="00237ECB"/>
    <w:rsid w:val="002409A6"/>
    <w:rsid w:val="00250A5D"/>
    <w:rsid w:val="00252567"/>
    <w:rsid w:val="00255F8A"/>
    <w:rsid w:val="00266C8F"/>
    <w:rsid w:val="002746DD"/>
    <w:rsid w:val="0028117E"/>
    <w:rsid w:val="00285AE8"/>
    <w:rsid w:val="002917C7"/>
    <w:rsid w:val="0029720D"/>
    <w:rsid w:val="002A2ECC"/>
    <w:rsid w:val="002E1158"/>
    <w:rsid w:val="002F30F7"/>
    <w:rsid w:val="002F6934"/>
    <w:rsid w:val="00307AC9"/>
    <w:rsid w:val="003214C1"/>
    <w:rsid w:val="00324178"/>
    <w:rsid w:val="00330576"/>
    <w:rsid w:val="003305F4"/>
    <w:rsid w:val="00336B49"/>
    <w:rsid w:val="00342C28"/>
    <w:rsid w:val="00344054"/>
    <w:rsid w:val="00351CA4"/>
    <w:rsid w:val="00360DA5"/>
    <w:rsid w:val="00376FDE"/>
    <w:rsid w:val="003846A8"/>
    <w:rsid w:val="00386548"/>
    <w:rsid w:val="003A02ED"/>
    <w:rsid w:val="003A208A"/>
    <w:rsid w:val="003A3B43"/>
    <w:rsid w:val="003A738F"/>
    <w:rsid w:val="003C7982"/>
    <w:rsid w:val="00413DB2"/>
    <w:rsid w:val="004160E4"/>
    <w:rsid w:val="00434065"/>
    <w:rsid w:val="00454612"/>
    <w:rsid w:val="004815C6"/>
    <w:rsid w:val="004A0499"/>
    <w:rsid w:val="004C02A1"/>
    <w:rsid w:val="004D65D1"/>
    <w:rsid w:val="004F0B94"/>
    <w:rsid w:val="004F518A"/>
    <w:rsid w:val="00502C51"/>
    <w:rsid w:val="00506FFE"/>
    <w:rsid w:val="00550C74"/>
    <w:rsid w:val="00551CE9"/>
    <w:rsid w:val="00561F42"/>
    <w:rsid w:val="005A4957"/>
    <w:rsid w:val="005A4BC8"/>
    <w:rsid w:val="005C7980"/>
    <w:rsid w:val="005E6EBF"/>
    <w:rsid w:val="00603182"/>
    <w:rsid w:val="00621412"/>
    <w:rsid w:val="00633BBC"/>
    <w:rsid w:val="00634842"/>
    <w:rsid w:val="00635CC4"/>
    <w:rsid w:val="00641FF7"/>
    <w:rsid w:val="00642837"/>
    <w:rsid w:val="00651849"/>
    <w:rsid w:val="00681E85"/>
    <w:rsid w:val="006A371E"/>
    <w:rsid w:val="006C3F7A"/>
    <w:rsid w:val="006F419B"/>
    <w:rsid w:val="006F4564"/>
    <w:rsid w:val="00704824"/>
    <w:rsid w:val="00710840"/>
    <w:rsid w:val="00715DCD"/>
    <w:rsid w:val="00716DB8"/>
    <w:rsid w:val="007206ED"/>
    <w:rsid w:val="007246C6"/>
    <w:rsid w:val="00727676"/>
    <w:rsid w:val="00745E10"/>
    <w:rsid w:val="00746AEC"/>
    <w:rsid w:val="00761A62"/>
    <w:rsid w:val="007852AA"/>
    <w:rsid w:val="007A334D"/>
    <w:rsid w:val="007A7C22"/>
    <w:rsid w:val="007B593C"/>
    <w:rsid w:val="007D1241"/>
    <w:rsid w:val="007D22BA"/>
    <w:rsid w:val="007D352B"/>
    <w:rsid w:val="00804CC3"/>
    <w:rsid w:val="00810997"/>
    <w:rsid w:val="008125B7"/>
    <w:rsid w:val="00821AC5"/>
    <w:rsid w:val="008371DB"/>
    <w:rsid w:val="008427FC"/>
    <w:rsid w:val="00867F29"/>
    <w:rsid w:val="00871289"/>
    <w:rsid w:val="00880E4F"/>
    <w:rsid w:val="00890DA1"/>
    <w:rsid w:val="008A1D28"/>
    <w:rsid w:val="008B1684"/>
    <w:rsid w:val="008B79EA"/>
    <w:rsid w:val="008D2AB9"/>
    <w:rsid w:val="008E2FC6"/>
    <w:rsid w:val="008F24C4"/>
    <w:rsid w:val="008F4D39"/>
    <w:rsid w:val="009003B1"/>
    <w:rsid w:val="009048C9"/>
    <w:rsid w:val="009153FA"/>
    <w:rsid w:val="00917B75"/>
    <w:rsid w:val="0092086B"/>
    <w:rsid w:val="00920FD6"/>
    <w:rsid w:val="00926466"/>
    <w:rsid w:val="0094269F"/>
    <w:rsid w:val="0094538D"/>
    <w:rsid w:val="009516E1"/>
    <w:rsid w:val="0098290C"/>
    <w:rsid w:val="009A0818"/>
    <w:rsid w:val="009B1FB1"/>
    <w:rsid w:val="009B43F6"/>
    <w:rsid w:val="009B6309"/>
    <w:rsid w:val="009C16BA"/>
    <w:rsid w:val="009E7118"/>
    <w:rsid w:val="009F6640"/>
    <w:rsid w:val="009F70FE"/>
    <w:rsid w:val="00A07BE9"/>
    <w:rsid w:val="00A36887"/>
    <w:rsid w:val="00A402D0"/>
    <w:rsid w:val="00A40409"/>
    <w:rsid w:val="00A57A91"/>
    <w:rsid w:val="00AC1DDF"/>
    <w:rsid w:val="00AC35BA"/>
    <w:rsid w:val="00AD2A7F"/>
    <w:rsid w:val="00AD7E23"/>
    <w:rsid w:val="00AE0324"/>
    <w:rsid w:val="00AE5D6C"/>
    <w:rsid w:val="00AF0491"/>
    <w:rsid w:val="00AF5D70"/>
    <w:rsid w:val="00AF7CA1"/>
    <w:rsid w:val="00B005CC"/>
    <w:rsid w:val="00B02374"/>
    <w:rsid w:val="00B0586A"/>
    <w:rsid w:val="00B17062"/>
    <w:rsid w:val="00B171E5"/>
    <w:rsid w:val="00B208DA"/>
    <w:rsid w:val="00B54D4F"/>
    <w:rsid w:val="00B61EF8"/>
    <w:rsid w:val="00B670F4"/>
    <w:rsid w:val="00B7792A"/>
    <w:rsid w:val="00B963B8"/>
    <w:rsid w:val="00BF2684"/>
    <w:rsid w:val="00BF7E2E"/>
    <w:rsid w:val="00C01F6A"/>
    <w:rsid w:val="00C054F6"/>
    <w:rsid w:val="00C1574C"/>
    <w:rsid w:val="00C23E33"/>
    <w:rsid w:val="00C35041"/>
    <w:rsid w:val="00C52B53"/>
    <w:rsid w:val="00C70609"/>
    <w:rsid w:val="00C75744"/>
    <w:rsid w:val="00C83888"/>
    <w:rsid w:val="00C84463"/>
    <w:rsid w:val="00C85367"/>
    <w:rsid w:val="00CB7592"/>
    <w:rsid w:val="00CD0BDE"/>
    <w:rsid w:val="00CD76C3"/>
    <w:rsid w:val="00CE5D7E"/>
    <w:rsid w:val="00CE7BA7"/>
    <w:rsid w:val="00D14494"/>
    <w:rsid w:val="00D20696"/>
    <w:rsid w:val="00D20A57"/>
    <w:rsid w:val="00D26776"/>
    <w:rsid w:val="00D37045"/>
    <w:rsid w:val="00D6187B"/>
    <w:rsid w:val="00D71B72"/>
    <w:rsid w:val="00D72ADB"/>
    <w:rsid w:val="00D756CD"/>
    <w:rsid w:val="00D81186"/>
    <w:rsid w:val="00D851B1"/>
    <w:rsid w:val="00D9427C"/>
    <w:rsid w:val="00DB0E08"/>
    <w:rsid w:val="00DB1F2E"/>
    <w:rsid w:val="00DB7714"/>
    <w:rsid w:val="00DD07CF"/>
    <w:rsid w:val="00DD3F25"/>
    <w:rsid w:val="00DE4907"/>
    <w:rsid w:val="00DE6655"/>
    <w:rsid w:val="00DF1897"/>
    <w:rsid w:val="00E05001"/>
    <w:rsid w:val="00E273F7"/>
    <w:rsid w:val="00E318B3"/>
    <w:rsid w:val="00E5643C"/>
    <w:rsid w:val="00E61EA6"/>
    <w:rsid w:val="00E67D35"/>
    <w:rsid w:val="00E80EA4"/>
    <w:rsid w:val="00E8617D"/>
    <w:rsid w:val="00E96EEA"/>
    <w:rsid w:val="00EA0E7F"/>
    <w:rsid w:val="00EA284F"/>
    <w:rsid w:val="00EC09A7"/>
    <w:rsid w:val="00EC704F"/>
    <w:rsid w:val="00ED1D7A"/>
    <w:rsid w:val="00ED5936"/>
    <w:rsid w:val="00EE7AF3"/>
    <w:rsid w:val="00EF0049"/>
    <w:rsid w:val="00EF0D30"/>
    <w:rsid w:val="00F33A92"/>
    <w:rsid w:val="00F444CE"/>
    <w:rsid w:val="00F7157A"/>
    <w:rsid w:val="00F76221"/>
    <w:rsid w:val="00F76BAF"/>
    <w:rsid w:val="00FB6885"/>
    <w:rsid w:val="00FB6C15"/>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D6FB3"/>
  <w14:defaultImageDpi w14:val="0"/>
  <w15:docId w15:val="{D44CCF29-FCA3-4CDA-94E0-60D74BF1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364"/>
      <w:outlineLvl w:val="0"/>
    </w:pPr>
    <w:rPr>
      <w:rFonts w:ascii="Arial" w:hAnsi="Arial" w:cs="Arial"/>
      <w:b/>
      <w:bCs/>
    </w:rPr>
  </w:style>
  <w:style w:type="paragraph" w:styleId="Heading2">
    <w:name w:val="heading 2"/>
    <w:basedOn w:val="Normal"/>
    <w:next w:val="Normal"/>
    <w:link w:val="Heading2Char"/>
    <w:uiPriority w:val="1"/>
    <w:qFormat/>
    <w:pPr>
      <w:ind w:left="100"/>
      <w:outlineLvl w:val="1"/>
    </w:pPr>
    <w:rPr>
      <w:rFonts w:ascii="Arial" w:hAnsi="Arial" w:cs="Arial"/>
      <w:b/>
      <w:bCs/>
      <w:sz w:val="22"/>
      <w:szCs w:val="22"/>
      <w:u w:val="single"/>
    </w:rPr>
  </w:style>
  <w:style w:type="paragraph" w:styleId="Heading3">
    <w:name w:val="heading 3"/>
    <w:basedOn w:val="Normal"/>
    <w:next w:val="Normal"/>
    <w:link w:val="Heading3Char"/>
    <w:uiPriority w:val="1"/>
    <w:qFormat/>
    <w:pPr>
      <w:ind w:left="100"/>
      <w:outlineLvl w:val="2"/>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hAnsi="Arial" w:cs="Arial"/>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60DA5"/>
    <w:rPr>
      <w:sz w:val="16"/>
      <w:szCs w:val="16"/>
    </w:rPr>
  </w:style>
  <w:style w:type="paragraph" w:styleId="CommentText">
    <w:name w:val="annotation text"/>
    <w:basedOn w:val="Normal"/>
    <w:link w:val="CommentTextChar"/>
    <w:uiPriority w:val="99"/>
    <w:semiHidden/>
    <w:unhideWhenUsed/>
    <w:rsid w:val="00360DA5"/>
    <w:rPr>
      <w:sz w:val="20"/>
      <w:szCs w:val="20"/>
    </w:rPr>
  </w:style>
  <w:style w:type="character" w:customStyle="1" w:styleId="CommentTextChar">
    <w:name w:val="Comment Text Char"/>
    <w:basedOn w:val="DefaultParagraphFont"/>
    <w:link w:val="CommentText"/>
    <w:uiPriority w:val="99"/>
    <w:semiHidden/>
    <w:rsid w:val="00360DA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DA5"/>
    <w:rPr>
      <w:b/>
      <w:bCs/>
    </w:rPr>
  </w:style>
  <w:style w:type="character" w:customStyle="1" w:styleId="CommentSubjectChar">
    <w:name w:val="Comment Subject Char"/>
    <w:basedOn w:val="CommentTextChar"/>
    <w:link w:val="CommentSubject"/>
    <w:uiPriority w:val="99"/>
    <w:semiHidden/>
    <w:rsid w:val="00360DA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60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A5"/>
    <w:rPr>
      <w:rFonts w:ascii="Segoe UI" w:hAnsi="Segoe UI" w:cs="Segoe UI"/>
      <w:sz w:val="18"/>
      <w:szCs w:val="18"/>
    </w:rPr>
  </w:style>
  <w:style w:type="character" w:styleId="Hyperlink">
    <w:name w:val="Hyperlink"/>
    <w:basedOn w:val="DefaultParagraphFont"/>
    <w:uiPriority w:val="99"/>
    <w:unhideWhenUsed/>
    <w:rsid w:val="007206ED"/>
    <w:rPr>
      <w:color w:val="0563C1" w:themeColor="hyperlink"/>
      <w:u w:val="single"/>
    </w:rPr>
  </w:style>
  <w:style w:type="character" w:styleId="FollowedHyperlink">
    <w:name w:val="FollowedHyperlink"/>
    <w:basedOn w:val="DefaultParagraphFont"/>
    <w:uiPriority w:val="99"/>
    <w:semiHidden/>
    <w:unhideWhenUsed/>
    <w:rsid w:val="00B670F4"/>
    <w:rPr>
      <w:color w:val="954F72" w:themeColor="followedHyperlink"/>
      <w:u w:val="single"/>
    </w:rPr>
  </w:style>
  <w:style w:type="paragraph" w:customStyle="1" w:styleId="Default">
    <w:name w:val="Default"/>
    <w:rsid w:val="003A208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A738F"/>
    <w:pPr>
      <w:spacing w:after="0" w:line="240" w:lineRule="auto"/>
    </w:pPr>
    <w:rPr>
      <w:rFonts w:ascii="Times New Roman" w:hAnsi="Times New Roman" w:cs="Times New Roman"/>
      <w:sz w:val="24"/>
      <w:szCs w:val="24"/>
    </w:rPr>
  </w:style>
  <w:style w:type="table" w:styleId="TableGrid">
    <w:name w:val="Table Grid"/>
    <w:basedOn w:val="TableNormal"/>
    <w:rsid w:val="00351C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351CA4"/>
    <w:pPr>
      <w:widowControl/>
      <w:adjustRightInd/>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351CA4"/>
    <w:rPr>
      <w:rFonts w:ascii="Arial" w:eastAsia="Times New Roman" w:hAnsi="Arial" w:cs="Arial"/>
      <w:szCs w:val="20"/>
    </w:rPr>
  </w:style>
  <w:style w:type="paragraph" w:customStyle="1" w:styleId="HeadingNote">
    <w:name w:val="Heading Note"/>
    <w:basedOn w:val="Normal"/>
    <w:rsid w:val="00351CA4"/>
    <w:pPr>
      <w:widowControl/>
      <w:pBdr>
        <w:bottom w:val="single" w:sz="4" w:space="6" w:color="auto"/>
      </w:pBdr>
      <w:adjustRightInd/>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351CA4"/>
    <w:pPr>
      <w:widowControl/>
      <w:tabs>
        <w:tab w:val="left" w:pos="270"/>
      </w:tabs>
      <w:adjustRightInd/>
    </w:pPr>
    <w:rPr>
      <w:rFonts w:ascii="Arial" w:eastAsia="Times New Roman" w:hAnsi="Arial" w:cs="Arial"/>
      <w:sz w:val="16"/>
      <w:szCs w:val="16"/>
    </w:rPr>
  </w:style>
  <w:style w:type="character" w:styleId="Strong">
    <w:name w:val="Strong"/>
    <w:basedOn w:val="DefaultParagraphFont"/>
    <w:qFormat/>
    <w:rsid w:val="00351CA4"/>
    <w:rPr>
      <w:b/>
      <w:bCs/>
    </w:rPr>
  </w:style>
  <w:style w:type="character" w:styleId="Emphasis">
    <w:name w:val="Emphasis"/>
    <w:basedOn w:val="DefaultParagraphFont"/>
    <w:qFormat/>
    <w:rsid w:val="00351CA4"/>
    <w:rPr>
      <w:i/>
      <w:iCs/>
    </w:rPr>
  </w:style>
  <w:style w:type="paragraph" w:customStyle="1" w:styleId="FormFieldCaption1">
    <w:name w:val="Form Field Caption1"/>
    <w:basedOn w:val="FormFieldCaption"/>
    <w:qFormat/>
    <w:rsid w:val="00351CA4"/>
    <w:pPr>
      <w:spacing w:after="160"/>
    </w:pPr>
  </w:style>
  <w:style w:type="paragraph" w:styleId="Title">
    <w:name w:val="Title"/>
    <w:basedOn w:val="Normal"/>
    <w:next w:val="Normal"/>
    <w:link w:val="TitleChar"/>
    <w:qFormat/>
    <w:rsid w:val="00351CA4"/>
    <w:pPr>
      <w:widowControl/>
      <w:pBdr>
        <w:top w:val="single" w:sz="4" w:space="1" w:color="auto"/>
      </w:pBdr>
      <w:adjustRightInd/>
      <w:spacing w:before="240"/>
      <w:jc w:val="center"/>
    </w:pPr>
    <w:rPr>
      <w:rFonts w:ascii="Arial" w:eastAsia="Times New Roman" w:hAnsi="Arial"/>
      <w:b/>
      <w:sz w:val="22"/>
    </w:rPr>
  </w:style>
  <w:style w:type="character" w:customStyle="1" w:styleId="TitleChar">
    <w:name w:val="Title Char"/>
    <w:basedOn w:val="DefaultParagraphFont"/>
    <w:link w:val="Title"/>
    <w:rsid w:val="00351CA4"/>
    <w:rPr>
      <w:rFonts w:ascii="Arial" w:eastAsia="Times New Roman" w:hAnsi="Arial" w:cs="Times New Roman"/>
      <w:b/>
      <w:szCs w:val="24"/>
    </w:rPr>
  </w:style>
  <w:style w:type="character" w:styleId="UnresolvedMention">
    <w:name w:val="Unresolved Mention"/>
    <w:basedOn w:val="DefaultParagraphFont"/>
    <w:uiPriority w:val="99"/>
    <w:semiHidden/>
    <w:unhideWhenUsed/>
    <w:rsid w:val="00C7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ing.ufl.edu/academic-practice-partner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D8CB549B4EB4DA6F9D231C8E42268" ma:contentTypeVersion="15" ma:contentTypeDescription="Create a new document." ma:contentTypeScope="" ma:versionID="77e72cea7b372062969687f6962f744c">
  <xsd:schema xmlns:xsd="http://www.w3.org/2001/XMLSchema" xmlns:xs="http://www.w3.org/2001/XMLSchema" xmlns:p="http://schemas.microsoft.com/office/2006/metadata/properties" xmlns:ns3="d36027ae-9310-495f-9f40-7caf47c1a0d5" xmlns:ns4="75a0adac-dfcb-4b70-9a83-32bfda50294e" targetNamespace="http://schemas.microsoft.com/office/2006/metadata/properties" ma:root="true" ma:fieldsID="e5b6357e09cce8e4ed52ac1214748860" ns3:_="" ns4:_="">
    <xsd:import namespace="d36027ae-9310-495f-9f40-7caf47c1a0d5"/>
    <xsd:import namespace="75a0adac-dfcb-4b70-9a83-32bfda5029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27ae-9310-495f-9f40-7caf47c1a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0adac-dfcb-4b70-9a83-32bfda5029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36027ae-9310-495f-9f40-7caf47c1a0d5" xsi:nil="true"/>
  </documentManagement>
</p:properties>
</file>

<file path=customXml/itemProps1.xml><?xml version="1.0" encoding="utf-8"?>
<ds:datastoreItem xmlns:ds="http://schemas.openxmlformats.org/officeDocument/2006/customXml" ds:itemID="{47402CB3-8094-4511-9DBD-114B9244F784}">
  <ds:schemaRefs>
    <ds:schemaRef ds:uri="http://schemas.microsoft.com/sharepoint/v3/contenttype/forms"/>
  </ds:schemaRefs>
</ds:datastoreItem>
</file>

<file path=customXml/itemProps2.xml><?xml version="1.0" encoding="utf-8"?>
<ds:datastoreItem xmlns:ds="http://schemas.openxmlformats.org/officeDocument/2006/customXml" ds:itemID="{B5E96C47-55CB-48E4-9F51-6244EBD7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027ae-9310-495f-9f40-7caf47c1a0d5"/>
    <ds:schemaRef ds:uri="75a0adac-dfcb-4b70-9a83-32bfda50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45BB7-2D5F-46AC-8131-FB7E9768C3B1}">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5a0adac-dfcb-4b70-9a83-32bfda50294e"/>
    <ds:schemaRef ds:uri="d36027ae-9310-495f-9f40-7caf47c1a0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Hardwick</dc:creator>
  <cp:lastModifiedBy>Chambers,Kyle A</cp:lastModifiedBy>
  <cp:revision>2</cp:revision>
  <dcterms:created xsi:type="dcterms:W3CDTF">2023-03-09T13:42:00Z</dcterms:created>
  <dcterms:modified xsi:type="dcterms:W3CDTF">2023-03-09T13:42:00Z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0x010100874D8CB549B4EB4DA6F9D231C8E42268</vt:lpwstr>
  </property>
</Properties>
</file>