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111E52" w14:textId="77777777" w:rsidR="00297877" w:rsidRPr="00686040" w:rsidRDefault="00297877">
      <w:pPr>
        <w:tabs>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0361C5">
        <w:rPr>
          <w:rFonts w:ascii="Times New Roman" w:hAnsi="Times New Roman"/>
          <w:szCs w:val="24"/>
        </w:rPr>
        <w:tab/>
      </w:r>
      <w:r w:rsidRPr="00686040">
        <w:rPr>
          <w:rFonts w:ascii="Times New Roman" w:hAnsi="Times New Roman"/>
          <w:szCs w:val="24"/>
        </w:rPr>
        <w:t>UNIVERSITY OF FLORIDA</w:t>
      </w:r>
    </w:p>
    <w:p w14:paraId="0DC51F36" w14:textId="77777777" w:rsidR="00297877" w:rsidRPr="00686040" w:rsidRDefault="00297877">
      <w:pPr>
        <w:tabs>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686040">
        <w:rPr>
          <w:rFonts w:ascii="Times New Roman" w:hAnsi="Times New Roman"/>
          <w:szCs w:val="24"/>
        </w:rPr>
        <w:tab/>
        <w:t>COLLEGE OF NURSING</w:t>
      </w:r>
    </w:p>
    <w:p w14:paraId="5E4B11EA" w14:textId="77777777" w:rsidR="00297877" w:rsidRPr="00686040" w:rsidRDefault="00297877">
      <w:pPr>
        <w:tabs>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686040">
        <w:rPr>
          <w:rFonts w:ascii="Times New Roman" w:hAnsi="Times New Roman"/>
          <w:szCs w:val="24"/>
        </w:rPr>
        <w:tab/>
        <w:t xml:space="preserve">COURSE </w:t>
      </w:r>
      <w:r w:rsidR="00F84EE9" w:rsidRPr="00686040">
        <w:rPr>
          <w:rFonts w:ascii="Times New Roman" w:hAnsi="Times New Roman"/>
          <w:szCs w:val="24"/>
        </w:rPr>
        <w:t>SYLLABUS</w:t>
      </w:r>
    </w:p>
    <w:p w14:paraId="00FB19CD" w14:textId="020D73DE" w:rsidR="00297877" w:rsidRPr="00686040" w:rsidRDefault="00297877">
      <w:pPr>
        <w:tabs>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686040">
        <w:rPr>
          <w:rFonts w:ascii="Times New Roman" w:hAnsi="Times New Roman"/>
          <w:szCs w:val="24"/>
        </w:rPr>
        <w:tab/>
      </w:r>
      <w:r w:rsidR="00FD774A" w:rsidRPr="00686040">
        <w:rPr>
          <w:rFonts w:ascii="Times New Roman" w:hAnsi="Times New Roman"/>
          <w:szCs w:val="24"/>
        </w:rPr>
        <w:t>SUMMER 202</w:t>
      </w:r>
      <w:r w:rsidR="00286E17">
        <w:rPr>
          <w:rFonts w:ascii="Times New Roman" w:hAnsi="Times New Roman"/>
          <w:szCs w:val="24"/>
        </w:rPr>
        <w:t>3</w:t>
      </w:r>
    </w:p>
    <w:p w14:paraId="3C196E24" w14:textId="77777777" w:rsidR="00297877" w:rsidRPr="00686040" w:rsidRDefault="00297877">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14:paraId="36A33C69" w14:textId="77777777" w:rsidR="00297877" w:rsidRPr="00686040" w:rsidRDefault="00297877">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686040">
        <w:rPr>
          <w:rFonts w:ascii="Times New Roman" w:hAnsi="Times New Roman"/>
          <w:szCs w:val="24"/>
          <w:u w:val="single"/>
        </w:rPr>
        <w:t>COURSE NUMBER</w:t>
      </w:r>
      <w:r w:rsidR="00C1502E" w:rsidRPr="00686040">
        <w:rPr>
          <w:rFonts w:ascii="Times New Roman" w:hAnsi="Times New Roman"/>
          <w:szCs w:val="24"/>
        </w:rPr>
        <w:tab/>
      </w:r>
      <w:r w:rsidR="00C1502E" w:rsidRPr="00686040">
        <w:rPr>
          <w:rFonts w:ascii="Times New Roman" w:hAnsi="Times New Roman"/>
          <w:szCs w:val="24"/>
        </w:rPr>
        <w:tab/>
        <w:t xml:space="preserve">NGR </w:t>
      </w:r>
      <w:r w:rsidR="004375F5" w:rsidRPr="00686040">
        <w:rPr>
          <w:rFonts w:ascii="Times New Roman" w:hAnsi="Times New Roman"/>
          <w:szCs w:val="24"/>
        </w:rPr>
        <w:t>66</w:t>
      </w:r>
      <w:r w:rsidR="00F428DF" w:rsidRPr="00686040">
        <w:rPr>
          <w:rFonts w:ascii="Times New Roman" w:hAnsi="Times New Roman"/>
          <w:szCs w:val="24"/>
        </w:rPr>
        <w:t>1</w:t>
      </w:r>
      <w:r w:rsidR="004375F5" w:rsidRPr="00686040">
        <w:rPr>
          <w:rFonts w:ascii="Times New Roman" w:hAnsi="Times New Roman"/>
          <w:szCs w:val="24"/>
        </w:rPr>
        <w:t>2</w:t>
      </w:r>
    </w:p>
    <w:p w14:paraId="2F516B93" w14:textId="77777777" w:rsidR="00297877" w:rsidRPr="00686040" w:rsidRDefault="00297877">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14:paraId="6198C1AA" w14:textId="77777777" w:rsidR="00297877" w:rsidRPr="00686040" w:rsidRDefault="00297877">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686040">
        <w:rPr>
          <w:rFonts w:ascii="Times New Roman" w:hAnsi="Times New Roman"/>
          <w:szCs w:val="24"/>
          <w:u w:val="single"/>
        </w:rPr>
        <w:t>COURSE TITLE</w:t>
      </w:r>
      <w:r w:rsidR="00C1502E" w:rsidRPr="00686040">
        <w:rPr>
          <w:rFonts w:ascii="Times New Roman" w:hAnsi="Times New Roman"/>
          <w:szCs w:val="24"/>
        </w:rPr>
        <w:tab/>
      </w:r>
      <w:r w:rsidR="00C1502E" w:rsidRPr="00686040">
        <w:rPr>
          <w:rFonts w:ascii="Times New Roman" w:hAnsi="Times New Roman"/>
          <w:szCs w:val="24"/>
        </w:rPr>
        <w:tab/>
        <w:t>Family Nurse Practitioner: Complex Family Health C</w:t>
      </w:r>
      <w:r w:rsidR="00FC1E4F" w:rsidRPr="00686040">
        <w:rPr>
          <w:rFonts w:ascii="Times New Roman" w:hAnsi="Times New Roman"/>
          <w:szCs w:val="24"/>
        </w:rPr>
        <w:t>a</w:t>
      </w:r>
      <w:r w:rsidR="00C1502E" w:rsidRPr="00686040">
        <w:rPr>
          <w:rFonts w:ascii="Times New Roman" w:hAnsi="Times New Roman"/>
          <w:szCs w:val="24"/>
        </w:rPr>
        <w:t>re</w:t>
      </w:r>
    </w:p>
    <w:p w14:paraId="3C4A79BD" w14:textId="77777777" w:rsidR="00297877" w:rsidRPr="00686040" w:rsidRDefault="00297877">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14:paraId="102D1F7B" w14:textId="77777777" w:rsidR="00297877" w:rsidRPr="00686040" w:rsidRDefault="00297877">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686040">
        <w:rPr>
          <w:rFonts w:ascii="Times New Roman" w:hAnsi="Times New Roman"/>
          <w:szCs w:val="24"/>
          <w:u w:val="single"/>
        </w:rPr>
        <w:t>CREDITS</w:t>
      </w:r>
      <w:r w:rsidRPr="00686040">
        <w:rPr>
          <w:rFonts w:ascii="Times New Roman" w:hAnsi="Times New Roman"/>
          <w:szCs w:val="24"/>
        </w:rPr>
        <w:tab/>
      </w:r>
      <w:r w:rsidRPr="00686040">
        <w:rPr>
          <w:rFonts w:ascii="Times New Roman" w:hAnsi="Times New Roman"/>
          <w:szCs w:val="24"/>
        </w:rPr>
        <w:tab/>
      </w:r>
      <w:r w:rsidRPr="00686040">
        <w:rPr>
          <w:rFonts w:ascii="Times New Roman" w:hAnsi="Times New Roman"/>
          <w:szCs w:val="24"/>
        </w:rPr>
        <w:tab/>
      </w:r>
      <w:r w:rsidRPr="00686040">
        <w:rPr>
          <w:rFonts w:ascii="Times New Roman" w:hAnsi="Times New Roman"/>
          <w:szCs w:val="24"/>
        </w:rPr>
        <w:tab/>
        <w:t xml:space="preserve">3 </w:t>
      </w:r>
      <w:r w:rsidR="00C54152" w:rsidRPr="00686040">
        <w:rPr>
          <w:rFonts w:ascii="Times New Roman" w:hAnsi="Times New Roman"/>
          <w:szCs w:val="24"/>
        </w:rPr>
        <w:t xml:space="preserve"> </w:t>
      </w:r>
    </w:p>
    <w:p w14:paraId="2E1D60AA" w14:textId="77777777" w:rsidR="00297877" w:rsidRPr="00686040" w:rsidRDefault="00297877">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38122F54" w14:textId="77777777" w:rsidR="00297877" w:rsidRPr="00686040" w:rsidRDefault="00297877">
      <w:pPr>
        <w:pStyle w:val="Heading1"/>
        <w:rPr>
          <w:rFonts w:ascii="Times New Roman" w:hAnsi="Times New Roman"/>
          <w:sz w:val="24"/>
          <w:szCs w:val="24"/>
          <w:u w:val="none"/>
        </w:rPr>
      </w:pPr>
      <w:r w:rsidRPr="00686040">
        <w:rPr>
          <w:rFonts w:ascii="Times New Roman" w:hAnsi="Times New Roman"/>
          <w:sz w:val="24"/>
          <w:szCs w:val="24"/>
        </w:rPr>
        <w:t>PLACEMENT</w:t>
      </w:r>
      <w:r w:rsidRPr="00686040">
        <w:rPr>
          <w:rFonts w:ascii="Times New Roman" w:hAnsi="Times New Roman"/>
          <w:sz w:val="24"/>
          <w:szCs w:val="24"/>
          <w:u w:val="none"/>
        </w:rPr>
        <w:tab/>
      </w:r>
      <w:r w:rsidRPr="00686040">
        <w:rPr>
          <w:rFonts w:ascii="Times New Roman" w:hAnsi="Times New Roman"/>
          <w:sz w:val="24"/>
          <w:szCs w:val="24"/>
          <w:u w:val="none"/>
        </w:rPr>
        <w:tab/>
      </w:r>
      <w:r w:rsidR="008459FA" w:rsidRPr="00686040">
        <w:rPr>
          <w:rFonts w:ascii="Times New Roman" w:hAnsi="Times New Roman"/>
          <w:sz w:val="24"/>
          <w:szCs w:val="24"/>
          <w:u w:val="none"/>
        </w:rPr>
        <w:t>DNP Program:</w:t>
      </w:r>
      <w:r w:rsidR="008459FA" w:rsidRPr="00686040">
        <w:rPr>
          <w:rFonts w:ascii="Times New Roman" w:hAnsi="Times New Roman"/>
          <w:sz w:val="24"/>
          <w:szCs w:val="24"/>
          <w:u w:val="none"/>
        </w:rPr>
        <w:tab/>
      </w:r>
      <w:r w:rsidRPr="00686040">
        <w:rPr>
          <w:rFonts w:ascii="Times New Roman" w:hAnsi="Times New Roman"/>
          <w:sz w:val="24"/>
          <w:szCs w:val="24"/>
          <w:u w:val="none"/>
        </w:rPr>
        <w:t>Family Nurse Practitioner Track</w:t>
      </w:r>
    </w:p>
    <w:p w14:paraId="2CAE6DA0" w14:textId="77777777" w:rsidR="00297877" w:rsidRPr="00686040" w:rsidRDefault="00297877">
      <w:pPr>
        <w:rPr>
          <w:rFonts w:ascii="Times New Roman" w:hAnsi="Times New Roman"/>
          <w:szCs w:val="24"/>
        </w:rPr>
      </w:pPr>
    </w:p>
    <w:p w14:paraId="3AB0713C" w14:textId="77777777" w:rsidR="00FC1E4F" w:rsidRPr="00686040" w:rsidRDefault="00297877" w:rsidP="00FC1E4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rPr>
      </w:pPr>
      <w:r w:rsidRPr="00686040">
        <w:rPr>
          <w:rFonts w:ascii="Times New Roman" w:hAnsi="Times New Roman"/>
          <w:szCs w:val="24"/>
          <w:u w:val="single"/>
        </w:rPr>
        <w:t>PREREQUISITE</w:t>
      </w:r>
      <w:r w:rsidRPr="00686040">
        <w:rPr>
          <w:rFonts w:ascii="Times New Roman" w:hAnsi="Times New Roman"/>
          <w:szCs w:val="24"/>
        </w:rPr>
        <w:tab/>
      </w:r>
      <w:r w:rsidRPr="00686040">
        <w:rPr>
          <w:rFonts w:ascii="Times New Roman" w:hAnsi="Times New Roman"/>
          <w:szCs w:val="24"/>
        </w:rPr>
        <w:tab/>
        <w:t xml:space="preserve">NGR </w:t>
      </w:r>
      <w:r w:rsidR="00F428DF" w:rsidRPr="00686040">
        <w:rPr>
          <w:rFonts w:ascii="Times New Roman" w:hAnsi="Times New Roman"/>
          <w:szCs w:val="24"/>
        </w:rPr>
        <w:t>6350</w:t>
      </w:r>
      <w:r w:rsidR="008459FA" w:rsidRPr="00686040">
        <w:rPr>
          <w:rFonts w:ascii="Times New Roman" w:hAnsi="Times New Roman"/>
          <w:szCs w:val="24"/>
        </w:rPr>
        <w:tab/>
      </w:r>
      <w:r w:rsidRPr="00686040">
        <w:rPr>
          <w:rFonts w:ascii="Times New Roman" w:hAnsi="Times New Roman"/>
          <w:szCs w:val="24"/>
        </w:rPr>
        <w:t>Family Nurse Practitioner</w:t>
      </w:r>
      <w:r w:rsidR="00FC1E4F" w:rsidRPr="00686040">
        <w:rPr>
          <w:rFonts w:ascii="Times New Roman" w:hAnsi="Times New Roman"/>
          <w:szCs w:val="24"/>
        </w:rPr>
        <w:t xml:space="preserve">: Women, Adolescents, </w:t>
      </w:r>
    </w:p>
    <w:p w14:paraId="1DF4EA08" w14:textId="77777777" w:rsidR="00297877" w:rsidRPr="00686040" w:rsidRDefault="00FC1E4F" w:rsidP="00FC1E4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rPr>
      </w:pPr>
      <w:r w:rsidRPr="00686040">
        <w:rPr>
          <w:rFonts w:ascii="Times New Roman" w:hAnsi="Times New Roman"/>
          <w:szCs w:val="24"/>
        </w:rPr>
        <w:tab/>
      </w:r>
      <w:r w:rsidRPr="00686040">
        <w:rPr>
          <w:rFonts w:ascii="Times New Roman" w:hAnsi="Times New Roman"/>
          <w:szCs w:val="24"/>
        </w:rPr>
        <w:tab/>
      </w:r>
      <w:r w:rsidRPr="00686040">
        <w:rPr>
          <w:rFonts w:ascii="Times New Roman" w:hAnsi="Times New Roman"/>
          <w:szCs w:val="24"/>
        </w:rPr>
        <w:tab/>
      </w:r>
      <w:r w:rsidRPr="00686040">
        <w:rPr>
          <w:rFonts w:ascii="Times New Roman" w:hAnsi="Times New Roman"/>
          <w:szCs w:val="24"/>
        </w:rPr>
        <w:tab/>
      </w:r>
      <w:r w:rsidRPr="00686040">
        <w:rPr>
          <w:rFonts w:ascii="Times New Roman" w:hAnsi="Times New Roman"/>
          <w:szCs w:val="24"/>
        </w:rPr>
        <w:tab/>
      </w:r>
      <w:r w:rsidRPr="00686040">
        <w:rPr>
          <w:rFonts w:ascii="Times New Roman" w:hAnsi="Times New Roman"/>
          <w:szCs w:val="24"/>
        </w:rPr>
        <w:tab/>
      </w:r>
      <w:r w:rsidRPr="00686040">
        <w:rPr>
          <w:rFonts w:ascii="Times New Roman" w:hAnsi="Times New Roman"/>
          <w:szCs w:val="24"/>
        </w:rPr>
        <w:tab/>
      </w:r>
      <w:r w:rsidRPr="00686040">
        <w:rPr>
          <w:rFonts w:ascii="Times New Roman" w:hAnsi="Times New Roman"/>
          <w:szCs w:val="24"/>
        </w:rPr>
        <w:tab/>
        <w:t>and Children</w:t>
      </w:r>
    </w:p>
    <w:p w14:paraId="57C30993" w14:textId="77777777" w:rsidR="00FC1E4F" w:rsidRPr="00686040" w:rsidRDefault="00F428D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686040">
        <w:rPr>
          <w:rFonts w:ascii="Times New Roman" w:hAnsi="Times New Roman"/>
          <w:szCs w:val="24"/>
        </w:rPr>
        <w:tab/>
      </w:r>
      <w:r w:rsidRPr="00686040">
        <w:rPr>
          <w:rFonts w:ascii="Times New Roman" w:hAnsi="Times New Roman"/>
          <w:szCs w:val="24"/>
        </w:rPr>
        <w:tab/>
      </w:r>
      <w:r w:rsidRPr="00686040">
        <w:rPr>
          <w:rFonts w:ascii="Times New Roman" w:hAnsi="Times New Roman"/>
          <w:szCs w:val="24"/>
        </w:rPr>
        <w:tab/>
      </w:r>
      <w:r w:rsidRPr="00686040">
        <w:rPr>
          <w:rFonts w:ascii="Times New Roman" w:hAnsi="Times New Roman"/>
          <w:szCs w:val="24"/>
        </w:rPr>
        <w:tab/>
      </w:r>
      <w:r w:rsidRPr="00686040">
        <w:rPr>
          <w:rFonts w:ascii="Times New Roman" w:hAnsi="Times New Roman"/>
          <w:szCs w:val="24"/>
        </w:rPr>
        <w:tab/>
      </w:r>
      <w:r w:rsidRPr="00686040">
        <w:rPr>
          <w:rFonts w:ascii="Times New Roman" w:hAnsi="Times New Roman"/>
          <w:szCs w:val="24"/>
        </w:rPr>
        <w:tab/>
        <w:t>NGR 6350</w:t>
      </w:r>
      <w:r w:rsidR="00297877" w:rsidRPr="00686040">
        <w:rPr>
          <w:rFonts w:ascii="Times New Roman" w:hAnsi="Times New Roman"/>
          <w:szCs w:val="24"/>
        </w:rPr>
        <w:t>L</w:t>
      </w:r>
      <w:r w:rsidR="00297877" w:rsidRPr="00686040">
        <w:rPr>
          <w:rFonts w:ascii="Times New Roman" w:hAnsi="Times New Roman"/>
          <w:szCs w:val="24"/>
        </w:rPr>
        <w:tab/>
        <w:t>Family Nurse Practitioner</w:t>
      </w:r>
      <w:r w:rsidR="00FC1E4F" w:rsidRPr="00686040">
        <w:rPr>
          <w:rFonts w:ascii="Times New Roman" w:hAnsi="Times New Roman"/>
          <w:szCs w:val="24"/>
        </w:rPr>
        <w:t xml:space="preserve">: Adults, Women, </w:t>
      </w:r>
    </w:p>
    <w:p w14:paraId="70532FFB" w14:textId="77777777" w:rsidR="00297877" w:rsidRPr="00686040" w:rsidRDefault="00FC1E4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686040">
        <w:rPr>
          <w:rFonts w:ascii="Times New Roman" w:hAnsi="Times New Roman"/>
          <w:szCs w:val="24"/>
        </w:rPr>
        <w:tab/>
      </w:r>
      <w:r w:rsidRPr="00686040">
        <w:rPr>
          <w:rFonts w:ascii="Times New Roman" w:hAnsi="Times New Roman"/>
          <w:szCs w:val="24"/>
        </w:rPr>
        <w:tab/>
      </w:r>
      <w:r w:rsidRPr="00686040">
        <w:rPr>
          <w:rFonts w:ascii="Times New Roman" w:hAnsi="Times New Roman"/>
          <w:szCs w:val="24"/>
        </w:rPr>
        <w:tab/>
      </w:r>
      <w:r w:rsidRPr="00686040">
        <w:rPr>
          <w:rFonts w:ascii="Times New Roman" w:hAnsi="Times New Roman"/>
          <w:szCs w:val="24"/>
        </w:rPr>
        <w:tab/>
      </w:r>
      <w:r w:rsidRPr="00686040">
        <w:rPr>
          <w:rFonts w:ascii="Times New Roman" w:hAnsi="Times New Roman"/>
          <w:szCs w:val="24"/>
        </w:rPr>
        <w:tab/>
      </w:r>
      <w:r w:rsidRPr="00686040">
        <w:rPr>
          <w:rFonts w:ascii="Times New Roman" w:hAnsi="Times New Roman"/>
          <w:szCs w:val="24"/>
        </w:rPr>
        <w:tab/>
      </w:r>
      <w:r w:rsidRPr="00686040">
        <w:rPr>
          <w:rFonts w:ascii="Times New Roman" w:hAnsi="Times New Roman"/>
          <w:szCs w:val="24"/>
        </w:rPr>
        <w:tab/>
      </w:r>
      <w:r w:rsidRPr="00686040">
        <w:rPr>
          <w:rFonts w:ascii="Times New Roman" w:hAnsi="Times New Roman"/>
          <w:szCs w:val="24"/>
        </w:rPr>
        <w:tab/>
        <w:t>Adolescents, and Children Clinical</w:t>
      </w:r>
      <w:r w:rsidR="00297877" w:rsidRPr="00686040">
        <w:rPr>
          <w:rFonts w:ascii="Times New Roman" w:hAnsi="Times New Roman"/>
          <w:szCs w:val="24"/>
        </w:rPr>
        <w:t xml:space="preserve"> </w:t>
      </w:r>
    </w:p>
    <w:p w14:paraId="42649962" w14:textId="77777777" w:rsidR="00297877" w:rsidRPr="00686040" w:rsidRDefault="00297877">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686040">
        <w:rPr>
          <w:rFonts w:ascii="Times New Roman" w:hAnsi="Times New Roman"/>
          <w:szCs w:val="24"/>
        </w:rPr>
        <w:tab/>
      </w:r>
      <w:r w:rsidRPr="00686040">
        <w:rPr>
          <w:rFonts w:ascii="Times New Roman" w:hAnsi="Times New Roman"/>
          <w:szCs w:val="24"/>
        </w:rPr>
        <w:tab/>
      </w:r>
      <w:r w:rsidRPr="00686040">
        <w:rPr>
          <w:rFonts w:ascii="Times New Roman" w:hAnsi="Times New Roman"/>
          <w:szCs w:val="24"/>
        </w:rPr>
        <w:tab/>
      </w:r>
      <w:r w:rsidRPr="00686040">
        <w:rPr>
          <w:rFonts w:ascii="Times New Roman" w:hAnsi="Times New Roman"/>
          <w:szCs w:val="24"/>
        </w:rPr>
        <w:tab/>
      </w:r>
      <w:r w:rsidRPr="00686040">
        <w:rPr>
          <w:rFonts w:ascii="Times New Roman" w:hAnsi="Times New Roman"/>
          <w:szCs w:val="24"/>
        </w:rPr>
        <w:tab/>
      </w:r>
      <w:r w:rsidRPr="00686040">
        <w:rPr>
          <w:rFonts w:ascii="Times New Roman" w:hAnsi="Times New Roman"/>
          <w:szCs w:val="24"/>
        </w:rPr>
        <w:tab/>
      </w:r>
    </w:p>
    <w:p w14:paraId="285D1F57" w14:textId="77777777" w:rsidR="00AF1DB3" w:rsidRPr="00686040" w:rsidRDefault="00C1502E" w:rsidP="00C1502E">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rPr>
      </w:pPr>
      <w:r w:rsidRPr="00686040">
        <w:rPr>
          <w:rFonts w:ascii="Times New Roman" w:hAnsi="Times New Roman"/>
          <w:szCs w:val="24"/>
          <w:u w:val="single"/>
        </w:rPr>
        <w:t>CO</w:t>
      </w:r>
      <w:r w:rsidR="00CB1E13" w:rsidRPr="00686040">
        <w:rPr>
          <w:rFonts w:ascii="Times New Roman" w:hAnsi="Times New Roman"/>
          <w:szCs w:val="24"/>
          <w:u w:val="single"/>
        </w:rPr>
        <w:t>-</w:t>
      </w:r>
      <w:r w:rsidRPr="00686040">
        <w:rPr>
          <w:rFonts w:ascii="Times New Roman" w:hAnsi="Times New Roman"/>
          <w:szCs w:val="24"/>
          <w:u w:val="single"/>
        </w:rPr>
        <w:t>REQUISITE</w:t>
      </w:r>
      <w:r w:rsidR="00EB42AB" w:rsidRPr="00686040">
        <w:rPr>
          <w:rFonts w:ascii="Times New Roman" w:hAnsi="Times New Roman"/>
          <w:szCs w:val="24"/>
        </w:rPr>
        <w:tab/>
      </w:r>
      <w:r w:rsidR="00EB42AB" w:rsidRPr="00686040">
        <w:rPr>
          <w:rFonts w:ascii="Times New Roman" w:hAnsi="Times New Roman"/>
          <w:szCs w:val="24"/>
        </w:rPr>
        <w:tab/>
        <w:t>NGR 66</w:t>
      </w:r>
      <w:r w:rsidR="00F428DF" w:rsidRPr="00686040">
        <w:rPr>
          <w:rFonts w:ascii="Times New Roman" w:hAnsi="Times New Roman"/>
          <w:szCs w:val="24"/>
        </w:rPr>
        <w:t>1</w:t>
      </w:r>
      <w:r w:rsidR="00EB42AB" w:rsidRPr="00686040">
        <w:rPr>
          <w:rFonts w:ascii="Times New Roman" w:hAnsi="Times New Roman"/>
          <w:szCs w:val="24"/>
        </w:rPr>
        <w:t>2</w:t>
      </w:r>
      <w:r w:rsidRPr="00686040">
        <w:rPr>
          <w:rFonts w:ascii="Times New Roman" w:hAnsi="Times New Roman"/>
          <w:szCs w:val="24"/>
        </w:rPr>
        <w:t>L</w:t>
      </w:r>
      <w:r w:rsidRPr="00686040">
        <w:rPr>
          <w:rFonts w:ascii="Times New Roman" w:hAnsi="Times New Roman"/>
          <w:szCs w:val="24"/>
        </w:rPr>
        <w:tab/>
        <w:t xml:space="preserve">Family Nurse Practitioner: Complex Family Health </w:t>
      </w:r>
    </w:p>
    <w:p w14:paraId="1788252C" w14:textId="77777777" w:rsidR="00C1502E" w:rsidRPr="00686040" w:rsidRDefault="00AF1DB3" w:rsidP="00C1502E">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rPr>
      </w:pPr>
      <w:r w:rsidRPr="00686040">
        <w:rPr>
          <w:rFonts w:ascii="Times New Roman" w:hAnsi="Times New Roman"/>
          <w:szCs w:val="24"/>
        </w:rPr>
        <w:tab/>
      </w:r>
      <w:r w:rsidRPr="00686040">
        <w:rPr>
          <w:rFonts w:ascii="Times New Roman" w:hAnsi="Times New Roman"/>
          <w:szCs w:val="24"/>
        </w:rPr>
        <w:tab/>
      </w:r>
      <w:r w:rsidRPr="00686040">
        <w:rPr>
          <w:rFonts w:ascii="Times New Roman" w:hAnsi="Times New Roman"/>
          <w:szCs w:val="24"/>
        </w:rPr>
        <w:tab/>
      </w:r>
      <w:r w:rsidRPr="00686040">
        <w:rPr>
          <w:rFonts w:ascii="Times New Roman" w:hAnsi="Times New Roman"/>
          <w:szCs w:val="24"/>
        </w:rPr>
        <w:tab/>
      </w:r>
      <w:r w:rsidRPr="00686040">
        <w:rPr>
          <w:rFonts w:ascii="Times New Roman" w:hAnsi="Times New Roman"/>
          <w:szCs w:val="24"/>
        </w:rPr>
        <w:tab/>
      </w:r>
      <w:r w:rsidRPr="00686040">
        <w:rPr>
          <w:rFonts w:ascii="Times New Roman" w:hAnsi="Times New Roman"/>
          <w:szCs w:val="24"/>
        </w:rPr>
        <w:tab/>
      </w:r>
      <w:r w:rsidRPr="00686040">
        <w:rPr>
          <w:rFonts w:ascii="Times New Roman" w:hAnsi="Times New Roman"/>
          <w:szCs w:val="24"/>
        </w:rPr>
        <w:tab/>
      </w:r>
      <w:r w:rsidRPr="00686040">
        <w:rPr>
          <w:rFonts w:ascii="Times New Roman" w:hAnsi="Times New Roman"/>
          <w:szCs w:val="24"/>
        </w:rPr>
        <w:tab/>
      </w:r>
      <w:r w:rsidR="00C1502E" w:rsidRPr="00686040">
        <w:rPr>
          <w:rFonts w:ascii="Times New Roman" w:hAnsi="Times New Roman"/>
          <w:szCs w:val="24"/>
        </w:rPr>
        <w:t>Care Clinical</w:t>
      </w:r>
    </w:p>
    <w:p w14:paraId="5D06D748" w14:textId="77777777" w:rsidR="00B95DDC" w:rsidRPr="00686040" w:rsidRDefault="00B95DDC" w:rsidP="00C1502E">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14:paraId="6A7DDE3D" w14:textId="77777777" w:rsidR="000B16FB" w:rsidRPr="00686040" w:rsidRDefault="00297877" w:rsidP="000B16FB">
      <w:pPr>
        <w:rPr>
          <w:rStyle w:val="normal1"/>
          <w:rFonts w:ascii="Times New Roman" w:hAnsi="Times New Roman" w:cs="Times New Roman"/>
          <w:color w:val="auto"/>
          <w:sz w:val="24"/>
          <w:szCs w:val="24"/>
        </w:rPr>
      </w:pPr>
      <w:r w:rsidRPr="00686040">
        <w:rPr>
          <w:rFonts w:ascii="Times New Roman" w:hAnsi="Times New Roman"/>
          <w:szCs w:val="24"/>
          <w:u w:val="single"/>
        </w:rPr>
        <w:t>FACULTY</w:t>
      </w:r>
      <w:r w:rsidR="00FD774A" w:rsidRPr="00686040">
        <w:rPr>
          <w:rFonts w:ascii="Times New Roman" w:hAnsi="Times New Roman"/>
          <w:szCs w:val="24"/>
        </w:rPr>
        <w:tab/>
      </w:r>
      <w:r w:rsidR="00FD774A" w:rsidRPr="00686040">
        <w:rPr>
          <w:rFonts w:ascii="Times New Roman" w:hAnsi="Times New Roman"/>
          <w:szCs w:val="24"/>
        </w:rPr>
        <w:tab/>
      </w:r>
      <w:r w:rsidR="00FD774A" w:rsidRPr="00686040">
        <w:rPr>
          <w:rFonts w:ascii="Times New Roman" w:hAnsi="Times New Roman"/>
          <w:szCs w:val="24"/>
        </w:rPr>
        <w:tab/>
      </w:r>
      <w:r w:rsidR="000B16FB" w:rsidRPr="00686040">
        <w:rPr>
          <w:rStyle w:val="normal1"/>
          <w:rFonts w:ascii="Times New Roman" w:hAnsi="Times New Roman" w:cs="Times New Roman"/>
          <w:color w:val="auto"/>
          <w:sz w:val="24"/>
          <w:szCs w:val="24"/>
        </w:rPr>
        <w:t xml:space="preserve">Brenda W Dyal, PhD, DNP, APRN, FNP-BC </w:t>
      </w:r>
    </w:p>
    <w:p w14:paraId="79C3B860" w14:textId="77777777" w:rsidR="000B16FB" w:rsidRPr="00686040" w:rsidRDefault="000B16FB" w:rsidP="000B16FB">
      <w:pPr>
        <w:rPr>
          <w:rFonts w:ascii="Times New Roman" w:hAnsi="Times New Roman"/>
          <w:szCs w:val="24"/>
        </w:rPr>
      </w:pPr>
      <w:r w:rsidRPr="00686040">
        <w:rPr>
          <w:rStyle w:val="normal1"/>
          <w:rFonts w:ascii="Times New Roman" w:hAnsi="Times New Roman" w:cs="Times New Roman"/>
          <w:color w:val="auto"/>
          <w:sz w:val="24"/>
          <w:szCs w:val="24"/>
        </w:rPr>
        <w:tab/>
      </w:r>
      <w:r w:rsidRPr="00686040">
        <w:rPr>
          <w:rStyle w:val="normal1"/>
          <w:rFonts w:ascii="Times New Roman" w:hAnsi="Times New Roman" w:cs="Times New Roman"/>
          <w:color w:val="auto"/>
          <w:sz w:val="24"/>
          <w:szCs w:val="24"/>
        </w:rPr>
        <w:tab/>
      </w:r>
      <w:r w:rsidRPr="00686040">
        <w:rPr>
          <w:rStyle w:val="normal1"/>
          <w:rFonts w:ascii="Times New Roman" w:hAnsi="Times New Roman" w:cs="Times New Roman"/>
          <w:color w:val="auto"/>
          <w:sz w:val="24"/>
          <w:szCs w:val="24"/>
        </w:rPr>
        <w:tab/>
      </w:r>
      <w:r w:rsidRPr="00686040">
        <w:rPr>
          <w:rStyle w:val="normal1"/>
          <w:rFonts w:ascii="Times New Roman" w:hAnsi="Times New Roman" w:cs="Times New Roman"/>
          <w:color w:val="auto"/>
          <w:sz w:val="24"/>
          <w:szCs w:val="24"/>
        </w:rPr>
        <w:tab/>
        <w:t xml:space="preserve">Clinical Associate Professor </w:t>
      </w:r>
    </w:p>
    <w:p w14:paraId="6485427E" w14:textId="77777777" w:rsidR="000B16FB" w:rsidRPr="00686040" w:rsidRDefault="000B16FB" w:rsidP="000B16FB">
      <w:pPr>
        <w:ind w:left="2160" w:firstLine="720"/>
        <w:rPr>
          <w:rFonts w:ascii="Times New Roman" w:hAnsi="Times New Roman"/>
          <w:szCs w:val="24"/>
        </w:rPr>
      </w:pPr>
      <w:r w:rsidRPr="00686040">
        <w:rPr>
          <w:rStyle w:val="normal1"/>
          <w:rFonts w:ascii="Times New Roman" w:hAnsi="Times New Roman" w:cs="Times New Roman"/>
          <w:color w:val="auto"/>
          <w:sz w:val="24"/>
          <w:szCs w:val="24"/>
        </w:rPr>
        <w:t xml:space="preserve">Office: HPNP </w:t>
      </w:r>
      <w:r w:rsidR="00596452" w:rsidRPr="00686040">
        <w:rPr>
          <w:rStyle w:val="normal1"/>
          <w:rFonts w:ascii="Times New Roman" w:hAnsi="Times New Roman" w:cs="Times New Roman"/>
          <w:color w:val="auto"/>
          <w:sz w:val="24"/>
          <w:szCs w:val="24"/>
        </w:rPr>
        <w:t>2219</w:t>
      </w:r>
    </w:p>
    <w:p w14:paraId="6754D348" w14:textId="77777777" w:rsidR="00596452" w:rsidRPr="00686040" w:rsidRDefault="000B16FB" w:rsidP="009914B8">
      <w:pPr>
        <w:ind w:left="2880"/>
        <w:rPr>
          <w:rStyle w:val="normal1"/>
          <w:rFonts w:ascii="Times New Roman" w:hAnsi="Times New Roman" w:cs="Times New Roman"/>
          <w:color w:val="auto"/>
          <w:sz w:val="24"/>
          <w:szCs w:val="24"/>
        </w:rPr>
      </w:pPr>
      <w:r w:rsidRPr="00686040">
        <w:rPr>
          <w:rStyle w:val="normal1"/>
          <w:rFonts w:ascii="Times New Roman" w:hAnsi="Times New Roman" w:cs="Times New Roman"/>
          <w:color w:val="auto"/>
          <w:sz w:val="24"/>
          <w:szCs w:val="24"/>
        </w:rPr>
        <w:t>Office Phone:</w:t>
      </w:r>
      <w:r w:rsidR="00596452" w:rsidRPr="00686040">
        <w:t xml:space="preserve"> </w:t>
      </w:r>
      <w:r w:rsidR="00596452" w:rsidRPr="00686040">
        <w:rPr>
          <w:rStyle w:val="normal1"/>
          <w:rFonts w:ascii="Times New Roman" w:hAnsi="Times New Roman" w:cs="Times New Roman"/>
          <w:color w:val="auto"/>
          <w:sz w:val="24"/>
          <w:szCs w:val="24"/>
        </w:rPr>
        <w:t>(</w:t>
      </w:r>
      <w:r w:rsidR="007016ED" w:rsidRPr="00686040">
        <w:rPr>
          <w:rStyle w:val="normal1"/>
          <w:rFonts w:ascii="Times New Roman" w:hAnsi="Times New Roman" w:cs="Times New Roman"/>
          <w:color w:val="auto"/>
          <w:sz w:val="24"/>
          <w:szCs w:val="24"/>
        </w:rPr>
        <w:t>3</w:t>
      </w:r>
      <w:r w:rsidR="00647B56" w:rsidRPr="00686040">
        <w:rPr>
          <w:rStyle w:val="normal1"/>
          <w:rFonts w:ascii="Times New Roman" w:hAnsi="Times New Roman" w:cs="Times New Roman"/>
          <w:color w:val="auto"/>
          <w:sz w:val="24"/>
          <w:szCs w:val="24"/>
        </w:rPr>
        <w:t>86</w:t>
      </w:r>
      <w:r w:rsidR="00596452" w:rsidRPr="00686040">
        <w:rPr>
          <w:rStyle w:val="normal1"/>
          <w:rFonts w:ascii="Times New Roman" w:hAnsi="Times New Roman" w:cs="Times New Roman"/>
          <w:color w:val="auto"/>
          <w:sz w:val="24"/>
          <w:szCs w:val="24"/>
        </w:rPr>
        <w:t xml:space="preserve">) </w:t>
      </w:r>
      <w:r w:rsidR="00647B56" w:rsidRPr="00686040">
        <w:rPr>
          <w:rStyle w:val="normal1"/>
          <w:rFonts w:ascii="Times New Roman" w:hAnsi="Times New Roman" w:cs="Times New Roman"/>
          <w:color w:val="auto"/>
          <w:sz w:val="24"/>
          <w:szCs w:val="24"/>
        </w:rPr>
        <w:t>688</w:t>
      </w:r>
      <w:r w:rsidR="007016ED" w:rsidRPr="00686040">
        <w:rPr>
          <w:rStyle w:val="normal1"/>
          <w:rFonts w:ascii="Times New Roman" w:hAnsi="Times New Roman" w:cs="Times New Roman"/>
          <w:color w:val="auto"/>
          <w:sz w:val="24"/>
          <w:szCs w:val="24"/>
        </w:rPr>
        <w:t>-</w:t>
      </w:r>
      <w:r w:rsidR="00647B56" w:rsidRPr="00686040">
        <w:rPr>
          <w:rStyle w:val="normal1"/>
          <w:rFonts w:ascii="Times New Roman" w:hAnsi="Times New Roman" w:cs="Times New Roman"/>
          <w:color w:val="auto"/>
          <w:sz w:val="24"/>
          <w:szCs w:val="24"/>
        </w:rPr>
        <w:t xml:space="preserve">2820 9am – 6pm; </w:t>
      </w:r>
      <w:r w:rsidR="009914B8" w:rsidRPr="00686040">
        <w:rPr>
          <w:rStyle w:val="normal1"/>
          <w:rFonts w:ascii="Times New Roman" w:hAnsi="Times New Roman" w:cs="Times New Roman"/>
          <w:color w:val="auto"/>
          <w:sz w:val="24"/>
          <w:szCs w:val="24"/>
        </w:rPr>
        <w:t>(</w:t>
      </w:r>
      <w:r w:rsidR="00647B56" w:rsidRPr="00686040">
        <w:rPr>
          <w:rStyle w:val="normal1"/>
          <w:rFonts w:ascii="Times New Roman" w:hAnsi="Times New Roman" w:cs="Times New Roman"/>
          <w:color w:val="auto"/>
          <w:sz w:val="24"/>
          <w:szCs w:val="24"/>
        </w:rPr>
        <w:t xml:space="preserve">text and </w:t>
      </w:r>
      <w:r w:rsidR="009914B8" w:rsidRPr="00686040">
        <w:rPr>
          <w:rStyle w:val="normal1"/>
          <w:rFonts w:ascii="Times New Roman" w:hAnsi="Times New Roman" w:cs="Times New Roman"/>
          <w:color w:val="auto"/>
          <w:sz w:val="24"/>
          <w:szCs w:val="24"/>
        </w:rPr>
        <w:t>ID</w:t>
      </w:r>
      <w:r w:rsidR="00647B56" w:rsidRPr="00686040">
        <w:rPr>
          <w:rStyle w:val="normal1"/>
          <w:rFonts w:ascii="Times New Roman" w:hAnsi="Times New Roman" w:cs="Times New Roman"/>
          <w:color w:val="auto"/>
          <w:sz w:val="24"/>
          <w:szCs w:val="24"/>
        </w:rPr>
        <w:t xml:space="preserve"> as NGR 6612 student</w:t>
      </w:r>
      <w:r w:rsidR="009914B8" w:rsidRPr="00686040">
        <w:rPr>
          <w:rStyle w:val="normal1"/>
          <w:rFonts w:ascii="Times New Roman" w:hAnsi="Times New Roman" w:cs="Times New Roman"/>
          <w:color w:val="auto"/>
          <w:sz w:val="24"/>
          <w:szCs w:val="24"/>
        </w:rPr>
        <w:t>)</w:t>
      </w:r>
    </w:p>
    <w:p w14:paraId="3C3A667F" w14:textId="77777777" w:rsidR="000B16FB" w:rsidRPr="00686040" w:rsidRDefault="00596452" w:rsidP="00596452">
      <w:pPr>
        <w:ind w:left="2160" w:firstLine="720"/>
        <w:rPr>
          <w:rFonts w:ascii="Times New Roman" w:hAnsi="Times New Roman"/>
          <w:szCs w:val="24"/>
        </w:rPr>
      </w:pPr>
      <w:r w:rsidRPr="00686040">
        <w:rPr>
          <w:rStyle w:val="normal1"/>
          <w:rFonts w:ascii="Times New Roman" w:hAnsi="Times New Roman" w:cs="Times New Roman"/>
          <w:color w:val="auto"/>
          <w:sz w:val="24"/>
          <w:szCs w:val="24"/>
        </w:rPr>
        <w:t xml:space="preserve">Office Hours: </w:t>
      </w:r>
      <w:r w:rsidR="009914B8" w:rsidRPr="00686040">
        <w:rPr>
          <w:rStyle w:val="normal1"/>
          <w:rFonts w:ascii="Times New Roman" w:hAnsi="Times New Roman" w:cs="Times New Roman"/>
          <w:color w:val="auto"/>
          <w:sz w:val="24"/>
          <w:szCs w:val="24"/>
        </w:rPr>
        <w:t xml:space="preserve">11am </w:t>
      </w:r>
      <w:r w:rsidRPr="00686040">
        <w:rPr>
          <w:rStyle w:val="normal1"/>
          <w:rFonts w:ascii="Times New Roman" w:hAnsi="Times New Roman" w:cs="Times New Roman"/>
          <w:color w:val="auto"/>
          <w:sz w:val="24"/>
          <w:szCs w:val="24"/>
        </w:rPr>
        <w:t>-</w:t>
      </w:r>
      <w:r w:rsidR="009914B8" w:rsidRPr="00686040">
        <w:rPr>
          <w:rStyle w:val="normal1"/>
          <w:rFonts w:ascii="Times New Roman" w:hAnsi="Times New Roman" w:cs="Times New Roman"/>
          <w:color w:val="auto"/>
          <w:sz w:val="24"/>
          <w:szCs w:val="24"/>
        </w:rPr>
        <w:t xml:space="preserve"> 1</w:t>
      </w:r>
      <w:r w:rsidRPr="00686040">
        <w:rPr>
          <w:rStyle w:val="normal1"/>
          <w:rFonts w:ascii="Times New Roman" w:hAnsi="Times New Roman" w:cs="Times New Roman"/>
          <w:color w:val="auto"/>
          <w:sz w:val="24"/>
          <w:szCs w:val="24"/>
        </w:rPr>
        <w:t xml:space="preserve"> pm on </w:t>
      </w:r>
      <w:r w:rsidR="009914B8" w:rsidRPr="00686040">
        <w:rPr>
          <w:rStyle w:val="normal1"/>
          <w:rFonts w:ascii="Times New Roman" w:hAnsi="Times New Roman" w:cs="Times New Roman"/>
          <w:color w:val="auto"/>
          <w:sz w:val="24"/>
          <w:szCs w:val="24"/>
        </w:rPr>
        <w:t>Wednesday</w:t>
      </w:r>
      <w:r w:rsidRPr="00686040">
        <w:rPr>
          <w:rStyle w:val="normal1"/>
          <w:rFonts w:ascii="Times New Roman" w:hAnsi="Times New Roman" w:cs="Times New Roman"/>
          <w:color w:val="auto"/>
          <w:sz w:val="24"/>
          <w:szCs w:val="24"/>
        </w:rPr>
        <w:t xml:space="preserve"> via Zoom by appointment  </w:t>
      </w:r>
    </w:p>
    <w:p w14:paraId="277ADAD9" w14:textId="77777777" w:rsidR="000B16FB" w:rsidRPr="00686040" w:rsidRDefault="000B16FB" w:rsidP="000B16FB">
      <w:pPr>
        <w:ind w:left="2160" w:firstLine="720"/>
        <w:rPr>
          <w:rStyle w:val="normal1"/>
          <w:rFonts w:ascii="Times New Roman" w:hAnsi="Times New Roman" w:cs="Times New Roman"/>
          <w:sz w:val="24"/>
          <w:szCs w:val="24"/>
        </w:rPr>
      </w:pPr>
      <w:r w:rsidRPr="00686040">
        <w:rPr>
          <w:rStyle w:val="normal1"/>
          <w:rFonts w:ascii="Times New Roman" w:hAnsi="Times New Roman" w:cs="Times New Roman"/>
          <w:color w:val="auto"/>
          <w:sz w:val="24"/>
          <w:szCs w:val="24"/>
        </w:rPr>
        <w:t>Email:</w:t>
      </w:r>
      <w:r w:rsidRPr="00686040">
        <w:rPr>
          <w:rStyle w:val="normal1"/>
          <w:rFonts w:ascii="Times New Roman" w:hAnsi="Times New Roman" w:cs="Times New Roman"/>
          <w:sz w:val="24"/>
          <w:szCs w:val="24"/>
        </w:rPr>
        <w:t xml:space="preserve"> </w:t>
      </w:r>
      <w:hyperlink r:id="rId8" w:history="1">
        <w:r w:rsidRPr="00686040">
          <w:rPr>
            <w:rStyle w:val="Hyperlink"/>
            <w:rFonts w:ascii="Times New Roman" w:hAnsi="Times New Roman"/>
            <w:szCs w:val="24"/>
          </w:rPr>
          <w:t>bdyal@ufl.edu</w:t>
        </w:r>
      </w:hyperlink>
    </w:p>
    <w:p w14:paraId="2F2A7FF7" w14:textId="77777777" w:rsidR="00224A62" w:rsidRPr="00686040" w:rsidRDefault="00224A62" w:rsidP="000B16FB">
      <w:pPr>
        <w:tabs>
          <w:tab w:val="left" w:pos="-1080"/>
          <w:tab w:val="left" w:pos="-720"/>
          <w:tab w:val="left" w:pos="0"/>
          <w:tab w:val="left" w:pos="756"/>
          <w:tab w:val="left" w:pos="1020"/>
          <w:tab w:val="left" w:pos="1386"/>
          <w:tab w:val="left" w:pos="2142"/>
          <w:tab w:val="left" w:pos="2880"/>
          <w:tab w:val="left" w:pos="3600"/>
          <w:tab w:val="left" w:pos="4320"/>
          <w:tab w:val="left" w:pos="4770"/>
          <w:tab w:val="left" w:pos="4950"/>
          <w:tab w:val="left" w:pos="5760"/>
          <w:tab w:val="left" w:pos="6480"/>
          <w:tab w:val="left" w:pos="7200"/>
          <w:tab w:val="left" w:pos="7920"/>
          <w:tab w:val="left" w:pos="8640"/>
          <w:tab w:val="left" w:pos="9360"/>
        </w:tabs>
        <w:rPr>
          <w:rFonts w:ascii="Times New Roman" w:hAnsi="Times New Roman"/>
          <w:szCs w:val="24"/>
        </w:rPr>
      </w:pPr>
    </w:p>
    <w:p w14:paraId="0C7BE500" w14:textId="77777777" w:rsidR="000B16FB" w:rsidRPr="00686040" w:rsidRDefault="000B16FB" w:rsidP="000B16FB">
      <w:pPr>
        <w:rPr>
          <w:rFonts w:ascii="Times New Roman" w:hAnsi="Times New Roman"/>
          <w:szCs w:val="24"/>
        </w:rPr>
      </w:pPr>
      <w:bookmarkStart w:id="0" w:name="_Hlk130383814"/>
      <w:r w:rsidRPr="00686040">
        <w:rPr>
          <w:rFonts w:ascii="Times New Roman" w:hAnsi="Times New Roman"/>
          <w:b/>
          <w:bCs/>
          <w:color w:val="1D252C"/>
          <w:szCs w:val="24"/>
          <w:shd w:val="clear" w:color="auto" w:fill="FFFFFF"/>
        </w:rPr>
        <w:t>*</w:t>
      </w:r>
      <w:r w:rsidRPr="00686040">
        <w:rPr>
          <w:rFonts w:ascii="Times New Roman" w:hAnsi="Times New Roman"/>
          <w:szCs w:val="24"/>
        </w:rPr>
        <w:t>Faculty are generally available to meet with students (in the office or virtually) as listed above. Due to professional travel and other unavoidable obligations, faculty may not be present every week without notice. It advisable that students confirm availability or make an appointment in advance.</w:t>
      </w:r>
    </w:p>
    <w:bookmarkEnd w:id="0"/>
    <w:p w14:paraId="080CE24E" w14:textId="77777777" w:rsidR="00297877" w:rsidRPr="00686040" w:rsidRDefault="00297877">
      <w:pPr>
        <w:tabs>
          <w:tab w:val="left" w:pos="-1080"/>
          <w:tab w:val="left" w:pos="-720"/>
          <w:tab w:val="left" w:pos="0"/>
          <w:tab w:val="left" w:pos="756"/>
          <w:tab w:val="left" w:pos="1020"/>
          <w:tab w:val="left" w:pos="1386"/>
          <w:tab w:val="left" w:pos="2142"/>
          <w:tab w:val="left" w:pos="2880"/>
          <w:tab w:val="left" w:pos="3600"/>
          <w:tab w:val="left" w:pos="4320"/>
          <w:tab w:val="left" w:pos="4770"/>
          <w:tab w:val="left" w:pos="4950"/>
          <w:tab w:val="left" w:pos="5760"/>
          <w:tab w:val="left" w:pos="6480"/>
          <w:tab w:val="left" w:pos="7200"/>
          <w:tab w:val="left" w:pos="7920"/>
          <w:tab w:val="left" w:pos="8640"/>
          <w:tab w:val="left" w:pos="9360"/>
        </w:tabs>
        <w:rPr>
          <w:rFonts w:ascii="Times New Roman" w:hAnsi="Times New Roman"/>
          <w:szCs w:val="24"/>
        </w:rPr>
      </w:pPr>
    </w:p>
    <w:p w14:paraId="715291BD" w14:textId="77777777" w:rsidR="00297877" w:rsidRPr="00686040" w:rsidRDefault="00297877">
      <w:pPr>
        <w:tabs>
          <w:tab w:val="left" w:pos="-1080"/>
          <w:tab w:val="left" w:pos="-720"/>
          <w:tab w:val="left" w:pos="0"/>
          <w:tab w:val="left" w:pos="756"/>
          <w:tab w:val="left" w:pos="1020"/>
          <w:tab w:val="left" w:pos="1386"/>
          <w:tab w:val="left" w:pos="2142"/>
          <w:tab w:val="left" w:pos="2880"/>
          <w:tab w:val="left" w:pos="3600"/>
          <w:tab w:val="left" w:pos="4320"/>
          <w:tab w:val="left" w:pos="4770"/>
          <w:tab w:val="left" w:pos="4950"/>
          <w:tab w:val="left" w:pos="5760"/>
          <w:tab w:val="left" w:pos="6480"/>
          <w:tab w:val="left" w:pos="7200"/>
          <w:tab w:val="left" w:pos="7920"/>
          <w:tab w:val="left" w:pos="8640"/>
          <w:tab w:val="left" w:pos="9360"/>
        </w:tabs>
        <w:rPr>
          <w:rFonts w:ascii="Times New Roman" w:hAnsi="Times New Roman"/>
          <w:szCs w:val="24"/>
        </w:rPr>
      </w:pPr>
      <w:r w:rsidRPr="00686040">
        <w:rPr>
          <w:rFonts w:ascii="Times New Roman" w:hAnsi="Times New Roman"/>
          <w:szCs w:val="24"/>
          <w:u w:val="single"/>
        </w:rPr>
        <w:t>COURSE DESCRIPTION</w:t>
      </w:r>
      <w:r w:rsidRPr="00686040">
        <w:rPr>
          <w:rFonts w:ascii="Times New Roman" w:hAnsi="Times New Roman"/>
          <w:szCs w:val="24"/>
        </w:rPr>
        <w:tab/>
      </w:r>
      <w:r w:rsidR="00AF1DB3" w:rsidRPr="00686040">
        <w:rPr>
          <w:rFonts w:ascii="Times New Roman" w:hAnsi="Times New Roman"/>
          <w:szCs w:val="24"/>
        </w:rPr>
        <w:t>T</w:t>
      </w:r>
      <w:r w:rsidRPr="00686040">
        <w:rPr>
          <w:rFonts w:ascii="Times New Roman" w:hAnsi="Times New Roman"/>
          <w:szCs w:val="24"/>
        </w:rPr>
        <w:t xml:space="preserve">his course </w:t>
      </w:r>
      <w:r w:rsidR="00AF1DB3" w:rsidRPr="00686040">
        <w:rPr>
          <w:rFonts w:ascii="Times New Roman" w:hAnsi="Times New Roman"/>
          <w:szCs w:val="24"/>
        </w:rPr>
        <w:t>provides</w:t>
      </w:r>
      <w:r w:rsidRPr="00686040">
        <w:rPr>
          <w:rFonts w:ascii="Times New Roman" w:hAnsi="Times New Roman"/>
          <w:szCs w:val="24"/>
        </w:rPr>
        <w:t xml:space="preserve"> the student </w:t>
      </w:r>
      <w:r w:rsidR="00AF1DB3" w:rsidRPr="00686040">
        <w:rPr>
          <w:rFonts w:ascii="Times New Roman" w:hAnsi="Times New Roman"/>
          <w:szCs w:val="24"/>
        </w:rPr>
        <w:t xml:space="preserve">with the knowledge base </w:t>
      </w:r>
      <w:r w:rsidRPr="00686040">
        <w:rPr>
          <w:rFonts w:ascii="Times New Roman" w:hAnsi="Times New Roman"/>
          <w:szCs w:val="24"/>
        </w:rPr>
        <w:t xml:space="preserve">for the management of adults with age-related changes and </w:t>
      </w:r>
      <w:r w:rsidR="00AF1DB3" w:rsidRPr="00686040">
        <w:rPr>
          <w:rFonts w:ascii="Times New Roman" w:hAnsi="Times New Roman"/>
          <w:szCs w:val="24"/>
        </w:rPr>
        <w:t>complex health comorbidities</w:t>
      </w:r>
      <w:r w:rsidRPr="00686040">
        <w:rPr>
          <w:rFonts w:ascii="Times New Roman" w:hAnsi="Times New Roman"/>
          <w:szCs w:val="24"/>
        </w:rPr>
        <w:t>. Students consider relevant theories, resources, client preferences, evidence-based treatment recommendations, and potential drug synergies and interactions in the development of comprehensive treatment approaches</w:t>
      </w:r>
      <w:r w:rsidR="00AF1DB3" w:rsidRPr="00686040">
        <w:rPr>
          <w:rFonts w:ascii="Times New Roman" w:hAnsi="Times New Roman"/>
          <w:szCs w:val="24"/>
        </w:rPr>
        <w:t xml:space="preserve"> for adults with complex, chronic and unstable health problems</w:t>
      </w:r>
      <w:r w:rsidRPr="00686040">
        <w:rPr>
          <w:rFonts w:ascii="Times New Roman" w:hAnsi="Times New Roman"/>
          <w:szCs w:val="24"/>
        </w:rPr>
        <w:t>. Strategies for optimizing specialist collaboration and client transitions between home, acute care, and chronic care facilities are developed. Clinical implications of the aging process and end of life care are also included in this course.</w:t>
      </w:r>
    </w:p>
    <w:p w14:paraId="07AE03D6" w14:textId="77777777" w:rsidR="00297877" w:rsidRPr="00686040" w:rsidRDefault="00297877">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39D5EC1A" w14:textId="77777777" w:rsidR="00297877" w:rsidRPr="00686040" w:rsidRDefault="00297877">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686040">
        <w:rPr>
          <w:rFonts w:ascii="Times New Roman" w:hAnsi="Times New Roman"/>
          <w:szCs w:val="24"/>
          <w:u w:val="single"/>
        </w:rPr>
        <w:t>COURSE OBJECTIVES</w:t>
      </w:r>
      <w:r w:rsidRPr="00686040">
        <w:rPr>
          <w:rFonts w:ascii="Times New Roman" w:hAnsi="Times New Roman"/>
          <w:szCs w:val="24"/>
        </w:rPr>
        <w:tab/>
        <w:t>Upon completion of this course, the student will be able to:</w:t>
      </w:r>
    </w:p>
    <w:p w14:paraId="5ECF8699" w14:textId="77777777" w:rsidR="00297877" w:rsidRPr="00686040" w:rsidRDefault="00297877">
      <w:pPr>
        <w:tabs>
          <w:tab w:val="left" w:pos="-1440"/>
          <w:tab w:val="left" w:pos="-720"/>
          <w:tab w:val="left" w:pos="378"/>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1080" w:hanging="630"/>
        <w:rPr>
          <w:rFonts w:ascii="Times New Roman" w:hAnsi="Times New Roman"/>
          <w:szCs w:val="24"/>
        </w:rPr>
      </w:pPr>
      <w:r w:rsidRPr="00686040">
        <w:rPr>
          <w:rFonts w:ascii="Times New Roman" w:hAnsi="Times New Roman"/>
          <w:szCs w:val="24"/>
        </w:rPr>
        <w:t>1.</w:t>
      </w:r>
      <w:r w:rsidRPr="00686040">
        <w:rPr>
          <w:rFonts w:ascii="Times New Roman" w:hAnsi="Times New Roman"/>
          <w:szCs w:val="24"/>
        </w:rPr>
        <w:tab/>
      </w:r>
      <w:r w:rsidR="00B95DDC" w:rsidRPr="00686040">
        <w:rPr>
          <w:rFonts w:ascii="Times New Roman" w:hAnsi="Times New Roman"/>
          <w:szCs w:val="24"/>
        </w:rPr>
        <w:t>Integrate</w:t>
      </w:r>
      <w:r w:rsidR="00FE4A8D" w:rsidRPr="00686040">
        <w:rPr>
          <w:rFonts w:ascii="Times New Roman" w:hAnsi="Times New Roman"/>
          <w:b/>
          <w:szCs w:val="24"/>
        </w:rPr>
        <w:t xml:space="preserve"> </w:t>
      </w:r>
      <w:r w:rsidR="00AF1DB3" w:rsidRPr="00686040">
        <w:rPr>
          <w:rFonts w:ascii="Times New Roman" w:hAnsi="Times New Roman"/>
          <w:szCs w:val="24"/>
        </w:rPr>
        <w:t>functional assessment and knowledge of</w:t>
      </w:r>
      <w:r w:rsidRPr="00686040">
        <w:rPr>
          <w:rFonts w:ascii="Times New Roman" w:hAnsi="Times New Roman"/>
          <w:szCs w:val="24"/>
        </w:rPr>
        <w:t xml:space="preserve"> normal physiologic and psychologic ag</w:t>
      </w:r>
      <w:r w:rsidR="00FC4F7E" w:rsidRPr="00686040">
        <w:rPr>
          <w:rFonts w:ascii="Times New Roman" w:hAnsi="Times New Roman"/>
          <w:szCs w:val="24"/>
        </w:rPr>
        <w:t>e-</w:t>
      </w:r>
      <w:r w:rsidR="00B95DDC" w:rsidRPr="00686040">
        <w:rPr>
          <w:rFonts w:ascii="Times New Roman" w:hAnsi="Times New Roman"/>
          <w:szCs w:val="24"/>
        </w:rPr>
        <w:t>related changes</w:t>
      </w:r>
      <w:r w:rsidRPr="00686040">
        <w:rPr>
          <w:rFonts w:ascii="Times New Roman" w:hAnsi="Times New Roman"/>
          <w:szCs w:val="24"/>
        </w:rPr>
        <w:t xml:space="preserve"> </w:t>
      </w:r>
      <w:r w:rsidR="00AF1DB3" w:rsidRPr="00686040">
        <w:rPr>
          <w:rFonts w:ascii="Times New Roman" w:hAnsi="Times New Roman"/>
          <w:szCs w:val="24"/>
        </w:rPr>
        <w:t>into the development of comprehensive assessment plans of adults with complex health comorbidities.</w:t>
      </w:r>
    </w:p>
    <w:p w14:paraId="5A6B7DA9" w14:textId="77777777" w:rsidR="00B1697D" w:rsidRPr="00686040" w:rsidRDefault="00DB4797" w:rsidP="00224A62">
      <w:pPr>
        <w:numPr>
          <w:ilvl w:val="0"/>
          <w:numId w:val="1"/>
        </w:numPr>
        <w:tabs>
          <w:tab w:val="clear" w:pos="765"/>
          <w:tab w:val="left" w:pos="-1440"/>
          <w:tab w:val="left" w:pos="-720"/>
          <w:tab w:val="left" w:pos="378"/>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1080" w:hanging="630"/>
        <w:rPr>
          <w:rFonts w:ascii="Times New Roman" w:hAnsi="Times New Roman"/>
          <w:szCs w:val="24"/>
        </w:rPr>
      </w:pPr>
      <w:r w:rsidRPr="00686040">
        <w:rPr>
          <w:rFonts w:ascii="Times New Roman" w:hAnsi="Times New Roman"/>
          <w:szCs w:val="24"/>
        </w:rPr>
        <w:t>Utilize appropriate theoretical and evidence-based approaches to develop and evaluate comprehensive health care plans for adults with complex health comorbidities.</w:t>
      </w:r>
    </w:p>
    <w:p w14:paraId="68C0B3AE" w14:textId="77777777" w:rsidR="00224A62" w:rsidRPr="00686040" w:rsidRDefault="00224A62" w:rsidP="00224A62">
      <w:pPr>
        <w:numPr>
          <w:ilvl w:val="0"/>
          <w:numId w:val="1"/>
        </w:numPr>
        <w:tabs>
          <w:tab w:val="left" w:pos="-1440"/>
          <w:tab w:val="left" w:pos="-720"/>
          <w:tab w:val="left" w:pos="378"/>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686040">
        <w:rPr>
          <w:rFonts w:ascii="Times New Roman" w:hAnsi="Times New Roman"/>
          <w:szCs w:val="24"/>
        </w:rPr>
        <w:tab/>
      </w:r>
      <w:r w:rsidR="00FE4A8D" w:rsidRPr="00686040">
        <w:rPr>
          <w:rFonts w:ascii="Times New Roman" w:hAnsi="Times New Roman"/>
          <w:szCs w:val="24"/>
        </w:rPr>
        <w:t xml:space="preserve">Analyze </w:t>
      </w:r>
      <w:r w:rsidR="00297877" w:rsidRPr="00686040">
        <w:rPr>
          <w:rFonts w:ascii="Times New Roman" w:hAnsi="Times New Roman"/>
          <w:szCs w:val="24"/>
        </w:rPr>
        <w:t xml:space="preserve">the primary care provider role for the client who requires multiple specialists </w:t>
      </w:r>
    </w:p>
    <w:p w14:paraId="43B9FAA5" w14:textId="77777777" w:rsidR="00297877" w:rsidRPr="00686040" w:rsidRDefault="00224A62">
      <w:pPr>
        <w:tabs>
          <w:tab w:val="left" w:pos="-1440"/>
          <w:tab w:val="left" w:pos="-720"/>
          <w:tab w:val="left" w:pos="378"/>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1080" w:hanging="630"/>
        <w:rPr>
          <w:rFonts w:ascii="Times New Roman" w:hAnsi="Times New Roman"/>
          <w:szCs w:val="24"/>
        </w:rPr>
      </w:pPr>
      <w:r w:rsidRPr="00686040">
        <w:rPr>
          <w:rFonts w:ascii="Times New Roman" w:hAnsi="Times New Roman"/>
          <w:szCs w:val="24"/>
        </w:rPr>
        <w:tab/>
      </w:r>
      <w:r w:rsidR="00297877" w:rsidRPr="00686040">
        <w:rPr>
          <w:rFonts w:ascii="Times New Roman" w:hAnsi="Times New Roman"/>
          <w:szCs w:val="24"/>
        </w:rPr>
        <w:t>and/or who transitions between health care settings.</w:t>
      </w:r>
    </w:p>
    <w:p w14:paraId="50D15D03" w14:textId="77777777" w:rsidR="0005793A" w:rsidRPr="006752A6" w:rsidRDefault="0005793A" w:rsidP="006752A6">
      <w:pPr>
        <w:tabs>
          <w:tab w:val="left" w:pos="-1440"/>
          <w:tab w:val="left" w:pos="-720"/>
          <w:tab w:val="left" w:pos="378"/>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bookmarkStart w:id="1" w:name="_GoBack"/>
      <w:r w:rsidRPr="006752A6">
        <w:rPr>
          <w:rFonts w:ascii="Times New Roman" w:hAnsi="Times New Roman"/>
          <w:szCs w:val="24"/>
          <w:u w:val="single"/>
        </w:rPr>
        <w:lastRenderedPageBreak/>
        <w:t xml:space="preserve">COURSE OBJECTIVES (continued) </w:t>
      </w:r>
    </w:p>
    <w:bookmarkEnd w:id="1"/>
    <w:p w14:paraId="0AEA2A76" w14:textId="77777777" w:rsidR="000D0775" w:rsidRPr="00686040" w:rsidRDefault="00DB4797" w:rsidP="006170C5">
      <w:pPr>
        <w:tabs>
          <w:tab w:val="left" w:pos="-1440"/>
          <w:tab w:val="left" w:pos="-720"/>
          <w:tab w:val="left" w:pos="378"/>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1080" w:hanging="630"/>
        <w:rPr>
          <w:rFonts w:ascii="Times New Roman" w:hAnsi="Times New Roman"/>
          <w:szCs w:val="24"/>
        </w:rPr>
      </w:pPr>
      <w:r w:rsidRPr="00686040">
        <w:rPr>
          <w:rFonts w:ascii="Times New Roman" w:hAnsi="Times New Roman"/>
          <w:szCs w:val="24"/>
        </w:rPr>
        <w:t>4.</w:t>
      </w:r>
      <w:r w:rsidRPr="00686040">
        <w:rPr>
          <w:rFonts w:ascii="Times New Roman" w:hAnsi="Times New Roman"/>
          <w:szCs w:val="24"/>
        </w:rPr>
        <w:tab/>
      </w:r>
      <w:r w:rsidR="00297877" w:rsidRPr="00686040">
        <w:rPr>
          <w:rFonts w:ascii="Times New Roman" w:hAnsi="Times New Roman"/>
          <w:szCs w:val="24"/>
        </w:rPr>
        <w:t xml:space="preserve">Develop pharmacologic treatment approaches that consider cost, altered drug metabolism in aging persons, adverse drug interactions, and drug synergism for </w:t>
      </w:r>
      <w:r w:rsidRPr="00686040">
        <w:rPr>
          <w:rFonts w:ascii="Times New Roman" w:hAnsi="Times New Roman"/>
          <w:szCs w:val="24"/>
        </w:rPr>
        <w:t xml:space="preserve">adults with </w:t>
      </w:r>
      <w:r w:rsidR="00297877" w:rsidRPr="00686040">
        <w:rPr>
          <w:rFonts w:ascii="Times New Roman" w:hAnsi="Times New Roman"/>
          <w:szCs w:val="24"/>
        </w:rPr>
        <w:t xml:space="preserve">selected </w:t>
      </w:r>
      <w:r w:rsidRPr="00686040">
        <w:rPr>
          <w:rFonts w:ascii="Times New Roman" w:hAnsi="Times New Roman"/>
          <w:szCs w:val="24"/>
        </w:rPr>
        <w:t>complex health comorbidities.</w:t>
      </w:r>
    </w:p>
    <w:p w14:paraId="546BB9B2" w14:textId="77777777" w:rsidR="00297877" w:rsidRPr="00686040" w:rsidRDefault="00DB4797" w:rsidP="00DB4797">
      <w:pPr>
        <w:tabs>
          <w:tab w:val="left" w:pos="-1440"/>
          <w:tab w:val="left" w:pos="-720"/>
          <w:tab w:val="left" w:pos="378"/>
          <w:tab w:val="left" w:pos="1080"/>
          <w:tab w:val="left" w:pos="2142"/>
          <w:tab w:val="left" w:pos="2880"/>
          <w:tab w:val="left" w:pos="3600"/>
          <w:tab w:val="left" w:pos="4320"/>
          <w:tab w:val="left" w:pos="5040"/>
          <w:tab w:val="left" w:pos="5760"/>
          <w:tab w:val="left" w:pos="6480"/>
          <w:tab w:val="left" w:pos="7200"/>
          <w:tab w:val="left" w:pos="7920"/>
          <w:tab w:val="left" w:pos="8640"/>
          <w:tab w:val="left" w:pos="9360"/>
        </w:tabs>
        <w:ind w:left="1080" w:hanging="630"/>
        <w:rPr>
          <w:rFonts w:ascii="Times New Roman" w:hAnsi="Times New Roman"/>
          <w:szCs w:val="24"/>
        </w:rPr>
      </w:pPr>
      <w:r w:rsidRPr="00686040">
        <w:rPr>
          <w:rFonts w:ascii="Times New Roman" w:hAnsi="Times New Roman"/>
          <w:szCs w:val="24"/>
        </w:rPr>
        <w:t>5.</w:t>
      </w:r>
      <w:r w:rsidRPr="00686040">
        <w:rPr>
          <w:rFonts w:ascii="Times New Roman" w:hAnsi="Times New Roman"/>
          <w:szCs w:val="24"/>
        </w:rPr>
        <w:tab/>
      </w:r>
      <w:r w:rsidR="00FE4A8D" w:rsidRPr="00686040">
        <w:rPr>
          <w:rFonts w:ascii="Times New Roman" w:hAnsi="Times New Roman"/>
          <w:szCs w:val="24"/>
        </w:rPr>
        <w:t xml:space="preserve">Analyze </w:t>
      </w:r>
      <w:r w:rsidR="00297877" w:rsidRPr="00686040">
        <w:rPr>
          <w:rFonts w:ascii="Times New Roman" w:hAnsi="Times New Roman"/>
          <w:szCs w:val="24"/>
        </w:rPr>
        <w:t>communication and ethical issues in complex client care situations with clients from diverse backgrounds, including levels of education, and varying views of illness and treatments.</w:t>
      </w:r>
    </w:p>
    <w:p w14:paraId="43BFD0C8" w14:textId="77777777" w:rsidR="00297877" w:rsidRPr="00686040" w:rsidRDefault="00DB4797">
      <w:pPr>
        <w:pStyle w:val="BodyTextIndent2"/>
        <w:tabs>
          <w:tab w:val="clear" w:pos="990"/>
          <w:tab w:val="clear" w:pos="1020"/>
          <w:tab w:val="left" w:pos="1080"/>
        </w:tabs>
        <w:ind w:left="1080" w:hanging="630"/>
        <w:rPr>
          <w:rFonts w:ascii="Times New Roman" w:hAnsi="Times New Roman"/>
          <w:sz w:val="24"/>
          <w:szCs w:val="24"/>
        </w:rPr>
      </w:pPr>
      <w:r w:rsidRPr="00686040">
        <w:rPr>
          <w:rFonts w:ascii="Times New Roman" w:hAnsi="Times New Roman"/>
          <w:sz w:val="24"/>
          <w:szCs w:val="24"/>
        </w:rPr>
        <w:t>6.</w:t>
      </w:r>
      <w:r w:rsidRPr="00686040">
        <w:rPr>
          <w:rFonts w:ascii="Times New Roman" w:hAnsi="Times New Roman"/>
          <w:sz w:val="24"/>
          <w:szCs w:val="24"/>
        </w:rPr>
        <w:tab/>
        <w:t>Develop strategies to facilitate family and client quality of life at the end of life.</w:t>
      </w:r>
    </w:p>
    <w:p w14:paraId="30B970CF" w14:textId="77777777" w:rsidR="00297877" w:rsidRPr="00686040" w:rsidRDefault="00DB4797">
      <w:pPr>
        <w:pStyle w:val="BodyTextIndent2"/>
        <w:tabs>
          <w:tab w:val="clear" w:pos="990"/>
          <w:tab w:val="clear" w:pos="1020"/>
          <w:tab w:val="left" w:pos="1080"/>
        </w:tabs>
        <w:ind w:left="1080" w:hanging="630"/>
        <w:rPr>
          <w:rFonts w:ascii="Times New Roman" w:hAnsi="Times New Roman"/>
          <w:sz w:val="24"/>
          <w:szCs w:val="24"/>
        </w:rPr>
      </w:pPr>
      <w:r w:rsidRPr="00686040">
        <w:rPr>
          <w:rFonts w:ascii="Times New Roman" w:hAnsi="Times New Roman"/>
          <w:sz w:val="24"/>
          <w:szCs w:val="24"/>
        </w:rPr>
        <w:t>7.</w:t>
      </w:r>
      <w:r w:rsidRPr="00686040">
        <w:rPr>
          <w:rFonts w:ascii="Times New Roman" w:hAnsi="Times New Roman"/>
          <w:sz w:val="24"/>
          <w:szCs w:val="24"/>
        </w:rPr>
        <w:tab/>
      </w:r>
      <w:r w:rsidR="00297877" w:rsidRPr="00686040">
        <w:rPr>
          <w:rFonts w:ascii="Times New Roman" w:hAnsi="Times New Roman"/>
          <w:sz w:val="24"/>
          <w:szCs w:val="24"/>
        </w:rPr>
        <w:t>Analyze the impact of legal, political, economic and sociocultural factors on access and utilization of health care services for clients and families.</w:t>
      </w:r>
    </w:p>
    <w:p w14:paraId="55297B1B" w14:textId="77777777" w:rsidR="00297877" w:rsidRPr="00686040" w:rsidRDefault="00297877">
      <w:pPr>
        <w:tabs>
          <w:tab w:val="left" w:pos="-1440"/>
          <w:tab w:val="left" w:pos="-720"/>
          <w:tab w:val="left" w:pos="378"/>
          <w:tab w:val="left" w:pos="756"/>
          <w:tab w:val="left" w:pos="102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1080" w:hanging="630"/>
        <w:rPr>
          <w:rFonts w:ascii="Times New Roman" w:hAnsi="Times New Roman"/>
          <w:szCs w:val="24"/>
        </w:rPr>
      </w:pPr>
    </w:p>
    <w:p w14:paraId="3364A6B5" w14:textId="77777777" w:rsidR="008459FA" w:rsidRPr="00686040" w:rsidRDefault="008459FA" w:rsidP="008459FA">
      <w:pPr>
        <w:tabs>
          <w:tab w:val="left" w:pos="-1080"/>
          <w:tab w:val="left" w:pos="-720"/>
          <w:tab w:val="left" w:pos="0"/>
          <w:tab w:val="left" w:pos="450"/>
          <w:tab w:val="left" w:pos="810"/>
          <w:tab w:val="left" w:pos="2160"/>
        </w:tabs>
        <w:rPr>
          <w:rFonts w:ascii="Times New Roman" w:hAnsi="Times New Roman"/>
          <w:szCs w:val="24"/>
          <w:u w:val="single"/>
        </w:rPr>
      </w:pPr>
      <w:r w:rsidRPr="00686040">
        <w:rPr>
          <w:rFonts w:ascii="Times New Roman" w:hAnsi="Times New Roman"/>
          <w:szCs w:val="24"/>
          <w:u w:val="single"/>
        </w:rPr>
        <w:t>COURSE SCHEUDLE</w:t>
      </w:r>
    </w:p>
    <w:p w14:paraId="375C36CF" w14:textId="77777777" w:rsidR="00224A62" w:rsidRPr="00686040" w:rsidRDefault="00224A62" w:rsidP="000361C5">
      <w:pPr>
        <w:rPr>
          <w:rFonts w:ascii="Times New Roman" w:hAnsi="Times New Roman"/>
          <w:szCs w:val="24"/>
        </w:rPr>
      </w:pPr>
      <w:r w:rsidRPr="00686040">
        <w:rPr>
          <w:rFonts w:ascii="Times New Roman" w:hAnsi="Times New Roman"/>
          <w:szCs w:val="24"/>
        </w:rPr>
        <w:tab/>
      </w:r>
      <w:r w:rsidRPr="00686040">
        <w:rPr>
          <w:rFonts w:ascii="Times New Roman" w:hAnsi="Times New Roman"/>
          <w:szCs w:val="24"/>
          <w:u w:val="single"/>
        </w:rPr>
        <w:t>Faculty</w:t>
      </w:r>
      <w:r w:rsidRPr="00686040">
        <w:rPr>
          <w:rFonts w:ascii="Times New Roman" w:hAnsi="Times New Roman"/>
          <w:szCs w:val="24"/>
          <w:u w:val="single"/>
        </w:rPr>
        <w:tab/>
      </w:r>
      <w:r w:rsidRPr="00686040">
        <w:rPr>
          <w:rFonts w:ascii="Times New Roman" w:hAnsi="Times New Roman"/>
          <w:szCs w:val="24"/>
        </w:rPr>
        <w:tab/>
      </w:r>
      <w:r w:rsidRPr="00686040">
        <w:rPr>
          <w:rFonts w:ascii="Times New Roman" w:hAnsi="Times New Roman"/>
          <w:szCs w:val="24"/>
          <w:u w:val="single"/>
        </w:rPr>
        <w:t>Section</w:t>
      </w:r>
      <w:r w:rsidRPr="00686040">
        <w:rPr>
          <w:rFonts w:ascii="Times New Roman" w:hAnsi="Times New Roman"/>
          <w:szCs w:val="24"/>
        </w:rPr>
        <w:tab/>
      </w:r>
      <w:r w:rsidRPr="00686040">
        <w:rPr>
          <w:rFonts w:ascii="Times New Roman" w:hAnsi="Times New Roman"/>
          <w:szCs w:val="24"/>
          <w:u w:val="single"/>
        </w:rPr>
        <w:t>Day</w:t>
      </w:r>
    </w:p>
    <w:p w14:paraId="67AF80DC" w14:textId="77777777" w:rsidR="00224A62" w:rsidRPr="00686040" w:rsidRDefault="00224A62" w:rsidP="000361C5">
      <w:pPr>
        <w:rPr>
          <w:rFonts w:ascii="Times New Roman" w:hAnsi="Times New Roman"/>
          <w:szCs w:val="24"/>
        </w:rPr>
      </w:pPr>
      <w:r w:rsidRPr="00686040">
        <w:rPr>
          <w:rFonts w:ascii="Times New Roman" w:hAnsi="Times New Roman"/>
          <w:szCs w:val="24"/>
        </w:rPr>
        <w:tab/>
      </w:r>
      <w:r w:rsidR="000B16FB" w:rsidRPr="00686040">
        <w:rPr>
          <w:rFonts w:ascii="Times New Roman" w:hAnsi="Times New Roman"/>
          <w:szCs w:val="24"/>
        </w:rPr>
        <w:t>Dyal</w:t>
      </w:r>
      <w:r w:rsidR="000B16FB" w:rsidRPr="00686040">
        <w:rPr>
          <w:rFonts w:ascii="Times New Roman" w:hAnsi="Times New Roman"/>
          <w:szCs w:val="24"/>
        </w:rPr>
        <w:tab/>
      </w:r>
      <w:r w:rsidRPr="00686040">
        <w:rPr>
          <w:rFonts w:ascii="Times New Roman" w:hAnsi="Times New Roman"/>
          <w:szCs w:val="24"/>
        </w:rPr>
        <w:tab/>
        <w:t>7E75</w:t>
      </w:r>
      <w:r w:rsidRPr="00686040">
        <w:rPr>
          <w:rFonts w:ascii="Times New Roman" w:hAnsi="Times New Roman"/>
          <w:szCs w:val="24"/>
        </w:rPr>
        <w:tab/>
      </w:r>
      <w:r w:rsidRPr="00686040">
        <w:rPr>
          <w:rFonts w:ascii="Times New Roman" w:hAnsi="Times New Roman"/>
          <w:szCs w:val="24"/>
        </w:rPr>
        <w:tab/>
        <w:t>Web-based</w:t>
      </w:r>
    </w:p>
    <w:p w14:paraId="52EF53B5" w14:textId="77777777" w:rsidR="00224A62" w:rsidRPr="00686040" w:rsidRDefault="00224A62" w:rsidP="000361C5">
      <w:pPr>
        <w:rPr>
          <w:rFonts w:ascii="Times New Roman" w:hAnsi="Times New Roman"/>
          <w:szCs w:val="24"/>
        </w:rPr>
      </w:pPr>
    </w:p>
    <w:p w14:paraId="426B3426" w14:textId="77777777" w:rsidR="009E098C" w:rsidRPr="00686040" w:rsidRDefault="00E44895" w:rsidP="000361C5">
      <w:pPr>
        <w:rPr>
          <w:rFonts w:ascii="Times New Roman" w:hAnsi="Times New Roman"/>
          <w:szCs w:val="24"/>
        </w:rPr>
      </w:pPr>
      <w:r w:rsidRPr="00686040">
        <w:rPr>
          <w:rFonts w:ascii="Times New Roman" w:hAnsi="Times New Roman"/>
          <w:szCs w:val="24"/>
        </w:rPr>
        <w:t>E-Learning in Canvas is the course management system that you will use for this course. E-Learning in Canvas is accessed by using your Gatorlink account name and password at</w:t>
      </w:r>
      <w:r w:rsidRPr="00686040">
        <w:rPr>
          <w:rStyle w:val="Hyperlink"/>
          <w:rFonts w:ascii="Times New Roman" w:hAnsi="Times New Roman"/>
          <w:szCs w:val="24"/>
        </w:rPr>
        <w:t xml:space="preserve"> </w:t>
      </w:r>
      <w:hyperlink r:id="rId9" w:history="1">
        <w:r w:rsidR="00AF5CD3" w:rsidRPr="00686040">
          <w:rPr>
            <w:rStyle w:val="Hyperlink"/>
            <w:rFonts w:ascii="Times New Roman" w:hAnsi="Times New Roman"/>
            <w:szCs w:val="24"/>
          </w:rPr>
          <w:t>http://elearning.ufl.edu/</w:t>
        </w:r>
      </w:hyperlink>
      <w:r w:rsidR="00AF5CD3" w:rsidRPr="00686040">
        <w:rPr>
          <w:rFonts w:ascii="Times New Roman" w:hAnsi="Times New Roman"/>
          <w:szCs w:val="24"/>
        </w:rPr>
        <w:t xml:space="preserve">. </w:t>
      </w:r>
      <w:r w:rsidR="009E098C" w:rsidRPr="00686040">
        <w:rPr>
          <w:rFonts w:ascii="Times New Roman" w:hAnsi="Times New Roman"/>
          <w:szCs w:val="24"/>
        </w:rPr>
        <w:t xml:space="preserve">There are several tutorials and student help </w:t>
      </w:r>
      <w:proofErr w:type="gramStart"/>
      <w:r w:rsidR="009E098C" w:rsidRPr="00686040">
        <w:rPr>
          <w:rFonts w:ascii="Times New Roman" w:hAnsi="Times New Roman"/>
          <w:szCs w:val="24"/>
        </w:rPr>
        <w:t>links</w:t>
      </w:r>
      <w:proofErr w:type="gramEnd"/>
      <w:r w:rsidR="009E098C" w:rsidRPr="00686040">
        <w:rPr>
          <w:rFonts w:ascii="Times New Roman" w:hAnsi="Times New Roman"/>
          <w:szCs w:val="24"/>
        </w:rPr>
        <w:t xml:space="preserve"> on the E-Learning login site. If you have technical questions call the UF Computer Help Desk at 352-392-HELP or send email to </w:t>
      </w:r>
      <w:hyperlink r:id="rId10" w:history="1">
        <w:r w:rsidR="009E098C" w:rsidRPr="00686040">
          <w:rPr>
            <w:rStyle w:val="Hyperlink"/>
            <w:rFonts w:ascii="Times New Roman" w:hAnsi="Times New Roman"/>
            <w:szCs w:val="24"/>
          </w:rPr>
          <w:t>helpdesk@ufl.edu</w:t>
        </w:r>
      </w:hyperlink>
      <w:r w:rsidR="009E098C" w:rsidRPr="00686040">
        <w:rPr>
          <w:rFonts w:ascii="Times New Roman" w:hAnsi="Times New Roman"/>
          <w:szCs w:val="24"/>
        </w:rPr>
        <w:t>.</w:t>
      </w:r>
    </w:p>
    <w:p w14:paraId="25BC7723" w14:textId="77777777" w:rsidR="009E098C" w:rsidRPr="00686040" w:rsidRDefault="009E098C" w:rsidP="009E098C">
      <w:pPr>
        <w:ind w:firstLine="776"/>
        <w:rPr>
          <w:rFonts w:ascii="Times New Roman" w:hAnsi="Times New Roman"/>
          <w:szCs w:val="24"/>
        </w:rPr>
      </w:pPr>
    </w:p>
    <w:p w14:paraId="4A3351AE" w14:textId="77777777" w:rsidR="009E098C" w:rsidRPr="00686040" w:rsidRDefault="009E098C" w:rsidP="000361C5">
      <w:pPr>
        <w:rPr>
          <w:rFonts w:ascii="Times New Roman" w:hAnsi="Times New Roman"/>
          <w:szCs w:val="24"/>
        </w:rPr>
      </w:pPr>
      <w:r w:rsidRPr="00686040">
        <w:rPr>
          <w:rFonts w:ascii="Times New Roman" w:hAnsi="Times New Roman"/>
          <w:szCs w:val="24"/>
        </w:rPr>
        <w:t>It is important that you regularly check your Gatorlink account email for College and University wide information and the course E-Learning site for announcements and notifications.</w:t>
      </w:r>
      <w:r w:rsidR="00D20106" w:rsidRPr="00686040">
        <w:rPr>
          <w:rFonts w:ascii="Times New Roman" w:hAnsi="Times New Roman"/>
          <w:szCs w:val="24"/>
        </w:rPr>
        <w:t xml:space="preserve"> </w:t>
      </w:r>
      <w:r w:rsidRPr="00686040">
        <w:rPr>
          <w:rFonts w:ascii="Times New Roman" w:hAnsi="Times New Roman"/>
          <w:szCs w:val="24"/>
        </w:rPr>
        <w:t>Course websites are generally made available on the Friday before the first day of classes.</w:t>
      </w:r>
    </w:p>
    <w:p w14:paraId="2DD1637E" w14:textId="77777777" w:rsidR="008459FA" w:rsidRPr="00686040" w:rsidRDefault="008459FA" w:rsidP="008459FA">
      <w:pPr>
        <w:tabs>
          <w:tab w:val="left" w:pos="-1080"/>
          <w:tab w:val="left" w:pos="-720"/>
          <w:tab w:val="left" w:pos="0"/>
          <w:tab w:val="left" w:pos="450"/>
          <w:tab w:val="left" w:pos="810"/>
          <w:tab w:val="left" w:pos="2160"/>
        </w:tabs>
        <w:rPr>
          <w:rFonts w:ascii="Times New Roman" w:hAnsi="Times New Roman"/>
          <w:szCs w:val="24"/>
          <w:u w:val="single"/>
        </w:rPr>
      </w:pPr>
    </w:p>
    <w:p w14:paraId="54E2A619" w14:textId="77777777" w:rsidR="00297877" w:rsidRPr="00686040" w:rsidRDefault="00297877">
      <w:pPr>
        <w:pStyle w:val="Heading1"/>
        <w:rPr>
          <w:rFonts w:ascii="Times New Roman" w:hAnsi="Times New Roman"/>
          <w:sz w:val="24"/>
          <w:szCs w:val="24"/>
          <w:u w:val="none"/>
        </w:rPr>
      </w:pPr>
      <w:r w:rsidRPr="00686040">
        <w:rPr>
          <w:rFonts w:ascii="Times New Roman" w:hAnsi="Times New Roman"/>
          <w:sz w:val="24"/>
          <w:szCs w:val="24"/>
        </w:rPr>
        <w:t>TOPICAL OUTLINE</w:t>
      </w:r>
    </w:p>
    <w:p w14:paraId="160AF84F" w14:textId="77777777" w:rsidR="00297877" w:rsidRPr="00686040" w:rsidRDefault="00297877">
      <w:pPr>
        <w:numPr>
          <w:ilvl w:val="0"/>
          <w:numId w:val="2"/>
        </w:numPr>
        <w:tabs>
          <w:tab w:val="clear" w:pos="768"/>
          <w:tab w:val="left" w:pos="-1440"/>
          <w:tab w:val="left" w:pos="-720"/>
          <w:tab w:val="left" w:pos="378"/>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1080" w:hanging="630"/>
        <w:rPr>
          <w:rFonts w:ascii="Times New Roman" w:hAnsi="Times New Roman"/>
          <w:szCs w:val="24"/>
        </w:rPr>
      </w:pPr>
      <w:r w:rsidRPr="00686040">
        <w:rPr>
          <w:rFonts w:ascii="Times New Roman" w:hAnsi="Times New Roman"/>
          <w:szCs w:val="24"/>
        </w:rPr>
        <w:t>Clinical implications of the aging process</w:t>
      </w:r>
    </w:p>
    <w:p w14:paraId="3DE49F67" w14:textId="77777777" w:rsidR="00297877" w:rsidRPr="00686040" w:rsidRDefault="00297877">
      <w:pPr>
        <w:numPr>
          <w:ilvl w:val="0"/>
          <w:numId w:val="2"/>
        </w:numPr>
        <w:tabs>
          <w:tab w:val="clear" w:pos="768"/>
          <w:tab w:val="left" w:pos="-1440"/>
          <w:tab w:val="left" w:pos="-720"/>
          <w:tab w:val="left" w:pos="378"/>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1080" w:hanging="630"/>
        <w:rPr>
          <w:rFonts w:ascii="Times New Roman" w:hAnsi="Times New Roman"/>
          <w:szCs w:val="24"/>
        </w:rPr>
      </w:pPr>
      <w:r w:rsidRPr="00686040">
        <w:rPr>
          <w:rFonts w:ascii="Times New Roman" w:hAnsi="Times New Roman"/>
          <w:szCs w:val="24"/>
        </w:rPr>
        <w:t>Assessing and enhancing functional status in older adults</w:t>
      </w:r>
    </w:p>
    <w:p w14:paraId="06C40ECF" w14:textId="77777777" w:rsidR="00297877" w:rsidRPr="00686040" w:rsidRDefault="00297877">
      <w:pPr>
        <w:numPr>
          <w:ilvl w:val="0"/>
          <w:numId w:val="2"/>
        </w:numPr>
        <w:tabs>
          <w:tab w:val="clear" w:pos="768"/>
          <w:tab w:val="left" w:pos="-1440"/>
          <w:tab w:val="left" w:pos="-720"/>
          <w:tab w:val="left" w:pos="378"/>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1080" w:hanging="630"/>
        <w:rPr>
          <w:rFonts w:ascii="Times New Roman" w:hAnsi="Times New Roman"/>
          <w:szCs w:val="24"/>
        </w:rPr>
      </w:pPr>
      <w:r w:rsidRPr="00686040">
        <w:rPr>
          <w:rFonts w:ascii="Times New Roman" w:hAnsi="Times New Roman"/>
          <w:szCs w:val="24"/>
        </w:rPr>
        <w:t>End of life/palliative care approaches</w:t>
      </w:r>
    </w:p>
    <w:p w14:paraId="2A78CD41" w14:textId="77777777" w:rsidR="00297877" w:rsidRPr="00686040" w:rsidRDefault="00297877">
      <w:pPr>
        <w:numPr>
          <w:ilvl w:val="0"/>
          <w:numId w:val="2"/>
        </w:numPr>
        <w:tabs>
          <w:tab w:val="clear" w:pos="768"/>
          <w:tab w:val="left" w:pos="-1440"/>
          <w:tab w:val="left" w:pos="-720"/>
          <w:tab w:val="left" w:pos="378"/>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1080" w:hanging="630"/>
        <w:rPr>
          <w:rFonts w:ascii="Times New Roman" w:hAnsi="Times New Roman"/>
          <w:szCs w:val="24"/>
        </w:rPr>
      </w:pPr>
      <w:r w:rsidRPr="00686040">
        <w:rPr>
          <w:rFonts w:ascii="Times New Roman" w:hAnsi="Times New Roman"/>
          <w:szCs w:val="24"/>
        </w:rPr>
        <w:t xml:space="preserve">Management of clients with </w:t>
      </w:r>
      <w:r w:rsidR="00DB4797" w:rsidRPr="00686040">
        <w:rPr>
          <w:rFonts w:ascii="Times New Roman" w:hAnsi="Times New Roman"/>
          <w:szCs w:val="24"/>
        </w:rPr>
        <w:t xml:space="preserve">complex and </w:t>
      </w:r>
      <w:r w:rsidRPr="00686040">
        <w:rPr>
          <w:rFonts w:ascii="Times New Roman" w:hAnsi="Times New Roman"/>
          <w:szCs w:val="24"/>
        </w:rPr>
        <w:t>unstable health conditions such as acute coronary syndrome, pulmonary embolus, acute dyspnea, acute abdominal pain and transient ischemic attacks (TIAs)</w:t>
      </w:r>
    </w:p>
    <w:p w14:paraId="7766F6F9" w14:textId="77777777" w:rsidR="00297877" w:rsidRPr="00686040" w:rsidRDefault="00297877">
      <w:pPr>
        <w:numPr>
          <w:ilvl w:val="0"/>
          <w:numId w:val="2"/>
        </w:numPr>
        <w:tabs>
          <w:tab w:val="clear" w:pos="768"/>
          <w:tab w:val="left" w:pos="-1440"/>
          <w:tab w:val="left" w:pos="-720"/>
          <w:tab w:val="left" w:pos="378"/>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1080" w:hanging="630"/>
        <w:rPr>
          <w:rFonts w:ascii="Times New Roman" w:hAnsi="Times New Roman"/>
          <w:szCs w:val="24"/>
        </w:rPr>
      </w:pPr>
      <w:r w:rsidRPr="00686040">
        <w:rPr>
          <w:rFonts w:ascii="Times New Roman" w:hAnsi="Times New Roman"/>
          <w:szCs w:val="24"/>
        </w:rPr>
        <w:t xml:space="preserve">Management of clients with comorbid and complex health problems such as chronic obstructive pulmonary disease, renal failure, congestive heart failure, atrial fibrillation, psychotic disorders, substance abuse, chronic pain, HIV, diabetes, auto-immune disorders, and dementia </w:t>
      </w:r>
    </w:p>
    <w:p w14:paraId="441DAFC9" w14:textId="77777777" w:rsidR="00297877" w:rsidRPr="00686040" w:rsidRDefault="00297877">
      <w:pPr>
        <w:numPr>
          <w:ilvl w:val="0"/>
          <w:numId w:val="2"/>
        </w:numPr>
        <w:tabs>
          <w:tab w:val="clear" w:pos="768"/>
          <w:tab w:val="left" w:pos="-1440"/>
          <w:tab w:val="left" w:pos="-720"/>
          <w:tab w:val="left" w:pos="378"/>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1080" w:hanging="630"/>
        <w:rPr>
          <w:rFonts w:ascii="Times New Roman" w:hAnsi="Times New Roman"/>
          <w:szCs w:val="24"/>
        </w:rPr>
      </w:pPr>
      <w:r w:rsidRPr="00686040">
        <w:rPr>
          <w:rFonts w:ascii="Times New Roman" w:hAnsi="Times New Roman"/>
          <w:szCs w:val="24"/>
        </w:rPr>
        <w:t xml:space="preserve">Management of clients who require complex pharmacologic regimens </w:t>
      </w:r>
    </w:p>
    <w:p w14:paraId="41ED7947" w14:textId="77777777" w:rsidR="00297877" w:rsidRPr="00686040" w:rsidRDefault="00297877">
      <w:pPr>
        <w:numPr>
          <w:ilvl w:val="0"/>
          <w:numId w:val="6"/>
        </w:numPr>
        <w:tabs>
          <w:tab w:val="clear" w:pos="738"/>
          <w:tab w:val="left" w:pos="-1440"/>
          <w:tab w:val="left" w:pos="-720"/>
          <w:tab w:val="num"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1080" w:hanging="630"/>
        <w:rPr>
          <w:rFonts w:ascii="Times New Roman" w:hAnsi="Times New Roman"/>
          <w:szCs w:val="24"/>
        </w:rPr>
      </w:pPr>
      <w:r w:rsidRPr="00686040">
        <w:rPr>
          <w:rFonts w:ascii="Times New Roman" w:hAnsi="Times New Roman"/>
          <w:szCs w:val="24"/>
        </w:rPr>
        <w:t>Evidence-based treatment recommendations and alterations required by client choice or client resources</w:t>
      </w:r>
    </w:p>
    <w:p w14:paraId="4E5268AA" w14:textId="77777777" w:rsidR="00297877" w:rsidRPr="00686040" w:rsidRDefault="00297877">
      <w:pPr>
        <w:numPr>
          <w:ilvl w:val="0"/>
          <w:numId w:val="6"/>
        </w:numPr>
        <w:tabs>
          <w:tab w:val="clear" w:pos="738"/>
          <w:tab w:val="left" w:pos="-1440"/>
          <w:tab w:val="left" w:pos="-720"/>
          <w:tab w:val="num"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1080" w:hanging="630"/>
        <w:rPr>
          <w:rFonts w:ascii="Times New Roman" w:hAnsi="Times New Roman"/>
          <w:szCs w:val="24"/>
        </w:rPr>
      </w:pPr>
      <w:r w:rsidRPr="00686040">
        <w:rPr>
          <w:rFonts w:ascii="Times New Roman" w:hAnsi="Times New Roman"/>
          <w:szCs w:val="24"/>
        </w:rPr>
        <w:t>Care coordination for primary care clients who are hospitalized or require long-term care</w:t>
      </w:r>
    </w:p>
    <w:p w14:paraId="4A8633B9" w14:textId="77777777" w:rsidR="00DB4797" w:rsidRPr="00686040" w:rsidRDefault="00DB4797">
      <w:pPr>
        <w:numPr>
          <w:ilvl w:val="0"/>
          <w:numId w:val="6"/>
        </w:numPr>
        <w:tabs>
          <w:tab w:val="clear" w:pos="738"/>
          <w:tab w:val="left" w:pos="-1440"/>
          <w:tab w:val="left" w:pos="-720"/>
          <w:tab w:val="num"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1080" w:hanging="630"/>
        <w:rPr>
          <w:rFonts w:ascii="Times New Roman" w:hAnsi="Times New Roman"/>
          <w:szCs w:val="24"/>
        </w:rPr>
      </w:pPr>
      <w:r w:rsidRPr="00686040">
        <w:rPr>
          <w:rFonts w:ascii="Times New Roman" w:hAnsi="Times New Roman"/>
          <w:szCs w:val="24"/>
        </w:rPr>
        <w:t>Impact of environmental factors and ethical factors on access, utilization, and provision of health care</w:t>
      </w:r>
    </w:p>
    <w:p w14:paraId="197B249D" w14:textId="77777777" w:rsidR="00297877" w:rsidRPr="00686040" w:rsidRDefault="00297877">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24385DCC" w14:textId="77777777" w:rsidR="00297877" w:rsidRPr="00686040" w:rsidRDefault="00297877">
      <w:pPr>
        <w:pStyle w:val="Heading1"/>
        <w:rPr>
          <w:rFonts w:ascii="Times New Roman" w:hAnsi="Times New Roman"/>
          <w:sz w:val="24"/>
          <w:szCs w:val="24"/>
        </w:rPr>
      </w:pPr>
      <w:r w:rsidRPr="00686040">
        <w:rPr>
          <w:rFonts w:ascii="Times New Roman" w:hAnsi="Times New Roman"/>
          <w:sz w:val="24"/>
          <w:szCs w:val="24"/>
        </w:rPr>
        <w:t>TEACHING METHODS</w:t>
      </w:r>
    </w:p>
    <w:p w14:paraId="21732EE2" w14:textId="77777777" w:rsidR="00297877" w:rsidRPr="00686040" w:rsidRDefault="007D5FCF" w:rsidP="000361C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686040">
        <w:rPr>
          <w:rFonts w:ascii="Times New Roman" w:hAnsi="Times New Roman"/>
          <w:szCs w:val="24"/>
        </w:rPr>
        <w:t>Online lectures</w:t>
      </w:r>
      <w:r w:rsidR="00297877" w:rsidRPr="00686040">
        <w:rPr>
          <w:rFonts w:ascii="Times New Roman" w:hAnsi="Times New Roman"/>
          <w:szCs w:val="24"/>
        </w:rPr>
        <w:t xml:space="preserve">, </w:t>
      </w:r>
      <w:r w:rsidR="00FC6D21" w:rsidRPr="00686040">
        <w:rPr>
          <w:rFonts w:ascii="Times New Roman" w:hAnsi="Times New Roman"/>
          <w:szCs w:val="24"/>
        </w:rPr>
        <w:t>readings</w:t>
      </w:r>
      <w:r w:rsidR="00297877" w:rsidRPr="00686040">
        <w:rPr>
          <w:rFonts w:ascii="Times New Roman" w:hAnsi="Times New Roman"/>
          <w:szCs w:val="24"/>
        </w:rPr>
        <w:t xml:space="preserve">, </w:t>
      </w:r>
      <w:r w:rsidRPr="00686040">
        <w:rPr>
          <w:rFonts w:ascii="Times New Roman" w:hAnsi="Times New Roman"/>
          <w:szCs w:val="24"/>
        </w:rPr>
        <w:t>videos</w:t>
      </w:r>
    </w:p>
    <w:p w14:paraId="5ADA4A6C" w14:textId="77777777" w:rsidR="00FC4F7E" w:rsidRPr="00686040" w:rsidRDefault="00FC4F7E" w:rsidP="00FC4F7E">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03660587" w14:textId="77777777" w:rsidR="00B1697D" w:rsidRPr="00686040" w:rsidRDefault="00B1697D" w:rsidP="00FC4F7E">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14:paraId="7BEEBBEB" w14:textId="77777777" w:rsidR="00FC4F7E" w:rsidRPr="00686040" w:rsidRDefault="00FC4F7E" w:rsidP="00FC4F7E">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sidRPr="00686040">
        <w:rPr>
          <w:rFonts w:ascii="Times New Roman" w:hAnsi="Times New Roman"/>
          <w:szCs w:val="24"/>
          <w:u w:val="single"/>
        </w:rPr>
        <w:t>LEARNING ACTIVITIES</w:t>
      </w:r>
    </w:p>
    <w:p w14:paraId="10AC2933" w14:textId="3498EA43" w:rsidR="00FC4F7E" w:rsidRPr="00686040" w:rsidRDefault="00B373D5" w:rsidP="00FC4F7E">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686040">
        <w:rPr>
          <w:rFonts w:ascii="Times New Roman" w:hAnsi="Times New Roman"/>
          <w:szCs w:val="24"/>
        </w:rPr>
        <w:t>C</w:t>
      </w:r>
      <w:r w:rsidR="00FC4F7E" w:rsidRPr="00686040">
        <w:rPr>
          <w:rFonts w:ascii="Times New Roman" w:hAnsi="Times New Roman"/>
          <w:szCs w:val="24"/>
        </w:rPr>
        <w:t>ase studies,</w:t>
      </w:r>
      <w:r w:rsidR="00237D69">
        <w:rPr>
          <w:rFonts w:ascii="Times New Roman" w:hAnsi="Times New Roman"/>
          <w:szCs w:val="24"/>
        </w:rPr>
        <w:t xml:space="preserve"> </w:t>
      </w:r>
      <w:r w:rsidR="007D5FCF" w:rsidRPr="00686040">
        <w:rPr>
          <w:rFonts w:ascii="Times New Roman" w:hAnsi="Times New Roman"/>
          <w:szCs w:val="24"/>
        </w:rPr>
        <w:t xml:space="preserve">presentations, </w:t>
      </w:r>
      <w:r w:rsidR="00FC6D21" w:rsidRPr="00686040">
        <w:rPr>
          <w:rFonts w:ascii="Times New Roman" w:hAnsi="Times New Roman"/>
          <w:szCs w:val="24"/>
        </w:rPr>
        <w:t>readings</w:t>
      </w:r>
      <w:r w:rsidR="009C101B" w:rsidRPr="00686040">
        <w:rPr>
          <w:rFonts w:ascii="Times New Roman" w:hAnsi="Times New Roman"/>
          <w:szCs w:val="24"/>
        </w:rPr>
        <w:t>, quizzes</w:t>
      </w:r>
    </w:p>
    <w:p w14:paraId="37B542B3" w14:textId="77777777" w:rsidR="00297877" w:rsidRPr="00686040" w:rsidRDefault="00297877">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3FCC9735" w14:textId="77777777" w:rsidR="00297877" w:rsidRPr="00686040" w:rsidRDefault="00297877">
      <w:pPr>
        <w:pStyle w:val="Heading1"/>
        <w:rPr>
          <w:rFonts w:ascii="Times New Roman" w:hAnsi="Times New Roman"/>
          <w:sz w:val="24"/>
          <w:szCs w:val="24"/>
        </w:rPr>
      </w:pPr>
      <w:r w:rsidRPr="00686040">
        <w:rPr>
          <w:rFonts w:ascii="Times New Roman" w:hAnsi="Times New Roman"/>
          <w:sz w:val="24"/>
          <w:szCs w:val="24"/>
        </w:rPr>
        <w:lastRenderedPageBreak/>
        <w:t>EVALUATION</w:t>
      </w:r>
    </w:p>
    <w:p w14:paraId="26D19F5A" w14:textId="27560A4B" w:rsidR="003913E1" w:rsidRPr="00686040" w:rsidRDefault="003913E1" w:rsidP="000361C5">
      <w:pPr>
        <w:pStyle w:val="BodyTextIndent"/>
        <w:tabs>
          <w:tab w:val="clear" w:pos="450"/>
          <w:tab w:val="left" w:pos="378"/>
          <w:tab w:val="left" w:pos="756"/>
          <w:tab w:val="left" w:pos="1020"/>
        </w:tabs>
        <w:ind w:left="0"/>
        <w:rPr>
          <w:rStyle w:val="textlayer--absolute"/>
          <w:rFonts w:ascii="Times New Roman" w:hAnsi="Times New Roman"/>
          <w:sz w:val="24"/>
          <w:szCs w:val="24"/>
          <w:shd w:val="clear" w:color="auto" w:fill="F2F2F2"/>
        </w:rPr>
      </w:pPr>
      <w:r w:rsidRPr="00686040">
        <w:rPr>
          <w:rStyle w:val="textlayer--absolute"/>
          <w:rFonts w:ascii="Times New Roman" w:hAnsi="Times New Roman"/>
          <w:sz w:val="24"/>
          <w:szCs w:val="24"/>
          <w:shd w:val="clear" w:color="auto" w:fill="F2F2F2"/>
        </w:rPr>
        <w:t xml:space="preserve">Students will have weekly assignments of either a case study or a quiz. Weekly assignments are </w:t>
      </w:r>
      <w:r w:rsidR="002118F0" w:rsidRPr="00686040">
        <w:rPr>
          <w:rStyle w:val="textlayer--absolute"/>
          <w:rFonts w:ascii="Times New Roman" w:hAnsi="Times New Roman"/>
          <w:sz w:val="24"/>
          <w:szCs w:val="24"/>
          <w:shd w:val="clear" w:color="auto" w:fill="F2F2F2"/>
        </w:rPr>
        <w:t>due at the end of each week, Sunday by 11:59pm</w:t>
      </w:r>
      <w:r w:rsidR="009C101B" w:rsidRPr="00686040">
        <w:rPr>
          <w:rStyle w:val="textlayer--absolute"/>
          <w:rFonts w:ascii="Times New Roman" w:hAnsi="Times New Roman"/>
          <w:sz w:val="24"/>
          <w:szCs w:val="24"/>
          <w:shd w:val="clear" w:color="auto" w:fill="F2F2F2"/>
        </w:rPr>
        <w:t>. Quizzes will open on Mondays at 8am and close on Sunday</w:t>
      </w:r>
      <w:r w:rsidR="00B566D9" w:rsidRPr="00686040">
        <w:rPr>
          <w:rStyle w:val="textlayer--absolute"/>
          <w:rFonts w:ascii="Times New Roman" w:hAnsi="Times New Roman"/>
          <w:sz w:val="24"/>
          <w:szCs w:val="24"/>
          <w:shd w:val="clear" w:color="auto" w:fill="F2F2F2"/>
        </w:rPr>
        <w:t>s</w:t>
      </w:r>
      <w:r w:rsidR="009C101B" w:rsidRPr="00686040">
        <w:rPr>
          <w:rStyle w:val="textlayer--absolute"/>
          <w:rFonts w:ascii="Times New Roman" w:hAnsi="Times New Roman"/>
          <w:sz w:val="24"/>
          <w:szCs w:val="24"/>
          <w:shd w:val="clear" w:color="auto" w:fill="F2F2F2"/>
        </w:rPr>
        <w:t xml:space="preserve"> at 11:59pm, the exception is </w:t>
      </w:r>
      <w:r w:rsidR="00B566D9" w:rsidRPr="00686040">
        <w:rPr>
          <w:rStyle w:val="textlayer--absolute"/>
          <w:rFonts w:ascii="Times New Roman" w:hAnsi="Times New Roman"/>
          <w:sz w:val="24"/>
          <w:szCs w:val="24"/>
          <w:shd w:val="clear" w:color="auto" w:fill="F2F2F2"/>
        </w:rPr>
        <w:t>module</w:t>
      </w:r>
      <w:r w:rsidR="009C101B" w:rsidRPr="00686040">
        <w:rPr>
          <w:rStyle w:val="textlayer--absolute"/>
          <w:rFonts w:ascii="Times New Roman" w:hAnsi="Times New Roman"/>
          <w:sz w:val="24"/>
          <w:szCs w:val="24"/>
          <w:shd w:val="clear" w:color="auto" w:fill="F2F2F2"/>
        </w:rPr>
        <w:t xml:space="preserve"> 12 which will open Monday at 8am and close on Friday at 11:59pm. </w:t>
      </w:r>
    </w:p>
    <w:p w14:paraId="52DB0407" w14:textId="77777777" w:rsidR="009C101B" w:rsidRPr="00686040" w:rsidRDefault="009C101B" w:rsidP="000361C5">
      <w:pPr>
        <w:pStyle w:val="BodyTextIndent"/>
        <w:tabs>
          <w:tab w:val="clear" w:pos="450"/>
          <w:tab w:val="left" w:pos="378"/>
          <w:tab w:val="left" w:pos="756"/>
          <w:tab w:val="left" w:pos="1020"/>
        </w:tabs>
        <w:ind w:left="0"/>
        <w:rPr>
          <w:rStyle w:val="textlayer--absolute"/>
          <w:rFonts w:ascii="Times New Roman" w:hAnsi="Times New Roman"/>
          <w:sz w:val="24"/>
          <w:szCs w:val="24"/>
          <w:shd w:val="clear" w:color="auto" w:fill="F2F2F2"/>
        </w:rPr>
      </w:pPr>
    </w:p>
    <w:p w14:paraId="3736738F" w14:textId="77777777" w:rsidR="009C101B" w:rsidRPr="00686040" w:rsidRDefault="009C101B" w:rsidP="000361C5">
      <w:pPr>
        <w:pStyle w:val="BodyTextIndent"/>
        <w:tabs>
          <w:tab w:val="clear" w:pos="450"/>
          <w:tab w:val="left" w:pos="378"/>
          <w:tab w:val="left" w:pos="756"/>
          <w:tab w:val="left" w:pos="1020"/>
        </w:tabs>
        <w:ind w:left="0"/>
        <w:rPr>
          <w:rStyle w:val="textlayer--absolute"/>
          <w:rFonts w:ascii="Times New Roman" w:hAnsi="Times New Roman"/>
          <w:sz w:val="24"/>
          <w:szCs w:val="24"/>
          <w:shd w:val="clear" w:color="auto" w:fill="F2F2F2"/>
        </w:rPr>
      </w:pPr>
      <w:r w:rsidRPr="00686040">
        <w:rPr>
          <w:rStyle w:val="textlayer--absolute"/>
          <w:rFonts w:ascii="Times New Roman" w:hAnsi="Times New Roman"/>
          <w:sz w:val="24"/>
          <w:szCs w:val="24"/>
          <w:shd w:val="clear" w:color="auto" w:fill="F2F2F2"/>
        </w:rPr>
        <w:t xml:space="preserve">Each student is expected to: </w:t>
      </w:r>
      <w:r w:rsidRPr="00686040">
        <w:rPr>
          <w:rFonts w:ascii="Times New Roman" w:hAnsi="Times New Roman"/>
          <w:color w:val="000000"/>
          <w:sz w:val="24"/>
          <w:szCs w:val="24"/>
        </w:rPr>
        <w:br/>
      </w:r>
      <w:r w:rsidRPr="00686040">
        <w:rPr>
          <w:rStyle w:val="textlayer--absolute"/>
          <w:rFonts w:ascii="Times New Roman" w:hAnsi="Times New Roman"/>
          <w:sz w:val="24"/>
          <w:szCs w:val="24"/>
          <w:shd w:val="clear" w:color="auto" w:fill="F2F2F2"/>
        </w:rPr>
        <w:t xml:space="preserve"> </w:t>
      </w:r>
      <w:r w:rsidRPr="00686040">
        <w:rPr>
          <w:rFonts w:ascii="Times New Roman" w:hAnsi="Times New Roman"/>
          <w:color w:val="000000"/>
          <w:sz w:val="24"/>
          <w:szCs w:val="24"/>
        </w:rPr>
        <w:br/>
      </w:r>
      <w:r w:rsidRPr="00686040">
        <w:rPr>
          <w:rStyle w:val="textlayer--absolute"/>
          <w:rFonts w:ascii="Times New Roman" w:hAnsi="Times New Roman"/>
          <w:sz w:val="24"/>
          <w:szCs w:val="24"/>
          <w:shd w:val="clear" w:color="auto" w:fill="F2F2F2"/>
        </w:rPr>
        <w:t xml:space="preserve">1. Comprehensively read and critically analyze materials assigned for each class topic </w:t>
      </w:r>
      <w:r w:rsidRPr="00686040">
        <w:rPr>
          <w:rFonts w:ascii="Times New Roman" w:hAnsi="Times New Roman"/>
          <w:color w:val="000000"/>
          <w:sz w:val="24"/>
          <w:szCs w:val="24"/>
        </w:rPr>
        <w:br/>
      </w:r>
      <w:r w:rsidRPr="00686040">
        <w:rPr>
          <w:rStyle w:val="textlayer--absolute"/>
          <w:rFonts w:ascii="Times New Roman" w:hAnsi="Times New Roman"/>
          <w:sz w:val="24"/>
          <w:szCs w:val="24"/>
          <w:shd w:val="clear" w:color="auto" w:fill="F2F2F2"/>
        </w:rPr>
        <w:t xml:space="preserve">2. Successfully complete all assignments </w:t>
      </w:r>
      <w:r w:rsidRPr="00686040">
        <w:rPr>
          <w:rFonts w:ascii="Times New Roman" w:hAnsi="Times New Roman"/>
          <w:color w:val="000000"/>
          <w:sz w:val="24"/>
          <w:szCs w:val="24"/>
        </w:rPr>
        <w:br/>
      </w:r>
      <w:r w:rsidRPr="00686040">
        <w:rPr>
          <w:rStyle w:val="textlayer--absolute"/>
          <w:rFonts w:ascii="Times New Roman" w:hAnsi="Times New Roman"/>
          <w:sz w:val="24"/>
          <w:szCs w:val="24"/>
          <w:shd w:val="clear" w:color="auto" w:fill="F2F2F2"/>
        </w:rPr>
        <w:t>3. Cite all sources in their case studies using APA format, 7th edition</w:t>
      </w:r>
    </w:p>
    <w:p w14:paraId="3EFC07D2" w14:textId="77777777" w:rsidR="00C05E21" w:rsidRPr="00686040" w:rsidRDefault="00C05E21" w:rsidP="000361C5">
      <w:pPr>
        <w:pStyle w:val="BodyTextIndent"/>
        <w:tabs>
          <w:tab w:val="clear" w:pos="450"/>
          <w:tab w:val="left" w:pos="378"/>
          <w:tab w:val="left" w:pos="756"/>
          <w:tab w:val="left" w:pos="1020"/>
        </w:tabs>
        <w:ind w:left="0"/>
        <w:rPr>
          <w:rStyle w:val="textlayer--absolute"/>
          <w:rFonts w:ascii="Times New Roman" w:hAnsi="Times New Roman"/>
          <w:sz w:val="24"/>
          <w:szCs w:val="24"/>
          <w:shd w:val="clear" w:color="auto" w:fill="F2F2F2"/>
        </w:rPr>
      </w:pPr>
    </w:p>
    <w:p w14:paraId="65C4D914" w14:textId="77777777" w:rsidR="003913E1" w:rsidRPr="00686040" w:rsidRDefault="003913E1" w:rsidP="000361C5">
      <w:pPr>
        <w:pStyle w:val="BodyTextIndent"/>
        <w:tabs>
          <w:tab w:val="clear" w:pos="450"/>
          <w:tab w:val="left" w:pos="378"/>
          <w:tab w:val="left" w:pos="756"/>
          <w:tab w:val="left" w:pos="1020"/>
        </w:tabs>
        <w:ind w:left="0"/>
        <w:rPr>
          <w:rFonts w:ascii="Times New Roman" w:hAnsi="Times New Roman"/>
          <w:sz w:val="24"/>
          <w:szCs w:val="24"/>
        </w:rPr>
      </w:pPr>
      <w:r w:rsidRPr="00686040">
        <w:rPr>
          <w:rFonts w:ascii="Times New Roman" w:hAnsi="Times New Roman"/>
          <w:sz w:val="24"/>
          <w:szCs w:val="24"/>
        </w:rPr>
        <w:t>Letter grade for the course will be based on the following:</w:t>
      </w:r>
    </w:p>
    <w:p w14:paraId="4BC8D3A5" w14:textId="77777777" w:rsidR="003913E1" w:rsidRPr="00686040" w:rsidRDefault="003913E1" w:rsidP="000361C5">
      <w:pPr>
        <w:pStyle w:val="BodyTextIndent"/>
        <w:tabs>
          <w:tab w:val="clear" w:pos="450"/>
          <w:tab w:val="left" w:pos="378"/>
          <w:tab w:val="left" w:pos="756"/>
          <w:tab w:val="left" w:pos="1020"/>
        </w:tabs>
        <w:ind w:left="0"/>
        <w:rPr>
          <w:rFonts w:ascii="Times New Roman" w:hAnsi="Times New Roman"/>
          <w:sz w:val="24"/>
          <w:szCs w:val="24"/>
        </w:rPr>
      </w:pP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0"/>
        <w:gridCol w:w="3780"/>
      </w:tblGrid>
      <w:tr w:rsidR="003913E1" w:rsidRPr="00686040" w14:paraId="51B7AFDD" w14:textId="77777777" w:rsidTr="00B1697D">
        <w:tc>
          <w:tcPr>
            <w:tcW w:w="3690" w:type="dxa"/>
            <w:shd w:val="clear" w:color="auto" w:fill="auto"/>
          </w:tcPr>
          <w:p w14:paraId="726C32AF" w14:textId="77777777" w:rsidR="003913E1" w:rsidRPr="00686040" w:rsidRDefault="009C101B" w:rsidP="00A2025F">
            <w:pPr>
              <w:pStyle w:val="BodyTextIndent"/>
              <w:tabs>
                <w:tab w:val="clear" w:pos="450"/>
                <w:tab w:val="left" w:pos="378"/>
                <w:tab w:val="left" w:pos="756"/>
                <w:tab w:val="left" w:pos="1020"/>
              </w:tabs>
              <w:ind w:left="0"/>
              <w:rPr>
                <w:rFonts w:ascii="Times New Roman" w:hAnsi="Times New Roman"/>
                <w:b/>
                <w:sz w:val="24"/>
                <w:szCs w:val="24"/>
              </w:rPr>
            </w:pPr>
            <w:r w:rsidRPr="00686040">
              <w:rPr>
                <w:rFonts w:ascii="Times New Roman" w:hAnsi="Times New Roman"/>
                <w:b/>
                <w:sz w:val="24"/>
                <w:szCs w:val="24"/>
              </w:rPr>
              <w:t>Assignments:</w:t>
            </w:r>
          </w:p>
        </w:tc>
        <w:tc>
          <w:tcPr>
            <w:tcW w:w="3780" w:type="dxa"/>
            <w:shd w:val="clear" w:color="auto" w:fill="auto"/>
          </w:tcPr>
          <w:p w14:paraId="3BE16A4C" w14:textId="77777777" w:rsidR="003913E1" w:rsidRPr="00686040" w:rsidRDefault="003913E1" w:rsidP="00A2025F">
            <w:pPr>
              <w:pStyle w:val="BodyTextIndent"/>
              <w:tabs>
                <w:tab w:val="clear" w:pos="450"/>
                <w:tab w:val="left" w:pos="378"/>
                <w:tab w:val="left" w:pos="756"/>
                <w:tab w:val="left" w:pos="1020"/>
              </w:tabs>
              <w:ind w:left="0"/>
              <w:jc w:val="center"/>
              <w:rPr>
                <w:rFonts w:ascii="Times New Roman" w:hAnsi="Times New Roman"/>
                <w:b/>
                <w:sz w:val="24"/>
                <w:szCs w:val="24"/>
              </w:rPr>
            </w:pPr>
            <w:r w:rsidRPr="00686040">
              <w:rPr>
                <w:rFonts w:ascii="Times New Roman" w:hAnsi="Times New Roman"/>
                <w:b/>
                <w:sz w:val="24"/>
                <w:szCs w:val="24"/>
              </w:rPr>
              <w:t>Percentage of Grade</w:t>
            </w:r>
            <w:r w:rsidR="009674E2" w:rsidRPr="00686040">
              <w:rPr>
                <w:rFonts w:ascii="Times New Roman" w:hAnsi="Times New Roman"/>
                <w:b/>
                <w:sz w:val="24"/>
                <w:szCs w:val="24"/>
              </w:rPr>
              <w:t>:</w:t>
            </w:r>
          </w:p>
        </w:tc>
      </w:tr>
      <w:tr w:rsidR="003913E1" w:rsidRPr="00686040" w14:paraId="7E1DA6AB" w14:textId="77777777" w:rsidTr="00B1697D">
        <w:tc>
          <w:tcPr>
            <w:tcW w:w="3690" w:type="dxa"/>
            <w:shd w:val="clear" w:color="auto" w:fill="auto"/>
          </w:tcPr>
          <w:p w14:paraId="0EE28B5A" w14:textId="77777777" w:rsidR="003913E1" w:rsidRPr="00686040" w:rsidRDefault="003913E1" w:rsidP="00A2025F">
            <w:pPr>
              <w:pStyle w:val="BodyTextIndent"/>
              <w:tabs>
                <w:tab w:val="clear" w:pos="450"/>
                <w:tab w:val="left" w:pos="378"/>
                <w:tab w:val="left" w:pos="756"/>
                <w:tab w:val="left" w:pos="1020"/>
              </w:tabs>
              <w:ind w:left="0"/>
              <w:rPr>
                <w:rFonts w:ascii="Times New Roman" w:hAnsi="Times New Roman"/>
                <w:sz w:val="24"/>
                <w:szCs w:val="24"/>
              </w:rPr>
            </w:pPr>
            <w:r w:rsidRPr="00686040">
              <w:rPr>
                <w:rFonts w:ascii="Times New Roman" w:hAnsi="Times New Roman"/>
                <w:sz w:val="24"/>
                <w:szCs w:val="24"/>
              </w:rPr>
              <w:t>Case Studies</w:t>
            </w:r>
            <w:r w:rsidR="009C101B" w:rsidRPr="00686040">
              <w:rPr>
                <w:rFonts w:ascii="Times New Roman" w:hAnsi="Times New Roman"/>
                <w:sz w:val="24"/>
                <w:szCs w:val="24"/>
              </w:rPr>
              <w:t xml:space="preserve"> (6)</w:t>
            </w:r>
          </w:p>
        </w:tc>
        <w:tc>
          <w:tcPr>
            <w:tcW w:w="3780" w:type="dxa"/>
            <w:shd w:val="clear" w:color="auto" w:fill="auto"/>
          </w:tcPr>
          <w:p w14:paraId="2408BBE9" w14:textId="33103A90" w:rsidR="003913E1" w:rsidRPr="00686040" w:rsidRDefault="00186C8E" w:rsidP="00A2025F">
            <w:pPr>
              <w:pStyle w:val="BodyTextIndent"/>
              <w:tabs>
                <w:tab w:val="clear" w:pos="450"/>
                <w:tab w:val="left" w:pos="378"/>
                <w:tab w:val="left" w:pos="756"/>
                <w:tab w:val="left" w:pos="1020"/>
              </w:tabs>
              <w:ind w:left="0"/>
              <w:jc w:val="center"/>
              <w:rPr>
                <w:rFonts w:ascii="Times New Roman" w:hAnsi="Times New Roman"/>
                <w:sz w:val="24"/>
                <w:szCs w:val="24"/>
              </w:rPr>
            </w:pPr>
            <w:r>
              <w:rPr>
                <w:rFonts w:ascii="Times New Roman" w:hAnsi="Times New Roman"/>
                <w:sz w:val="24"/>
                <w:szCs w:val="24"/>
              </w:rPr>
              <w:t>7</w:t>
            </w:r>
            <w:r w:rsidR="003913E1" w:rsidRPr="00686040">
              <w:rPr>
                <w:rFonts w:ascii="Times New Roman" w:hAnsi="Times New Roman"/>
                <w:sz w:val="24"/>
                <w:szCs w:val="24"/>
              </w:rPr>
              <w:t>0%</w:t>
            </w:r>
          </w:p>
        </w:tc>
      </w:tr>
      <w:tr w:rsidR="003913E1" w:rsidRPr="00686040" w14:paraId="0C37EA39" w14:textId="77777777" w:rsidTr="00B1697D">
        <w:tc>
          <w:tcPr>
            <w:tcW w:w="3690" w:type="dxa"/>
            <w:shd w:val="clear" w:color="auto" w:fill="auto"/>
          </w:tcPr>
          <w:p w14:paraId="528FE3D5" w14:textId="77777777" w:rsidR="003913E1" w:rsidRPr="00686040" w:rsidRDefault="003913E1" w:rsidP="00A2025F">
            <w:pPr>
              <w:pStyle w:val="BodyTextIndent"/>
              <w:tabs>
                <w:tab w:val="clear" w:pos="450"/>
                <w:tab w:val="left" w:pos="378"/>
                <w:tab w:val="left" w:pos="756"/>
                <w:tab w:val="left" w:pos="1020"/>
              </w:tabs>
              <w:ind w:left="0"/>
              <w:rPr>
                <w:rFonts w:ascii="Times New Roman" w:hAnsi="Times New Roman"/>
                <w:sz w:val="24"/>
                <w:szCs w:val="24"/>
              </w:rPr>
            </w:pPr>
            <w:r w:rsidRPr="00686040">
              <w:rPr>
                <w:rFonts w:ascii="Times New Roman" w:hAnsi="Times New Roman"/>
                <w:sz w:val="24"/>
                <w:szCs w:val="24"/>
              </w:rPr>
              <w:t>Quizzes</w:t>
            </w:r>
            <w:r w:rsidR="009C101B" w:rsidRPr="00686040">
              <w:rPr>
                <w:rFonts w:ascii="Times New Roman" w:hAnsi="Times New Roman"/>
                <w:sz w:val="24"/>
                <w:szCs w:val="24"/>
              </w:rPr>
              <w:t xml:space="preserve"> (6)</w:t>
            </w:r>
          </w:p>
        </w:tc>
        <w:tc>
          <w:tcPr>
            <w:tcW w:w="3780" w:type="dxa"/>
            <w:shd w:val="clear" w:color="auto" w:fill="auto"/>
          </w:tcPr>
          <w:p w14:paraId="75244A00" w14:textId="77777777" w:rsidR="003913E1" w:rsidRPr="00686040" w:rsidRDefault="003913E1" w:rsidP="00A2025F">
            <w:pPr>
              <w:pStyle w:val="BodyTextIndent"/>
              <w:tabs>
                <w:tab w:val="clear" w:pos="450"/>
                <w:tab w:val="left" w:pos="378"/>
                <w:tab w:val="left" w:pos="756"/>
                <w:tab w:val="left" w:pos="1020"/>
              </w:tabs>
              <w:ind w:left="0"/>
              <w:jc w:val="center"/>
              <w:rPr>
                <w:rFonts w:ascii="Times New Roman" w:hAnsi="Times New Roman"/>
                <w:sz w:val="24"/>
                <w:szCs w:val="24"/>
              </w:rPr>
            </w:pPr>
            <w:r w:rsidRPr="00686040">
              <w:rPr>
                <w:rFonts w:ascii="Times New Roman" w:hAnsi="Times New Roman"/>
                <w:sz w:val="24"/>
                <w:szCs w:val="24"/>
              </w:rPr>
              <w:t>30%</w:t>
            </w:r>
          </w:p>
        </w:tc>
      </w:tr>
    </w:tbl>
    <w:p w14:paraId="22498C0B" w14:textId="77777777" w:rsidR="00E4405E" w:rsidRPr="00686040" w:rsidRDefault="00E4405E" w:rsidP="000361C5">
      <w:pPr>
        <w:pStyle w:val="BodyTextIndent"/>
        <w:tabs>
          <w:tab w:val="clear" w:pos="450"/>
          <w:tab w:val="left" w:pos="378"/>
          <w:tab w:val="left" w:pos="756"/>
          <w:tab w:val="left" w:pos="1020"/>
        </w:tabs>
        <w:ind w:left="0"/>
        <w:rPr>
          <w:rStyle w:val="textlayer--absolute"/>
          <w:rFonts w:ascii="Times New Roman" w:hAnsi="Times New Roman"/>
          <w:sz w:val="24"/>
          <w:szCs w:val="24"/>
          <w:shd w:val="clear" w:color="auto" w:fill="F2F2F2"/>
        </w:rPr>
      </w:pPr>
    </w:p>
    <w:p w14:paraId="7A8E34DF" w14:textId="761A0EEC" w:rsidR="00C05E21" w:rsidRPr="00686040" w:rsidRDefault="00C05E21" w:rsidP="000361C5">
      <w:pPr>
        <w:pStyle w:val="BodyTextIndent"/>
        <w:tabs>
          <w:tab w:val="clear" w:pos="450"/>
          <w:tab w:val="left" w:pos="378"/>
          <w:tab w:val="left" w:pos="756"/>
          <w:tab w:val="left" w:pos="1020"/>
        </w:tabs>
        <w:ind w:left="0"/>
        <w:rPr>
          <w:rFonts w:ascii="Times New Roman" w:hAnsi="Times New Roman"/>
          <w:sz w:val="24"/>
          <w:szCs w:val="24"/>
        </w:rPr>
      </w:pPr>
      <w:r w:rsidRPr="00686040">
        <w:rPr>
          <w:rFonts w:ascii="Times New Roman" w:hAnsi="Times New Roman"/>
          <w:sz w:val="24"/>
          <w:szCs w:val="24"/>
        </w:rPr>
        <w:t xml:space="preserve">Weekly assignments are available in the Canvas Course Site. Students should contact faculty in advance if an emergency prevents completion of weekly activities within the assigned time, prior to the due date (see Make Up Policy).  Faculty will consider emergency situations on a case-by-case basis.  Case studies </w:t>
      </w:r>
      <w:r w:rsidR="00155DB3" w:rsidRPr="00686040">
        <w:rPr>
          <w:rFonts w:ascii="Times New Roman" w:hAnsi="Times New Roman"/>
          <w:sz w:val="24"/>
          <w:szCs w:val="24"/>
        </w:rPr>
        <w:t xml:space="preserve">and quizzes </w:t>
      </w:r>
      <w:r w:rsidRPr="00686040">
        <w:rPr>
          <w:rFonts w:ascii="Times New Roman" w:hAnsi="Times New Roman"/>
          <w:sz w:val="24"/>
          <w:szCs w:val="24"/>
        </w:rPr>
        <w:t xml:space="preserve">must be done individually. </w:t>
      </w:r>
      <w:r w:rsidR="00155DB3" w:rsidRPr="00686040">
        <w:rPr>
          <w:rFonts w:ascii="Times New Roman" w:hAnsi="Times New Roman"/>
          <w:sz w:val="24"/>
          <w:szCs w:val="24"/>
        </w:rPr>
        <w:t>Late c</w:t>
      </w:r>
      <w:r w:rsidRPr="00686040">
        <w:rPr>
          <w:rFonts w:ascii="Times New Roman" w:hAnsi="Times New Roman"/>
          <w:sz w:val="24"/>
          <w:szCs w:val="24"/>
        </w:rPr>
        <w:t>ase stud</w:t>
      </w:r>
      <w:r w:rsidR="00155DB3" w:rsidRPr="00686040">
        <w:rPr>
          <w:rFonts w:ascii="Times New Roman" w:hAnsi="Times New Roman"/>
          <w:sz w:val="24"/>
          <w:szCs w:val="24"/>
        </w:rPr>
        <w:t>y submissions</w:t>
      </w:r>
      <w:r w:rsidRPr="00686040">
        <w:rPr>
          <w:rFonts w:ascii="Times New Roman" w:hAnsi="Times New Roman"/>
          <w:sz w:val="24"/>
          <w:szCs w:val="24"/>
        </w:rPr>
        <w:t xml:space="preserve"> will </w:t>
      </w:r>
      <w:r w:rsidR="00155DB3" w:rsidRPr="00686040">
        <w:rPr>
          <w:rFonts w:ascii="Times New Roman" w:hAnsi="Times New Roman"/>
          <w:sz w:val="24"/>
          <w:szCs w:val="24"/>
        </w:rPr>
        <w:t>be deducted</w:t>
      </w:r>
      <w:r w:rsidRPr="00686040">
        <w:rPr>
          <w:rFonts w:ascii="Times New Roman" w:hAnsi="Times New Roman"/>
          <w:sz w:val="24"/>
          <w:szCs w:val="24"/>
        </w:rPr>
        <w:t xml:space="preserve"> 10% per day</w:t>
      </w:r>
      <w:r w:rsidR="00155DB3" w:rsidRPr="00686040">
        <w:rPr>
          <w:rFonts w:ascii="Times New Roman" w:hAnsi="Times New Roman"/>
          <w:sz w:val="24"/>
          <w:szCs w:val="24"/>
        </w:rPr>
        <w:t>, before grading</w:t>
      </w:r>
      <w:r w:rsidRPr="00686040">
        <w:rPr>
          <w:rFonts w:ascii="Times New Roman" w:hAnsi="Times New Roman"/>
          <w:sz w:val="24"/>
          <w:szCs w:val="24"/>
        </w:rPr>
        <w:t xml:space="preserve">. Quizzes can not be opened up after the due date. </w:t>
      </w:r>
    </w:p>
    <w:p w14:paraId="3C8F35AA" w14:textId="77777777" w:rsidR="00C6495D" w:rsidRPr="00686040" w:rsidRDefault="00C6495D" w:rsidP="000361C5">
      <w:pPr>
        <w:pStyle w:val="BodyTextIndent"/>
        <w:tabs>
          <w:tab w:val="clear" w:pos="450"/>
          <w:tab w:val="left" w:pos="378"/>
          <w:tab w:val="left" w:pos="756"/>
          <w:tab w:val="left" w:pos="1020"/>
        </w:tabs>
        <w:ind w:left="0"/>
        <w:rPr>
          <w:rFonts w:ascii="Times New Roman" w:hAnsi="Times New Roman"/>
          <w:sz w:val="24"/>
          <w:szCs w:val="24"/>
        </w:rPr>
      </w:pPr>
    </w:p>
    <w:p w14:paraId="5D0A8EE7" w14:textId="77777777" w:rsidR="00C6495D" w:rsidRPr="00686040" w:rsidRDefault="00C6495D" w:rsidP="000361C5">
      <w:pPr>
        <w:pStyle w:val="BodyTextIndent"/>
        <w:tabs>
          <w:tab w:val="clear" w:pos="450"/>
          <w:tab w:val="left" w:pos="378"/>
          <w:tab w:val="left" w:pos="756"/>
          <w:tab w:val="left" w:pos="1020"/>
        </w:tabs>
        <w:ind w:left="0"/>
        <w:rPr>
          <w:rFonts w:ascii="Times New Roman" w:hAnsi="Times New Roman"/>
          <w:i/>
          <w:sz w:val="24"/>
          <w:szCs w:val="24"/>
        </w:rPr>
      </w:pPr>
      <w:r w:rsidRPr="00686040">
        <w:rPr>
          <w:rFonts w:ascii="Times New Roman" w:hAnsi="Times New Roman"/>
          <w:i/>
          <w:sz w:val="24"/>
          <w:szCs w:val="24"/>
        </w:rPr>
        <w:t xml:space="preserve">Feedback on assignments will be returned within two weeks of due date. </w:t>
      </w:r>
    </w:p>
    <w:p w14:paraId="79190D14" w14:textId="77777777" w:rsidR="00297877" w:rsidRPr="00686040" w:rsidRDefault="00297877" w:rsidP="00182756">
      <w:pPr>
        <w:shd w:val="clear" w:color="auto" w:fill="FFFFFF"/>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5117BE50" w14:textId="77777777" w:rsidR="009E098C" w:rsidRPr="00686040" w:rsidRDefault="009E098C" w:rsidP="00182756">
      <w:pPr>
        <w:shd w:val="clear" w:color="auto" w:fill="FFFFFF"/>
        <w:rPr>
          <w:rFonts w:ascii="Times New Roman" w:hAnsi="Times New Roman"/>
          <w:szCs w:val="24"/>
          <w:u w:val="single"/>
        </w:rPr>
      </w:pPr>
      <w:r w:rsidRPr="00686040">
        <w:rPr>
          <w:rFonts w:ascii="Times New Roman" w:hAnsi="Times New Roman"/>
          <w:szCs w:val="24"/>
          <w:u w:val="single"/>
        </w:rPr>
        <w:t>MAKE UP POLICY</w:t>
      </w:r>
    </w:p>
    <w:p w14:paraId="16ECDB42" w14:textId="77777777" w:rsidR="009E098C" w:rsidRPr="00686040" w:rsidRDefault="009E098C" w:rsidP="00182756">
      <w:pPr>
        <w:shd w:val="clear" w:color="auto" w:fill="FFFFFF"/>
        <w:rPr>
          <w:rFonts w:ascii="Times New Roman" w:hAnsi="Times New Roman"/>
          <w:szCs w:val="24"/>
        </w:rPr>
      </w:pPr>
    </w:p>
    <w:p w14:paraId="17A41E70" w14:textId="77777777" w:rsidR="00074BCD" w:rsidRPr="00686040" w:rsidRDefault="00C05E21" w:rsidP="00182756">
      <w:pPr>
        <w:shd w:val="clear" w:color="auto" w:fill="FFFFFF"/>
        <w:rPr>
          <w:rStyle w:val="textlayer--absolute"/>
          <w:rFonts w:ascii="Times New Roman" w:hAnsi="Times New Roman"/>
          <w:szCs w:val="24"/>
          <w:shd w:val="clear" w:color="auto" w:fill="F2F2F2"/>
        </w:rPr>
      </w:pPr>
      <w:r w:rsidRPr="00686040">
        <w:rPr>
          <w:rStyle w:val="textlayer--absolute"/>
          <w:rFonts w:ascii="Times New Roman" w:hAnsi="Times New Roman"/>
          <w:szCs w:val="24"/>
          <w:shd w:val="clear" w:color="auto" w:fill="F2F2F2"/>
        </w:rPr>
        <w:t xml:space="preserve">Students are responsible for meeting all academic objectives as defined by the instructor. </w:t>
      </w:r>
      <w:r w:rsidRPr="00686040">
        <w:rPr>
          <w:rFonts w:ascii="Times New Roman" w:hAnsi="Times New Roman"/>
          <w:color w:val="000000"/>
          <w:szCs w:val="24"/>
        </w:rPr>
        <w:br/>
      </w:r>
      <w:r w:rsidRPr="00686040">
        <w:rPr>
          <w:rStyle w:val="textlayer--absolute"/>
          <w:rFonts w:ascii="Times New Roman" w:hAnsi="Times New Roman"/>
          <w:szCs w:val="24"/>
          <w:shd w:val="clear" w:color="auto" w:fill="F2F2F2"/>
        </w:rPr>
        <w:t xml:space="preserve">In general, acceptable reasons for absences from class include illness, serious family emergencies, special curricular requirements, military obligation, severe weather conditions, religious holidays, and participation in official University activities. Absences from class for court-imposed legal obligations (e.g., jury duty or subpoena) must be excused. Other reasons also may be approved. </w:t>
      </w:r>
      <w:r w:rsidRPr="00686040">
        <w:rPr>
          <w:rFonts w:ascii="Times New Roman" w:hAnsi="Times New Roman"/>
          <w:color w:val="000000"/>
          <w:szCs w:val="24"/>
        </w:rPr>
        <w:br/>
      </w:r>
      <w:r w:rsidRPr="00686040">
        <w:rPr>
          <w:rStyle w:val="textlayer--absolute"/>
          <w:rFonts w:ascii="Times New Roman" w:hAnsi="Times New Roman"/>
          <w:szCs w:val="24"/>
          <w:shd w:val="clear" w:color="auto" w:fill="F2F2F2"/>
        </w:rPr>
        <w:t xml:space="preserve"> </w:t>
      </w:r>
      <w:r w:rsidRPr="00686040">
        <w:rPr>
          <w:rFonts w:ascii="Times New Roman" w:hAnsi="Times New Roman"/>
          <w:color w:val="000000"/>
          <w:szCs w:val="24"/>
        </w:rPr>
        <w:br/>
      </w:r>
      <w:r w:rsidRPr="00686040">
        <w:rPr>
          <w:rStyle w:val="textlayer--absolute"/>
          <w:rFonts w:ascii="Times New Roman" w:hAnsi="Times New Roman"/>
          <w:szCs w:val="24"/>
          <w:shd w:val="clear" w:color="auto" w:fill="F2F2F2"/>
        </w:rPr>
        <w:t xml:space="preserve">Students may not attend classes unless they are registered officially or approved to audit with </w:t>
      </w:r>
      <w:r w:rsidRPr="00686040">
        <w:rPr>
          <w:rFonts w:ascii="Times New Roman" w:hAnsi="Times New Roman"/>
          <w:color w:val="000000"/>
          <w:szCs w:val="24"/>
        </w:rPr>
        <w:br/>
      </w:r>
      <w:r w:rsidRPr="00686040">
        <w:rPr>
          <w:rStyle w:val="textlayer--absolute"/>
          <w:rFonts w:ascii="Times New Roman" w:hAnsi="Times New Roman"/>
          <w:szCs w:val="24"/>
          <w:shd w:val="clear" w:color="auto" w:fill="F2F2F2"/>
        </w:rPr>
        <w:t xml:space="preserve">evidence of having paid audit fees. After the end of drop/add, the Office of the University </w:t>
      </w:r>
      <w:r w:rsidRPr="00686040">
        <w:rPr>
          <w:rFonts w:ascii="Times New Roman" w:hAnsi="Times New Roman"/>
          <w:color w:val="000000"/>
          <w:szCs w:val="24"/>
        </w:rPr>
        <w:br/>
      </w:r>
      <w:r w:rsidRPr="00686040">
        <w:rPr>
          <w:rStyle w:val="textlayer--absolute"/>
          <w:rFonts w:ascii="Times New Roman" w:hAnsi="Times New Roman"/>
          <w:szCs w:val="24"/>
          <w:shd w:val="clear" w:color="auto" w:fill="F2F2F2"/>
        </w:rPr>
        <w:t xml:space="preserve">Registrar provides official class rolls/addenda to instructors. Students who do not attend at least </w:t>
      </w:r>
      <w:r w:rsidRPr="00686040">
        <w:rPr>
          <w:rFonts w:ascii="Times New Roman" w:hAnsi="Times New Roman"/>
          <w:color w:val="000000"/>
          <w:szCs w:val="24"/>
        </w:rPr>
        <w:br/>
      </w:r>
      <w:r w:rsidRPr="00686040">
        <w:rPr>
          <w:rStyle w:val="textlayer--absolute"/>
          <w:rFonts w:ascii="Times New Roman" w:hAnsi="Times New Roman"/>
          <w:szCs w:val="24"/>
          <w:shd w:val="clear" w:color="auto" w:fill="F2F2F2"/>
        </w:rPr>
        <w:t xml:space="preserve">one of the first 2 class meetings of a course or laboratory in which they are registered and who </w:t>
      </w:r>
      <w:r w:rsidRPr="00686040">
        <w:rPr>
          <w:rFonts w:ascii="Times New Roman" w:hAnsi="Times New Roman"/>
          <w:color w:val="000000"/>
          <w:szCs w:val="24"/>
        </w:rPr>
        <w:br/>
      </w:r>
      <w:r w:rsidRPr="00686040">
        <w:rPr>
          <w:rStyle w:val="textlayer--absolute"/>
          <w:rFonts w:ascii="Times New Roman" w:hAnsi="Times New Roman"/>
          <w:szCs w:val="24"/>
          <w:shd w:val="clear" w:color="auto" w:fill="F2F2F2"/>
        </w:rPr>
        <w:t xml:space="preserve">have not contacted the academic unit to indicate their intent may be dropped from the </w:t>
      </w:r>
      <w:r w:rsidRPr="00686040">
        <w:rPr>
          <w:rFonts w:ascii="Times New Roman" w:hAnsi="Times New Roman"/>
          <w:color w:val="000000"/>
          <w:szCs w:val="24"/>
        </w:rPr>
        <w:br/>
      </w:r>
      <w:r w:rsidRPr="00686040">
        <w:rPr>
          <w:rStyle w:val="textlayer--absolute"/>
          <w:rFonts w:ascii="Times New Roman" w:hAnsi="Times New Roman"/>
          <w:szCs w:val="24"/>
          <w:shd w:val="clear" w:color="auto" w:fill="F2F2F2"/>
        </w:rPr>
        <w:t xml:space="preserve">course. Students must not assume that they will automatically be dropped if they fail </w:t>
      </w:r>
      <w:r w:rsidRPr="00686040">
        <w:rPr>
          <w:rFonts w:ascii="Times New Roman" w:hAnsi="Times New Roman"/>
          <w:color w:val="000000"/>
          <w:szCs w:val="24"/>
        </w:rPr>
        <w:br/>
      </w:r>
      <w:r w:rsidRPr="00686040">
        <w:rPr>
          <w:rStyle w:val="textlayer--absolute"/>
          <w:rFonts w:ascii="Times New Roman" w:hAnsi="Times New Roman"/>
          <w:szCs w:val="24"/>
          <w:shd w:val="clear" w:color="auto" w:fill="F2F2F2"/>
        </w:rPr>
        <w:t xml:space="preserve">to attend the first few days of class. The academic unit will notify students dropped from </w:t>
      </w:r>
      <w:r w:rsidRPr="00686040">
        <w:rPr>
          <w:rFonts w:ascii="Times New Roman" w:hAnsi="Times New Roman"/>
          <w:color w:val="000000"/>
          <w:szCs w:val="24"/>
        </w:rPr>
        <w:br/>
      </w:r>
      <w:r w:rsidRPr="00686040">
        <w:rPr>
          <w:rStyle w:val="textlayer--absolute"/>
          <w:rFonts w:ascii="Times New Roman" w:hAnsi="Times New Roman"/>
          <w:szCs w:val="24"/>
          <w:shd w:val="clear" w:color="auto" w:fill="F2F2F2"/>
        </w:rPr>
        <w:t xml:space="preserve">courses or laboratories by posting a notice in the academic unit office. Students may request </w:t>
      </w:r>
      <w:r w:rsidRPr="00686040">
        <w:rPr>
          <w:rFonts w:ascii="Times New Roman" w:hAnsi="Times New Roman"/>
          <w:color w:val="000000"/>
          <w:szCs w:val="24"/>
        </w:rPr>
        <w:br/>
      </w:r>
      <w:r w:rsidRPr="00686040">
        <w:rPr>
          <w:rStyle w:val="textlayer--absolute"/>
          <w:rFonts w:ascii="Times New Roman" w:hAnsi="Times New Roman"/>
          <w:szCs w:val="24"/>
          <w:shd w:val="clear" w:color="auto" w:fill="F2F2F2"/>
        </w:rPr>
        <w:t xml:space="preserve">reinstatement on a space-available basis if documented evidence is presented. The University </w:t>
      </w:r>
      <w:r w:rsidRPr="00686040">
        <w:rPr>
          <w:rFonts w:ascii="Times New Roman" w:hAnsi="Times New Roman"/>
          <w:color w:val="000000"/>
          <w:szCs w:val="24"/>
        </w:rPr>
        <w:br/>
      </w:r>
      <w:r w:rsidRPr="00686040">
        <w:rPr>
          <w:rStyle w:val="textlayer--absolute"/>
          <w:rFonts w:ascii="Times New Roman" w:hAnsi="Times New Roman"/>
          <w:szCs w:val="24"/>
          <w:shd w:val="clear" w:color="auto" w:fill="F2F2F2"/>
        </w:rPr>
        <w:t xml:space="preserve">recognizes the right of the individual professor to make attendance mandatory. After due </w:t>
      </w:r>
      <w:r w:rsidRPr="00686040">
        <w:rPr>
          <w:rFonts w:ascii="Times New Roman" w:hAnsi="Times New Roman"/>
          <w:color w:val="000000"/>
          <w:szCs w:val="24"/>
        </w:rPr>
        <w:br/>
      </w:r>
      <w:r w:rsidRPr="00686040">
        <w:rPr>
          <w:rStyle w:val="textlayer--absolute"/>
          <w:rFonts w:ascii="Times New Roman" w:hAnsi="Times New Roman"/>
          <w:szCs w:val="24"/>
          <w:shd w:val="clear" w:color="auto" w:fill="F2F2F2"/>
        </w:rPr>
        <w:t xml:space="preserve">warning, professors may prohibit further attendance and then assign a failing grade for excessive </w:t>
      </w:r>
      <w:r w:rsidRPr="00686040">
        <w:rPr>
          <w:rFonts w:ascii="Times New Roman" w:hAnsi="Times New Roman"/>
          <w:color w:val="000000"/>
          <w:szCs w:val="24"/>
        </w:rPr>
        <w:br/>
      </w:r>
      <w:r w:rsidRPr="00686040">
        <w:rPr>
          <w:rStyle w:val="textlayer--absolute"/>
          <w:rFonts w:ascii="Times New Roman" w:hAnsi="Times New Roman"/>
          <w:szCs w:val="24"/>
          <w:shd w:val="clear" w:color="auto" w:fill="F2F2F2"/>
        </w:rPr>
        <w:t xml:space="preserve">absences. Students who have registration changes, at any time during the semester, should verify </w:t>
      </w:r>
      <w:r w:rsidRPr="00686040">
        <w:rPr>
          <w:rFonts w:ascii="Times New Roman" w:hAnsi="Times New Roman"/>
          <w:color w:val="000000"/>
          <w:szCs w:val="24"/>
        </w:rPr>
        <w:br/>
      </w:r>
      <w:r w:rsidRPr="00686040">
        <w:rPr>
          <w:rStyle w:val="textlayer--absolute"/>
          <w:rFonts w:ascii="Times New Roman" w:hAnsi="Times New Roman"/>
          <w:szCs w:val="24"/>
          <w:shd w:val="clear" w:color="auto" w:fill="F2F2F2"/>
        </w:rPr>
        <w:t xml:space="preserve">their registrations before the last day of class of the term. Retroactive drop/add or other </w:t>
      </w:r>
      <w:r w:rsidRPr="00686040">
        <w:rPr>
          <w:rFonts w:ascii="Times New Roman" w:hAnsi="Times New Roman"/>
          <w:color w:val="000000"/>
          <w:szCs w:val="24"/>
        </w:rPr>
        <w:br/>
      </w:r>
      <w:r w:rsidRPr="00686040">
        <w:rPr>
          <w:rStyle w:val="textlayer--absolute"/>
          <w:rFonts w:ascii="Times New Roman" w:hAnsi="Times New Roman"/>
          <w:szCs w:val="24"/>
          <w:shd w:val="clear" w:color="auto" w:fill="F2F2F2"/>
        </w:rPr>
        <w:t xml:space="preserve">registration changes will not be permitted. </w:t>
      </w:r>
      <w:r w:rsidRPr="00686040">
        <w:rPr>
          <w:rFonts w:ascii="Times New Roman" w:hAnsi="Times New Roman"/>
          <w:color w:val="000000"/>
          <w:szCs w:val="24"/>
        </w:rPr>
        <w:br/>
      </w:r>
      <w:r w:rsidRPr="00686040">
        <w:rPr>
          <w:rStyle w:val="textlayer--absolute"/>
          <w:rFonts w:ascii="Times New Roman" w:hAnsi="Times New Roman"/>
          <w:szCs w:val="24"/>
          <w:shd w:val="clear" w:color="auto" w:fill="F2F2F2"/>
        </w:rPr>
        <w:t xml:space="preserve"> </w:t>
      </w:r>
      <w:r w:rsidRPr="00686040">
        <w:rPr>
          <w:rFonts w:ascii="Times New Roman" w:hAnsi="Times New Roman"/>
          <w:color w:val="000000"/>
          <w:szCs w:val="24"/>
        </w:rPr>
        <w:br/>
      </w:r>
      <w:r w:rsidRPr="00686040">
        <w:rPr>
          <w:rStyle w:val="textlayer--absolute"/>
          <w:rFonts w:ascii="Times New Roman" w:hAnsi="Times New Roman"/>
          <w:szCs w:val="24"/>
          <w:shd w:val="clear" w:color="auto" w:fill="F2F2F2"/>
        </w:rPr>
        <w:lastRenderedPageBreak/>
        <w:t xml:space="preserve">Requirements for class attendance and make-up exams, assignments, and other work in this </w:t>
      </w:r>
      <w:r w:rsidRPr="00686040">
        <w:rPr>
          <w:rFonts w:ascii="Times New Roman" w:hAnsi="Times New Roman"/>
          <w:color w:val="000000"/>
          <w:szCs w:val="24"/>
        </w:rPr>
        <w:br/>
      </w:r>
      <w:r w:rsidRPr="00686040">
        <w:rPr>
          <w:rStyle w:val="textlayer--absolute"/>
          <w:rFonts w:ascii="Times New Roman" w:hAnsi="Times New Roman"/>
          <w:szCs w:val="24"/>
          <w:shd w:val="clear" w:color="auto" w:fill="F2F2F2"/>
        </w:rPr>
        <w:t xml:space="preserve">course are consistent with university policies that can be found at: </w:t>
      </w:r>
      <w:r w:rsidRPr="00686040">
        <w:rPr>
          <w:rFonts w:ascii="Times New Roman" w:hAnsi="Times New Roman"/>
          <w:color w:val="000000"/>
          <w:szCs w:val="24"/>
        </w:rPr>
        <w:br/>
      </w:r>
      <w:r w:rsidRPr="00686040">
        <w:rPr>
          <w:rStyle w:val="textlayer--absolute"/>
          <w:rFonts w:ascii="Times New Roman" w:hAnsi="Times New Roman"/>
          <w:szCs w:val="24"/>
          <w:shd w:val="clear" w:color="auto" w:fill="F2F2F2"/>
        </w:rPr>
        <w:t xml:space="preserve">https://catalog.ufl.edu/graduate/regulations/#text </w:t>
      </w:r>
      <w:r w:rsidRPr="00686040">
        <w:rPr>
          <w:rFonts w:ascii="Times New Roman" w:hAnsi="Times New Roman"/>
          <w:color w:val="000000"/>
          <w:szCs w:val="24"/>
        </w:rPr>
        <w:br/>
      </w:r>
      <w:r w:rsidRPr="00686040">
        <w:rPr>
          <w:rStyle w:val="textlayer--absolute"/>
          <w:rFonts w:ascii="Times New Roman" w:hAnsi="Times New Roman"/>
          <w:szCs w:val="24"/>
          <w:shd w:val="clear" w:color="auto" w:fill="F2F2F2"/>
        </w:rPr>
        <w:t xml:space="preserve"> </w:t>
      </w:r>
      <w:r w:rsidRPr="00686040">
        <w:rPr>
          <w:rFonts w:ascii="Times New Roman" w:hAnsi="Times New Roman"/>
          <w:color w:val="000000"/>
          <w:szCs w:val="24"/>
        </w:rPr>
        <w:br/>
      </w:r>
      <w:r w:rsidRPr="00686040">
        <w:rPr>
          <w:rStyle w:val="textlayer--absolute"/>
          <w:rFonts w:ascii="Times New Roman" w:hAnsi="Times New Roman"/>
          <w:szCs w:val="24"/>
          <w:shd w:val="clear" w:color="auto" w:fill="F2F2F2"/>
        </w:rPr>
        <w:t xml:space="preserve">• Late assignment submission for case studies will be deducted </w:t>
      </w:r>
      <w:r w:rsidR="003E21D1" w:rsidRPr="00686040">
        <w:rPr>
          <w:rStyle w:val="textlayer--absolute"/>
          <w:rFonts w:ascii="Times New Roman" w:hAnsi="Times New Roman"/>
          <w:szCs w:val="24"/>
          <w:shd w:val="clear" w:color="auto" w:fill="F2F2F2"/>
        </w:rPr>
        <w:t>5 points</w:t>
      </w:r>
      <w:r w:rsidRPr="00686040">
        <w:rPr>
          <w:rStyle w:val="textlayer--absolute"/>
          <w:rFonts w:ascii="Times New Roman" w:hAnsi="Times New Roman"/>
          <w:szCs w:val="24"/>
          <w:shd w:val="clear" w:color="auto" w:fill="F2F2F2"/>
        </w:rPr>
        <w:t xml:space="preserve"> </w:t>
      </w:r>
      <w:r w:rsidR="002C7634" w:rsidRPr="00686040">
        <w:rPr>
          <w:rStyle w:val="textlayer--absolute"/>
          <w:rFonts w:ascii="Times New Roman" w:hAnsi="Times New Roman"/>
          <w:szCs w:val="24"/>
          <w:shd w:val="clear" w:color="auto" w:fill="F2F2F2"/>
        </w:rPr>
        <w:t>per day</w:t>
      </w:r>
      <w:r w:rsidRPr="00686040">
        <w:rPr>
          <w:rStyle w:val="textlayer--absolute"/>
          <w:rFonts w:ascii="Times New Roman" w:hAnsi="Times New Roman"/>
          <w:szCs w:val="24"/>
          <w:shd w:val="clear" w:color="auto" w:fill="F2F2F2"/>
        </w:rPr>
        <w:t xml:space="preserve"> after the submission due date, before grading. </w:t>
      </w:r>
      <w:r w:rsidRPr="00686040">
        <w:rPr>
          <w:rFonts w:ascii="Times New Roman" w:hAnsi="Times New Roman"/>
          <w:color w:val="000000"/>
          <w:szCs w:val="24"/>
        </w:rPr>
        <w:br/>
      </w:r>
      <w:r w:rsidRPr="00686040">
        <w:rPr>
          <w:rStyle w:val="textlayer--absolute"/>
          <w:rFonts w:ascii="Times New Roman" w:hAnsi="Times New Roman"/>
          <w:szCs w:val="24"/>
          <w:shd w:val="clear" w:color="auto" w:fill="F2F2F2"/>
        </w:rPr>
        <w:t>• Due to the nature of the assignment, there is no make-up available for quizzes unless faculty is notified of an emergency prior to the last day of the quiz availability.</w:t>
      </w:r>
    </w:p>
    <w:p w14:paraId="0E306FA7" w14:textId="77777777" w:rsidR="00C05E21" w:rsidRPr="00686040" w:rsidRDefault="00C05E21" w:rsidP="00835038">
      <w:pPr>
        <w:rPr>
          <w:rFonts w:ascii="Times New Roman" w:hAnsi="Times New Roman"/>
          <w:szCs w:val="24"/>
        </w:rPr>
      </w:pPr>
    </w:p>
    <w:p w14:paraId="73381FA6" w14:textId="77777777" w:rsidR="00835038" w:rsidRPr="00686040" w:rsidRDefault="00835038" w:rsidP="00835038">
      <w:pPr>
        <w:rPr>
          <w:rFonts w:ascii="Times New Roman" w:hAnsi="Times New Roman"/>
          <w:szCs w:val="24"/>
        </w:rPr>
      </w:pPr>
      <w:r w:rsidRPr="00686040">
        <w:rPr>
          <w:rFonts w:ascii="Times New Roman" w:hAnsi="Times New Roman"/>
          <w:szCs w:val="24"/>
          <w:u w:val="single"/>
        </w:rPr>
        <w:t xml:space="preserve">GRADING SCALE/QUALITY POINTS </w:t>
      </w:r>
    </w:p>
    <w:p w14:paraId="4B23162B" w14:textId="77777777" w:rsidR="00835038" w:rsidRPr="00686040" w:rsidRDefault="00835038" w:rsidP="00835038">
      <w:pPr>
        <w:rPr>
          <w:rFonts w:ascii="Times New Roman" w:hAnsi="Times New Roman"/>
          <w:szCs w:val="24"/>
        </w:rPr>
      </w:pPr>
      <w:r w:rsidRPr="00686040">
        <w:rPr>
          <w:rFonts w:ascii="Times New Roman" w:hAnsi="Times New Roman"/>
          <w:szCs w:val="24"/>
        </w:rPr>
        <w:t xml:space="preserve">  </w:t>
      </w:r>
      <w:r w:rsidRPr="00686040">
        <w:rPr>
          <w:rFonts w:ascii="Times New Roman" w:hAnsi="Times New Roman"/>
          <w:szCs w:val="24"/>
        </w:rPr>
        <w:tab/>
        <w:t>A</w:t>
      </w:r>
      <w:r w:rsidRPr="00686040">
        <w:rPr>
          <w:rFonts w:ascii="Times New Roman" w:hAnsi="Times New Roman"/>
          <w:szCs w:val="24"/>
        </w:rPr>
        <w:tab/>
        <w:t>95-100</w:t>
      </w:r>
      <w:r w:rsidRPr="00686040">
        <w:rPr>
          <w:rFonts w:ascii="Times New Roman" w:hAnsi="Times New Roman"/>
          <w:szCs w:val="24"/>
        </w:rPr>
        <w:tab/>
        <w:t>(4.0)</w:t>
      </w:r>
      <w:r w:rsidRPr="00686040">
        <w:rPr>
          <w:rFonts w:ascii="Times New Roman" w:hAnsi="Times New Roman"/>
          <w:szCs w:val="24"/>
        </w:rPr>
        <w:tab/>
      </w:r>
      <w:r w:rsidRPr="00686040">
        <w:rPr>
          <w:rFonts w:ascii="Times New Roman" w:hAnsi="Times New Roman"/>
          <w:szCs w:val="24"/>
        </w:rPr>
        <w:tab/>
        <w:t>C</w:t>
      </w:r>
      <w:r w:rsidRPr="00686040">
        <w:rPr>
          <w:rFonts w:ascii="Times New Roman" w:hAnsi="Times New Roman"/>
          <w:szCs w:val="24"/>
        </w:rPr>
        <w:tab/>
        <w:t>74-79 (2.0)</w:t>
      </w:r>
    </w:p>
    <w:p w14:paraId="1C165AFF" w14:textId="77777777" w:rsidR="00835038" w:rsidRPr="00686040" w:rsidRDefault="00835038" w:rsidP="00835038">
      <w:pPr>
        <w:rPr>
          <w:rFonts w:ascii="Times New Roman" w:hAnsi="Times New Roman"/>
          <w:szCs w:val="24"/>
        </w:rPr>
      </w:pPr>
      <w:r w:rsidRPr="00686040">
        <w:rPr>
          <w:rFonts w:ascii="Times New Roman" w:hAnsi="Times New Roman"/>
          <w:szCs w:val="24"/>
        </w:rPr>
        <w:tab/>
        <w:t>A-</w:t>
      </w:r>
      <w:r w:rsidRPr="00686040">
        <w:rPr>
          <w:rFonts w:ascii="Times New Roman" w:hAnsi="Times New Roman"/>
          <w:szCs w:val="24"/>
        </w:rPr>
        <w:tab/>
        <w:t>93-94 (3.67)</w:t>
      </w:r>
      <w:r w:rsidRPr="00686040">
        <w:rPr>
          <w:rFonts w:ascii="Times New Roman" w:hAnsi="Times New Roman"/>
          <w:szCs w:val="24"/>
        </w:rPr>
        <w:tab/>
      </w:r>
      <w:r w:rsidRPr="00686040">
        <w:rPr>
          <w:rFonts w:ascii="Times New Roman" w:hAnsi="Times New Roman"/>
          <w:szCs w:val="24"/>
        </w:rPr>
        <w:tab/>
        <w:t>C-</w:t>
      </w:r>
      <w:r w:rsidRPr="00686040">
        <w:rPr>
          <w:rFonts w:ascii="Times New Roman" w:hAnsi="Times New Roman"/>
          <w:szCs w:val="24"/>
        </w:rPr>
        <w:tab/>
        <w:t>72-73</w:t>
      </w:r>
      <w:r w:rsidR="003E21D1" w:rsidRPr="00686040">
        <w:rPr>
          <w:rFonts w:ascii="Times New Roman" w:hAnsi="Times New Roman"/>
          <w:szCs w:val="24"/>
        </w:rPr>
        <w:t xml:space="preserve"> </w:t>
      </w:r>
      <w:r w:rsidRPr="00686040">
        <w:rPr>
          <w:rFonts w:ascii="Times New Roman" w:hAnsi="Times New Roman"/>
          <w:szCs w:val="24"/>
        </w:rPr>
        <w:t>(1.67)</w:t>
      </w:r>
    </w:p>
    <w:p w14:paraId="20ADA747" w14:textId="77777777" w:rsidR="00835038" w:rsidRPr="00686040" w:rsidRDefault="00835038" w:rsidP="00835038">
      <w:pPr>
        <w:ind w:firstLine="720"/>
        <w:rPr>
          <w:rFonts w:ascii="Times New Roman" w:hAnsi="Times New Roman"/>
          <w:szCs w:val="24"/>
        </w:rPr>
      </w:pPr>
      <w:r w:rsidRPr="00686040">
        <w:rPr>
          <w:rFonts w:ascii="Times New Roman" w:hAnsi="Times New Roman"/>
          <w:szCs w:val="24"/>
        </w:rPr>
        <w:t>B+</w:t>
      </w:r>
      <w:r w:rsidRPr="00686040">
        <w:rPr>
          <w:rFonts w:ascii="Times New Roman" w:hAnsi="Times New Roman"/>
          <w:szCs w:val="24"/>
        </w:rPr>
        <w:tab/>
        <w:t>91- 92</w:t>
      </w:r>
      <w:r w:rsidRPr="00686040">
        <w:rPr>
          <w:rFonts w:ascii="Times New Roman" w:hAnsi="Times New Roman"/>
          <w:szCs w:val="24"/>
        </w:rPr>
        <w:tab/>
        <w:t>(3.33)</w:t>
      </w:r>
      <w:r w:rsidRPr="00686040">
        <w:rPr>
          <w:rFonts w:ascii="Times New Roman" w:hAnsi="Times New Roman"/>
          <w:szCs w:val="24"/>
        </w:rPr>
        <w:tab/>
      </w:r>
      <w:r w:rsidRPr="00686040">
        <w:rPr>
          <w:rFonts w:ascii="Times New Roman" w:hAnsi="Times New Roman"/>
          <w:szCs w:val="24"/>
        </w:rPr>
        <w:tab/>
        <w:t>D+</w:t>
      </w:r>
      <w:r w:rsidRPr="00686040">
        <w:rPr>
          <w:rFonts w:ascii="Times New Roman" w:hAnsi="Times New Roman"/>
          <w:szCs w:val="24"/>
        </w:rPr>
        <w:tab/>
        <w:t>70-71 (1.33)</w:t>
      </w:r>
    </w:p>
    <w:p w14:paraId="40F722F0" w14:textId="77777777" w:rsidR="00835038" w:rsidRPr="00686040" w:rsidRDefault="00835038" w:rsidP="00835038">
      <w:pPr>
        <w:rPr>
          <w:rFonts w:ascii="Times New Roman" w:hAnsi="Times New Roman"/>
          <w:szCs w:val="24"/>
        </w:rPr>
      </w:pPr>
      <w:r w:rsidRPr="00686040">
        <w:rPr>
          <w:rFonts w:ascii="Times New Roman" w:hAnsi="Times New Roman"/>
          <w:szCs w:val="24"/>
        </w:rPr>
        <w:tab/>
        <w:t>B</w:t>
      </w:r>
      <w:r w:rsidRPr="00686040">
        <w:rPr>
          <w:rFonts w:ascii="Times New Roman" w:hAnsi="Times New Roman"/>
          <w:szCs w:val="24"/>
        </w:rPr>
        <w:tab/>
        <w:t>84</w:t>
      </w:r>
      <w:r w:rsidR="00224A62" w:rsidRPr="00686040">
        <w:rPr>
          <w:rFonts w:ascii="Times New Roman" w:hAnsi="Times New Roman"/>
          <w:szCs w:val="24"/>
        </w:rPr>
        <w:t>*</w:t>
      </w:r>
      <w:r w:rsidRPr="00686040">
        <w:rPr>
          <w:rFonts w:ascii="Times New Roman" w:hAnsi="Times New Roman"/>
          <w:szCs w:val="24"/>
        </w:rPr>
        <w:t>-90</w:t>
      </w:r>
      <w:r w:rsidRPr="00686040">
        <w:rPr>
          <w:rFonts w:ascii="Times New Roman" w:hAnsi="Times New Roman"/>
          <w:szCs w:val="24"/>
        </w:rPr>
        <w:tab/>
        <w:t>(3.0)</w:t>
      </w:r>
      <w:r w:rsidRPr="00686040">
        <w:rPr>
          <w:rFonts w:ascii="Times New Roman" w:hAnsi="Times New Roman"/>
          <w:szCs w:val="24"/>
        </w:rPr>
        <w:tab/>
      </w:r>
      <w:r w:rsidRPr="00686040">
        <w:rPr>
          <w:rFonts w:ascii="Times New Roman" w:hAnsi="Times New Roman"/>
          <w:szCs w:val="24"/>
        </w:rPr>
        <w:tab/>
        <w:t>D</w:t>
      </w:r>
      <w:r w:rsidRPr="00686040">
        <w:rPr>
          <w:rFonts w:ascii="Times New Roman" w:hAnsi="Times New Roman"/>
          <w:szCs w:val="24"/>
        </w:rPr>
        <w:tab/>
        <w:t>64-69</w:t>
      </w:r>
      <w:r w:rsidR="003E21D1" w:rsidRPr="00686040">
        <w:rPr>
          <w:rFonts w:ascii="Times New Roman" w:hAnsi="Times New Roman"/>
          <w:szCs w:val="24"/>
        </w:rPr>
        <w:t xml:space="preserve"> </w:t>
      </w:r>
      <w:r w:rsidRPr="00686040">
        <w:rPr>
          <w:rFonts w:ascii="Times New Roman" w:hAnsi="Times New Roman"/>
          <w:szCs w:val="24"/>
        </w:rPr>
        <w:t>(1.0)</w:t>
      </w:r>
    </w:p>
    <w:p w14:paraId="64042A5A" w14:textId="77777777" w:rsidR="00835038" w:rsidRPr="00686040" w:rsidRDefault="00835038" w:rsidP="00835038">
      <w:pPr>
        <w:rPr>
          <w:rFonts w:ascii="Times New Roman" w:hAnsi="Times New Roman"/>
          <w:szCs w:val="24"/>
        </w:rPr>
      </w:pPr>
      <w:r w:rsidRPr="00686040">
        <w:rPr>
          <w:rFonts w:ascii="Times New Roman" w:hAnsi="Times New Roman"/>
          <w:szCs w:val="24"/>
        </w:rPr>
        <w:tab/>
        <w:t>B-</w:t>
      </w:r>
      <w:r w:rsidRPr="00686040">
        <w:rPr>
          <w:rFonts w:ascii="Times New Roman" w:hAnsi="Times New Roman"/>
          <w:szCs w:val="24"/>
        </w:rPr>
        <w:tab/>
        <w:t>82-83</w:t>
      </w:r>
      <w:r w:rsidR="003E21D1" w:rsidRPr="00686040">
        <w:rPr>
          <w:rFonts w:ascii="Times New Roman" w:hAnsi="Times New Roman"/>
          <w:szCs w:val="24"/>
        </w:rPr>
        <w:t xml:space="preserve"> </w:t>
      </w:r>
      <w:r w:rsidRPr="00686040">
        <w:rPr>
          <w:rFonts w:ascii="Times New Roman" w:hAnsi="Times New Roman"/>
          <w:szCs w:val="24"/>
        </w:rPr>
        <w:t>(2.67)</w:t>
      </w:r>
      <w:r w:rsidRPr="00686040">
        <w:rPr>
          <w:rFonts w:ascii="Times New Roman" w:hAnsi="Times New Roman"/>
          <w:szCs w:val="24"/>
        </w:rPr>
        <w:tab/>
      </w:r>
      <w:r w:rsidRPr="00686040">
        <w:rPr>
          <w:rFonts w:ascii="Times New Roman" w:hAnsi="Times New Roman"/>
          <w:szCs w:val="24"/>
        </w:rPr>
        <w:tab/>
        <w:t>D-</w:t>
      </w:r>
      <w:r w:rsidRPr="00686040">
        <w:rPr>
          <w:rFonts w:ascii="Times New Roman" w:hAnsi="Times New Roman"/>
          <w:szCs w:val="24"/>
        </w:rPr>
        <w:tab/>
        <w:t>62-63</w:t>
      </w:r>
      <w:r w:rsidR="003E21D1" w:rsidRPr="00686040">
        <w:rPr>
          <w:rFonts w:ascii="Times New Roman" w:hAnsi="Times New Roman"/>
          <w:szCs w:val="24"/>
        </w:rPr>
        <w:t xml:space="preserve"> </w:t>
      </w:r>
      <w:r w:rsidRPr="00686040">
        <w:rPr>
          <w:rFonts w:ascii="Times New Roman" w:hAnsi="Times New Roman"/>
          <w:szCs w:val="24"/>
        </w:rPr>
        <w:t>(0.67)</w:t>
      </w:r>
    </w:p>
    <w:p w14:paraId="0ED99E62" w14:textId="77777777" w:rsidR="00835038" w:rsidRPr="00686040" w:rsidRDefault="00835038" w:rsidP="00835038">
      <w:pPr>
        <w:rPr>
          <w:rFonts w:ascii="Times New Roman" w:hAnsi="Times New Roman"/>
          <w:szCs w:val="24"/>
        </w:rPr>
      </w:pPr>
      <w:r w:rsidRPr="00686040">
        <w:rPr>
          <w:rFonts w:ascii="Times New Roman" w:hAnsi="Times New Roman"/>
          <w:szCs w:val="24"/>
        </w:rPr>
        <w:tab/>
        <w:t>C+</w:t>
      </w:r>
      <w:r w:rsidRPr="00686040">
        <w:rPr>
          <w:rFonts w:ascii="Times New Roman" w:hAnsi="Times New Roman"/>
          <w:szCs w:val="24"/>
        </w:rPr>
        <w:tab/>
        <w:t>80-</w:t>
      </w:r>
      <w:r w:rsidR="003E21D1" w:rsidRPr="00686040">
        <w:rPr>
          <w:rFonts w:ascii="Times New Roman" w:hAnsi="Times New Roman"/>
          <w:szCs w:val="24"/>
        </w:rPr>
        <w:t>81 (</w:t>
      </w:r>
      <w:r w:rsidRPr="00686040">
        <w:rPr>
          <w:rFonts w:ascii="Times New Roman" w:hAnsi="Times New Roman"/>
          <w:szCs w:val="24"/>
        </w:rPr>
        <w:t>2.33)</w:t>
      </w:r>
      <w:r w:rsidRPr="00686040">
        <w:rPr>
          <w:rFonts w:ascii="Times New Roman" w:hAnsi="Times New Roman"/>
          <w:szCs w:val="24"/>
        </w:rPr>
        <w:tab/>
      </w:r>
      <w:r w:rsidRPr="00686040">
        <w:rPr>
          <w:rFonts w:ascii="Times New Roman" w:hAnsi="Times New Roman"/>
          <w:szCs w:val="24"/>
        </w:rPr>
        <w:tab/>
        <w:t>E</w:t>
      </w:r>
      <w:r w:rsidRPr="00686040">
        <w:rPr>
          <w:rFonts w:ascii="Times New Roman" w:hAnsi="Times New Roman"/>
          <w:szCs w:val="24"/>
        </w:rPr>
        <w:tab/>
        <w:t>61 or below (0.0)</w:t>
      </w:r>
    </w:p>
    <w:p w14:paraId="4D9DC75A" w14:textId="77777777" w:rsidR="00835038" w:rsidRPr="00686040" w:rsidRDefault="00835038" w:rsidP="00835038">
      <w:pPr>
        <w:rPr>
          <w:rFonts w:ascii="Times New Roman" w:hAnsi="Times New Roman"/>
          <w:szCs w:val="24"/>
        </w:rPr>
      </w:pPr>
      <w:r w:rsidRPr="00686040">
        <w:rPr>
          <w:rFonts w:ascii="Times New Roman" w:hAnsi="Times New Roman"/>
          <w:szCs w:val="24"/>
        </w:rPr>
        <w:t xml:space="preserve">    </w:t>
      </w:r>
      <w:r w:rsidR="002B7CD9" w:rsidRPr="00686040">
        <w:rPr>
          <w:rFonts w:ascii="Times New Roman" w:hAnsi="Times New Roman"/>
          <w:szCs w:val="24"/>
        </w:rPr>
        <w:tab/>
      </w:r>
      <w:r w:rsidR="002B7CD9" w:rsidRPr="00686040">
        <w:rPr>
          <w:rFonts w:ascii="Times New Roman" w:hAnsi="Times New Roman"/>
          <w:szCs w:val="24"/>
        </w:rPr>
        <w:tab/>
      </w:r>
      <w:r w:rsidRPr="00686040">
        <w:rPr>
          <w:rFonts w:ascii="Times New Roman" w:hAnsi="Times New Roman"/>
          <w:szCs w:val="24"/>
        </w:rPr>
        <w:t xml:space="preserve">* </w:t>
      </w:r>
      <w:r w:rsidR="00224A62" w:rsidRPr="00686040">
        <w:rPr>
          <w:rFonts w:ascii="Times New Roman" w:hAnsi="Times New Roman"/>
          <w:szCs w:val="24"/>
        </w:rPr>
        <w:t>8</w:t>
      </w:r>
      <w:r w:rsidRPr="00686040">
        <w:rPr>
          <w:rFonts w:ascii="Times New Roman" w:hAnsi="Times New Roman"/>
          <w:szCs w:val="24"/>
        </w:rPr>
        <w:t>4 is the minimal passing grade</w:t>
      </w:r>
    </w:p>
    <w:p w14:paraId="38F5B8EA" w14:textId="77777777" w:rsidR="000361C5" w:rsidRPr="00686040" w:rsidRDefault="000361C5" w:rsidP="000361C5">
      <w:pPr>
        <w:rPr>
          <w:rFonts w:ascii="Times New Roman" w:hAnsi="Times New Roman"/>
          <w:color w:val="0000FF"/>
          <w:szCs w:val="24"/>
          <w:u w:val="single"/>
        </w:rPr>
      </w:pPr>
      <w:bookmarkStart w:id="2" w:name="_Hlk52976599"/>
      <w:r w:rsidRPr="00686040">
        <w:rPr>
          <w:rFonts w:ascii="Times New Roman" w:hAnsi="Times New Roman"/>
          <w:szCs w:val="24"/>
        </w:rPr>
        <w:t xml:space="preserve">For more information on grades and grading policies, please refer to University’s grading policies: </w:t>
      </w:r>
      <w:hyperlink r:id="rId11" w:history="1">
        <w:r w:rsidRPr="00686040">
          <w:rPr>
            <w:rFonts w:ascii="Times New Roman" w:hAnsi="Times New Roman"/>
            <w:color w:val="0000FF"/>
            <w:szCs w:val="24"/>
            <w:u w:val="single"/>
          </w:rPr>
          <w:t>https://catalog.ufl.edu/graduate/regulations/</w:t>
        </w:r>
      </w:hyperlink>
      <w:r w:rsidRPr="00686040">
        <w:rPr>
          <w:rFonts w:ascii="Times New Roman" w:hAnsi="Times New Roman"/>
          <w:color w:val="0000FF"/>
          <w:szCs w:val="24"/>
          <w:u w:val="single"/>
        </w:rPr>
        <w:t>.</w:t>
      </w:r>
    </w:p>
    <w:p w14:paraId="45C3AE17" w14:textId="77777777" w:rsidR="000361C5" w:rsidRPr="00686040" w:rsidRDefault="000361C5" w:rsidP="000361C5">
      <w:pPr>
        <w:rPr>
          <w:rFonts w:ascii="Times New Roman" w:hAnsi="Times New Roman"/>
          <w:snapToGrid/>
          <w:szCs w:val="24"/>
        </w:rPr>
      </w:pPr>
    </w:p>
    <w:p w14:paraId="7EFA9453" w14:textId="77777777" w:rsidR="000361C5" w:rsidRPr="00686040" w:rsidRDefault="000361C5" w:rsidP="000361C5">
      <w:pPr>
        <w:widowControl/>
        <w:autoSpaceDE w:val="0"/>
        <w:autoSpaceDN w:val="0"/>
        <w:adjustRightInd w:val="0"/>
        <w:rPr>
          <w:rFonts w:ascii="Times New Roman" w:hAnsi="Times New Roman"/>
          <w:snapToGrid/>
          <w:color w:val="000000"/>
          <w:szCs w:val="24"/>
        </w:rPr>
      </w:pPr>
      <w:r w:rsidRPr="00686040">
        <w:rPr>
          <w:rFonts w:ascii="Times New Roman" w:hAnsi="Times New Roman"/>
          <w:snapToGrid/>
          <w:color w:val="000000"/>
          <w:szCs w:val="24"/>
          <w:u w:val="single"/>
        </w:rPr>
        <w:t>COURSE EVALUATION</w:t>
      </w:r>
    </w:p>
    <w:p w14:paraId="6E192A89" w14:textId="77777777" w:rsidR="000361C5" w:rsidRPr="00686040" w:rsidRDefault="000361C5" w:rsidP="000361C5">
      <w:pPr>
        <w:widowControl/>
        <w:autoSpaceDE w:val="0"/>
        <w:autoSpaceDN w:val="0"/>
        <w:adjustRightInd w:val="0"/>
        <w:rPr>
          <w:rFonts w:ascii="Times New Roman" w:eastAsia="Calibri" w:hAnsi="Times New Roman"/>
          <w:snapToGrid/>
          <w:color w:val="000000"/>
          <w:szCs w:val="24"/>
        </w:rPr>
      </w:pPr>
      <w:r w:rsidRPr="00686040">
        <w:rPr>
          <w:rFonts w:ascii="Times New Roman" w:eastAsia="Calibri" w:hAnsi="Times New Roman"/>
          <w:snapToGrid/>
          <w:color w:val="000000"/>
          <w:szCs w:val="24"/>
        </w:rPr>
        <w:t xml:space="preserve">Students are expected to provide professional and respectful feedback on the quality of instruction in this course by completing course evaluations online via GatorEvals. Guidance on how to give feedback in a professional and respectful manner is available at </w:t>
      </w:r>
      <w:hyperlink r:id="rId12" w:history="1">
        <w:r w:rsidRPr="00686040">
          <w:rPr>
            <w:rFonts w:ascii="Times New Roman" w:eastAsia="Calibri" w:hAnsi="Times New Roman"/>
            <w:snapToGrid/>
            <w:color w:val="0000FF"/>
            <w:szCs w:val="24"/>
            <w:u w:val="single"/>
          </w:rPr>
          <w:t>https://gatorevals.aa.ufl.edu/students/</w:t>
        </w:r>
      </w:hyperlink>
      <w:r w:rsidRPr="00686040">
        <w:rPr>
          <w:rFonts w:ascii="Times New Roman" w:eastAsia="Calibri" w:hAnsi="Times New Roman"/>
          <w:snapToGrid/>
          <w:color w:val="000000"/>
          <w:szCs w:val="24"/>
        </w:rPr>
        <w:t xml:space="preserve">. Students will be notified when the evaluation period opens, and can complete evaluations through the email they receive from GatorEvals, in their Canvas course menu under GatorEvals, or via </w:t>
      </w:r>
      <w:hyperlink r:id="rId13" w:history="1">
        <w:r w:rsidRPr="00686040">
          <w:rPr>
            <w:rFonts w:ascii="Times New Roman" w:eastAsia="Calibri" w:hAnsi="Times New Roman"/>
            <w:snapToGrid/>
            <w:color w:val="0000FF"/>
            <w:szCs w:val="24"/>
            <w:u w:val="single"/>
          </w:rPr>
          <w:t>https://ufl.bluera.com/ufl/</w:t>
        </w:r>
      </w:hyperlink>
      <w:r w:rsidRPr="00686040">
        <w:rPr>
          <w:rFonts w:ascii="Times New Roman" w:eastAsia="Calibri" w:hAnsi="Times New Roman"/>
          <w:snapToGrid/>
          <w:color w:val="000000"/>
          <w:szCs w:val="24"/>
        </w:rPr>
        <w:t xml:space="preserve">.  Summaries of course evaluation results are available to students at </w:t>
      </w:r>
      <w:hyperlink r:id="rId14" w:history="1">
        <w:r w:rsidRPr="00686040">
          <w:rPr>
            <w:rFonts w:ascii="Times New Roman" w:eastAsia="Calibri" w:hAnsi="Times New Roman"/>
            <w:snapToGrid/>
            <w:color w:val="0000FF"/>
            <w:szCs w:val="24"/>
            <w:u w:val="single"/>
          </w:rPr>
          <w:t>https://gatorevals.aa.ufl.edu/public-results/</w:t>
        </w:r>
      </w:hyperlink>
      <w:r w:rsidRPr="00686040">
        <w:rPr>
          <w:rFonts w:ascii="Times New Roman" w:eastAsia="Calibri" w:hAnsi="Times New Roman"/>
          <w:snapToGrid/>
          <w:color w:val="000000"/>
          <w:szCs w:val="24"/>
        </w:rPr>
        <w:t>.</w:t>
      </w:r>
    </w:p>
    <w:p w14:paraId="5681C9AC" w14:textId="77777777" w:rsidR="000361C5" w:rsidRPr="00686040" w:rsidRDefault="000361C5" w:rsidP="000361C5">
      <w:pPr>
        <w:pStyle w:val="Default"/>
        <w:rPr>
          <w:bCs/>
          <w:color w:val="auto"/>
          <w:u w:val="single"/>
        </w:rPr>
      </w:pPr>
    </w:p>
    <w:p w14:paraId="4C22A7B8" w14:textId="77777777" w:rsidR="000361C5" w:rsidRPr="00686040" w:rsidRDefault="000361C5" w:rsidP="000361C5">
      <w:pPr>
        <w:rPr>
          <w:rFonts w:ascii="Times New Roman" w:hAnsi="Times New Roman"/>
          <w:szCs w:val="24"/>
        </w:rPr>
      </w:pPr>
      <w:r w:rsidRPr="00686040">
        <w:rPr>
          <w:rFonts w:ascii="Times New Roman" w:hAnsi="Times New Roman"/>
          <w:szCs w:val="24"/>
          <w:u w:val="single"/>
        </w:rPr>
        <w:t>ACCOMMODATIONS DUE TO DISABILITY</w:t>
      </w:r>
    </w:p>
    <w:p w14:paraId="68892EAF" w14:textId="77777777" w:rsidR="000361C5" w:rsidRPr="00686040" w:rsidRDefault="000361C5" w:rsidP="000361C5">
      <w:pPr>
        <w:rPr>
          <w:rFonts w:ascii="Times New Roman" w:hAnsi="Times New Roman"/>
          <w:szCs w:val="24"/>
        </w:rPr>
      </w:pPr>
      <w:r w:rsidRPr="00686040">
        <w:rPr>
          <w:rFonts w:ascii="Times New Roman" w:hAnsi="Times New Roman"/>
          <w:szCs w:val="24"/>
        </w:rPr>
        <w:t xml:space="preserve">Students with disabilities requesting accommodations should first register with the Disability Resource Center (352-392-8565, </w:t>
      </w:r>
      <w:hyperlink r:id="rId15" w:history="1">
        <w:r w:rsidRPr="00686040">
          <w:rPr>
            <w:rFonts w:ascii="Times New Roman" w:hAnsi="Times New Roman"/>
            <w:color w:val="0000FF"/>
            <w:szCs w:val="24"/>
            <w:u w:val="single"/>
          </w:rPr>
          <w:t>https://disability.ufl.edu/</w:t>
        </w:r>
      </w:hyperlink>
      <w:r w:rsidRPr="00686040">
        <w:rPr>
          <w:rFonts w:ascii="Times New Roman" w:hAnsi="Times New Roman"/>
          <w:szCs w:val="24"/>
        </w:rPr>
        <w:t xml:space="preserve"> ) by providing appropriate documentation. Once registered, students will receive an accommodation letter which must be presented to the instructor when requesting accommodation. Students with disabilities should follow this procedure as early as possible in the semester.</w:t>
      </w:r>
    </w:p>
    <w:p w14:paraId="71D0DE8A" w14:textId="77777777" w:rsidR="000361C5" w:rsidRPr="00686040" w:rsidRDefault="000361C5" w:rsidP="000361C5">
      <w:pPr>
        <w:pStyle w:val="Default"/>
        <w:rPr>
          <w:bCs/>
          <w:color w:val="auto"/>
          <w:u w:val="single"/>
        </w:rPr>
      </w:pPr>
    </w:p>
    <w:p w14:paraId="74F654B5" w14:textId="77777777" w:rsidR="000B16FB" w:rsidRPr="00686040" w:rsidRDefault="000B16FB" w:rsidP="000361C5">
      <w:pPr>
        <w:pStyle w:val="Default"/>
        <w:rPr>
          <w:bCs/>
          <w:color w:val="auto"/>
          <w:u w:val="single"/>
        </w:rPr>
      </w:pPr>
    </w:p>
    <w:p w14:paraId="291C9845" w14:textId="77777777" w:rsidR="000B16FB" w:rsidRPr="00686040" w:rsidRDefault="000B16FB" w:rsidP="000361C5">
      <w:pPr>
        <w:pStyle w:val="Default"/>
        <w:rPr>
          <w:bCs/>
          <w:color w:val="auto"/>
          <w:u w:val="single"/>
        </w:rPr>
      </w:pPr>
    </w:p>
    <w:p w14:paraId="490A53ED" w14:textId="77777777" w:rsidR="000361C5" w:rsidRPr="00686040" w:rsidRDefault="000361C5" w:rsidP="000361C5">
      <w:pPr>
        <w:pStyle w:val="Default"/>
        <w:rPr>
          <w:color w:val="auto"/>
          <w:u w:val="single"/>
        </w:rPr>
      </w:pPr>
      <w:r w:rsidRPr="00686040">
        <w:rPr>
          <w:bCs/>
          <w:color w:val="auto"/>
          <w:u w:val="single"/>
        </w:rPr>
        <w:t xml:space="preserve">PROFESSIONAL BEHAVIOR </w:t>
      </w:r>
    </w:p>
    <w:p w14:paraId="2C42822A" w14:textId="77777777" w:rsidR="000361C5" w:rsidRPr="00686040" w:rsidRDefault="000361C5" w:rsidP="000361C5">
      <w:pPr>
        <w:pStyle w:val="Default"/>
        <w:rPr>
          <w:color w:val="auto"/>
        </w:rPr>
      </w:pPr>
      <w:r w:rsidRPr="00686040">
        <w:rPr>
          <w:color w:val="auto"/>
        </w:rPr>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sidRPr="00686040">
        <w:rPr>
          <w:bCs/>
          <w:color w:val="auto"/>
        </w:rPr>
        <w:t xml:space="preserve">Attitudes or behaviors inconsistent with compassionate care; refusal by, or inability of, the student to </w:t>
      </w:r>
      <w:r w:rsidRPr="00686040">
        <w:rPr>
          <w:bCs/>
          <w:color w:val="auto"/>
          <w:u w:val="single"/>
        </w:rPr>
        <w:t>participate constructively</w:t>
      </w:r>
      <w:r w:rsidRPr="00686040">
        <w:rPr>
          <w:bCs/>
          <w:color w:val="auto"/>
        </w:rPr>
        <w:t xml:space="preserve"> in learning or patient care; </w:t>
      </w:r>
      <w:r w:rsidRPr="00686040">
        <w:rPr>
          <w:bCs/>
          <w:color w:val="auto"/>
          <w:u w:val="single"/>
        </w:rPr>
        <w:t>derogatory attitudes or inappropriate behaviors directed at patients, peers, faculty or staff</w:t>
      </w:r>
      <w:r w:rsidRPr="00686040">
        <w:rPr>
          <w:bCs/>
          <w:color w:val="auto"/>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686040">
        <w:rPr>
          <w:bCs/>
          <w:color w:val="auto"/>
          <w:u w:val="single"/>
        </w:rPr>
        <w:t>dismissal</w:t>
      </w:r>
      <w:r w:rsidRPr="00686040">
        <w:rPr>
          <w:color w:val="auto"/>
          <w:u w:val="single"/>
        </w:rPr>
        <w:t>.</w:t>
      </w:r>
      <w:r w:rsidRPr="00686040">
        <w:rPr>
          <w:color w:val="auto"/>
        </w:rPr>
        <w:t xml:space="preserve"> </w:t>
      </w:r>
    </w:p>
    <w:p w14:paraId="0E8861A6" w14:textId="77777777" w:rsidR="000361C5" w:rsidRPr="00686040" w:rsidRDefault="000361C5" w:rsidP="000361C5">
      <w:pPr>
        <w:pStyle w:val="Default"/>
        <w:rPr>
          <w:color w:val="auto"/>
        </w:rPr>
      </w:pPr>
    </w:p>
    <w:p w14:paraId="3E9D795F" w14:textId="77777777" w:rsidR="006752A6" w:rsidRDefault="006752A6" w:rsidP="000B16FB">
      <w:pPr>
        <w:rPr>
          <w:rFonts w:ascii="Times New Roman" w:eastAsia="Calibri" w:hAnsi="Times New Roman"/>
          <w:szCs w:val="24"/>
          <w:u w:val="single"/>
        </w:rPr>
      </w:pPr>
      <w:bookmarkStart w:id="3" w:name="_Hlk130383505"/>
      <w:bookmarkStart w:id="4" w:name="_Hlk130377988"/>
    </w:p>
    <w:p w14:paraId="2116CF5C" w14:textId="1278C801" w:rsidR="000B16FB" w:rsidRPr="00686040" w:rsidRDefault="000B16FB" w:rsidP="000B16FB">
      <w:pPr>
        <w:rPr>
          <w:rFonts w:ascii="Times New Roman" w:eastAsia="Calibri" w:hAnsi="Times New Roman"/>
          <w:szCs w:val="24"/>
          <w:u w:val="single"/>
        </w:rPr>
      </w:pPr>
      <w:r w:rsidRPr="00686040">
        <w:rPr>
          <w:rFonts w:ascii="Times New Roman" w:eastAsia="Calibri" w:hAnsi="Times New Roman"/>
          <w:szCs w:val="24"/>
          <w:u w:val="single"/>
        </w:rPr>
        <w:lastRenderedPageBreak/>
        <w:t>INCLUSIVE LEARNING ENVIRONMENT</w:t>
      </w:r>
    </w:p>
    <w:p w14:paraId="031DBCCA" w14:textId="77777777" w:rsidR="000B16FB" w:rsidRPr="00686040" w:rsidRDefault="000B16FB" w:rsidP="000B16FB">
      <w:pPr>
        <w:rPr>
          <w:rFonts w:ascii="Times New Roman" w:eastAsia="Calibri" w:hAnsi="Times New Roman"/>
          <w:szCs w:val="24"/>
        </w:rPr>
      </w:pPr>
      <w:r w:rsidRPr="00686040">
        <w:rPr>
          <w:rFonts w:ascii="Times New Roman" w:eastAsia="Calibri" w:hAnsi="Times New Roman"/>
          <w:szCs w:val="24"/>
        </w:rPr>
        <w:t xml:space="preserve">We strive to provide an inclusive learning environment as we prepare graduates who care, lead, and inspire. As we share our nursing values and personal beliefs inside or outside of the classroom, it is always with the understanding that we value and respect diversity of background, experience, and opinion, where every individual feels they belong to the College of Nursing community. </w:t>
      </w:r>
    </w:p>
    <w:p w14:paraId="26E045FC" w14:textId="77777777" w:rsidR="000B16FB" w:rsidRPr="00686040" w:rsidRDefault="000B16FB" w:rsidP="000B16FB">
      <w:pPr>
        <w:rPr>
          <w:rFonts w:ascii="Times New Roman" w:eastAsia="Calibri" w:hAnsi="Times New Roman"/>
          <w:szCs w:val="24"/>
          <w:u w:val="single"/>
        </w:rPr>
      </w:pPr>
    </w:p>
    <w:p w14:paraId="04E99BA9" w14:textId="77777777" w:rsidR="000B16FB" w:rsidRPr="00686040" w:rsidRDefault="000B16FB" w:rsidP="000B16FB">
      <w:pPr>
        <w:rPr>
          <w:rFonts w:ascii="Times New Roman" w:eastAsia="Calibri" w:hAnsi="Times New Roman"/>
          <w:szCs w:val="24"/>
          <w:u w:val="single"/>
        </w:rPr>
      </w:pPr>
      <w:r w:rsidRPr="00686040">
        <w:rPr>
          <w:rFonts w:ascii="Times New Roman" w:eastAsia="Calibri" w:hAnsi="Times New Roman"/>
          <w:szCs w:val="24"/>
          <w:u w:val="single"/>
        </w:rPr>
        <w:t>CIVILITY STATEMENT</w:t>
      </w:r>
    </w:p>
    <w:p w14:paraId="110554F9" w14:textId="77777777" w:rsidR="000B16FB" w:rsidRPr="00686040" w:rsidRDefault="000B16FB" w:rsidP="000B16FB">
      <w:pPr>
        <w:rPr>
          <w:rFonts w:ascii="Times New Roman" w:eastAsia="Calibri" w:hAnsi="Times New Roman"/>
          <w:szCs w:val="24"/>
        </w:rPr>
      </w:pPr>
      <w:r w:rsidRPr="00686040">
        <w:rPr>
          <w:rFonts w:ascii="Times New Roman" w:eastAsia="Calibri" w:hAnsi="Times New Roman"/>
          <w:szCs w:val="24"/>
        </w:rPr>
        <w:t xml:space="preserve">Civility among all individuals in the CON (faculty, staff and students) is vital for an inclusive environment that fosters personal reflection, growth and a collective harmony. </w:t>
      </w:r>
    </w:p>
    <w:bookmarkEnd w:id="3"/>
    <w:bookmarkEnd w:id="4"/>
    <w:p w14:paraId="14999F3D" w14:textId="77777777" w:rsidR="000B16FB" w:rsidRPr="00686040" w:rsidRDefault="000B16FB" w:rsidP="000361C5">
      <w:pPr>
        <w:pStyle w:val="Default"/>
        <w:rPr>
          <w:color w:val="auto"/>
        </w:rPr>
      </w:pPr>
    </w:p>
    <w:p w14:paraId="647EA546" w14:textId="77777777" w:rsidR="000361C5" w:rsidRPr="00686040" w:rsidRDefault="000361C5" w:rsidP="000361C5">
      <w:pPr>
        <w:widowControl/>
        <w:autoSpaceDE w:val="0"/>
        <w:autoSpaceDN w:val="0"/>
        <w:rPr>
          <w:rFonts w:ascii="Times New Roman" w:eastAsia="Calibri" w:hAnsi="Times New Roman"/>
          <w:snapToGrid/>
          <w:szCs w:val="24"/>
        </w:rPr>
      </w:pPr>
      <w:r w:rsidRPr="00686040">
        <w:rPr>
          <w:rFonts w:ascii="Times New Roman" w:eastAsia="Calibri" w:hAnsi="Times New Roman"/>
          <w:snapToGrid/>
          <w:szCs w:val="24"/>
          <w:u w:val="single"/>
        </w:rPr>
        <w:t>UNIVERSITY POLICY ON ACADEMIC MISCONDUCT</w:t>
      </w:r>
    </w:p>
    <w:p w14:paraId="69975E85" w14:textId="77777777" w:rsidR="000361C5" w:rsidRPr="00686040" w:rsidRDefault="000361C5" w:rsidP="000361C5">
      <w:pPr>
        <w:pStyle w:val="Default"/>
      </w:pPr>
      <w:r w:rsidRPr="00686040">
        <w:t xml:space="preserve">Academic honesty and integrity are fundamental values of the University community. Students should be sure that they understand the UF Student Honor Code at </w:t>
      </w:r>
      <w:hyperlink r:id="rId16" w:history="1">
        <w:r w:rsidRPr="00686040">
          <w:rPr>
            <w:rStyle w:val="Hyperlink"/>
          </w:rPr>
          <w:t>https://sccr.dso.ufl.edu/policies/student-honor-code-student-conduct-code/</w:t>
        </w:r>
      </w:hyperlink>
      <w:r w:rsidRPr="00686040">
        <w:t xml:space="preserve"> . Students are required to provide their own privacy screen for all examination’s administered to student laptops. No wireless keyboards or wireless mouse/tracking device will be permitted during examinations. </w:t>
      </w:r>
    </w:p>
    <w:p w14:paraId="6F120A53" w14:textId="77777777" w:rsidR="000361C5" w:rsidRPr="00686040" w:rsidRDefault="000361C5" w:rsidP="000361C5">
      <w:pPr>
        <w:widowControl/>
        <w:autoSpaceDE w:val="0"/>
        <w:autoSpaceDN w:val="0"/>
        <w:rPr>
          <w:rFonts w:ascii="Times New Roman" w:eastAsia="Calibri" w:hAnsi="Times New Roman"/>
          <w:snapToGrid/>
          <w:szCs w:val="24"/>
        </w:rPr>
      </w:pPr>
    </w:p>
    <w:p w14:paraId="22231594" w14:textId="77777777" w:rsidR="000361C5" w:rsidRPr="00686040" w:rsidRDefault="000361C5" w:rsidP="000361C5">
      <w:pPr>
        <w:widowControl/>
        <w:rPr>
          <w:rFonts w:ascii="Times New Roman" w:eastAsia="Calibri" w:hAnsi="Times New Roman"/>
          <w:snapToGrid/>
          <w:szCs w:val="24"/>
        </w:rPr>
      </w:pPr>
      <w:r w:rsidRPr="00686040">
        <w:rPr>
          <w:rFonts w:ascii="Times New Roman" w:eastAsia="Calibri" w:hAnsi="Times New Roman"/>
          <w:caps/>
          <w:snapToGrid/>
          <w:szCs w:val="24"/>
          <w:u w:val="single"/>
        </w:rPr>
        <w:t xml:space="preserve">University and College of Nursing Policies  </w:t>
      </w:r>
    </w:p>
    <w:p w14:paraId="36FF9952" w14:textId="77777777" w:rsidR="000361C5" w:rsidRPr="00686040" w:rsidRDefault="000361C5" w:rsidP="00515C83">
      <w:pPr>
        <w:widowControl/>
        <w:rPr>
          <w:rFonts w:ascii="Times New Roman" w:eastAsia="Calibri" w:hAnsi="Times New Roman"/>
          <w:snapToGrid/>
          <w:szCs w:val="24"/>
        </w:rPr>
      </w:pPr>
      <w:r w:rsidRPr="00686040">
        <w:rPr>
          <w:rFonts w:ascii="Times New Roman" w:eastAsia="Calibri" w:hAnsi="Times New Roman"/>
          <w:color w:val="000000"/>
          <w:szCs w:val="24"/>
        </w:rPr>
        <w:t>Please see the College of Nursing website for student policies (</w:t>
      </w:r>
      <w:hyperlink r:id="rId17" w:history="1">
        <w:r w:rsidRPr="00686040">
          <w:rPr>
            <w:rFonts w:ascii="Times New Roman" w:eastAsia="Calibri" w:hAnsi="Times New Roman"/>
            <w:color w:val="339933"/>
            <w:szCs w:val="24"/>
            <w:u w:val="single"/>
          </w:rPr>
          <w:t>http://students.nursing.ufl.edu/currently-enrolled/student-policies-and-handbooks/</w:t>
        </w:r>
      </w:hyperlink>
      <w:r w:rsidRPr="00686040">
        <w:rPr>
          <w:rFonts w:ascii="Times New Roman" w:eastAsia="Calibri" w:hAnsi="Times New Roman"/>
          <w:color w:val="000000"/>
          <w:szCs w:val="24"/>
        </w:rPr>
        <w:t xml:space="preserve">) </w:t>
      </w:r>
    </w:p>
    <w:bookmarkEnd w:id="2"/>
    <w:p w14:paraId="06A9AE5E" w14:textId="77777777" w:rsidR="002B7CD9" w:rsidRPr="00686040" w:rsidRDefault="002B7CD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14:paraId="3692FBE1" w14:textId="77777777" w:rsidR="00E148B0" w:rsidRPr="00686040" w:rsidRDefault="007D7191" w:rsidP="00E148B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sidRPr="00686040">
        <w:rPr>
          <w:rFonts w:ascii="Times New Roman" w:hAnsi="Times New Roman"/>
          <w:szCs w:val="24"/>
          <w:u w:val="single"/>
        </w:rPr>
        <w:t xml:space="preserve">REQUIRED </w:t>
      </w:r>
      <w:r w:rsidR="00297877" w:rsidRPr="00686040">
        <w:rPr>
          <w:rFonts w:ascii="Times New Roman" w:hAnsi="Times New Roman"/>
          <w:szCs w:val="24"/>
          <w:u w:val="single"/>
        </w:rPr>
        <w:t>TEXT</w:t>
      </w:r>
      <w:r w:rsidRPr="00686040">
        <w:rPr>
          <w:rFonts w:ascii="Times New Roman" w:hAnsi="Times New Roman"/>
          <w:szCs w:val="24"/>
          <w:u w:val="single"/>
        </w:rPr>
        <w:t>BOOKS</w:t>
      </w:r>
    </w:p>
    <w:p w14:paraId="3FD5B543" w14:textId="77777777" w:rsidR="00B715DB" w:rsidRPr="00686040" w:rsidRDefault="007D5FCF" w:rsidP="00B715DB">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imes New Roman" w:hAnsi="Times New Roman"/>
          <w:color w:val="201F1E"/>
          <w:szCs w:val="24"/>
          <w:shd w:val="clear" w:color="auto" w:fill="FFFFFF"/>
        </w:rPr>
      </w:pPr>
      <w:r w:rsidRPr="00686040">
        <w:rPr>
          <w:rFonts w:ascii="Times New Roman" w:hAnsi="Times New Roman"/>
          <w:color w:val="201F1E"/>
          <w:szCs w:val="24"/>
          <w:shd w:val="clear" w:color="auto" w:fill="FFFFFF"/>
        </w:rPr>
        <w:t xml:space="preserve">Chang, A., &amp; Walter, L.C. (Eds.). (2021). Current diagnosis &amp; treatment: Geriatrics (3 ed.). New </w:t>
      </w:r>
    </w:p>
    <w:p w14:paraId="0497B2F8" w14:textId="77777777" w:rsidR="00297877" w:rsidRPr="00686040" w:rsidRDefault="007D5FCF" w:rsidP="00582E3D">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line="480" w:lineRule="auto"/>
        <w:ind w:left="378"/>
        <w:rPr>
          <w:rFonts w:ascii="Times New Roman" w:hAnsi="Times New Roman"/>
          <w:color w:val="201F1E"/>
          <w:szCs w:val="24"/>
          <w:shd w:val="clear" w:color="auto" w:fill="FFFFFF"/>
        </w:rPr>
      </w:pPr>
      <w:r w:rsidRPr="00686040">
        <w:rPr>
          <w:rFonts w:ascii="Times New Roman" w:hAnsi="Times New Roman"/>
          <w:color w:val="201F1E"/>
          <w:szCs w:val="24"/>
          <w:shd w:val="clear" w:color="auto" w:fill="FFFFFF"/>
        </w:rPr>
        <w:t>York, NY: McGraw Hill. ISBN: 9781260457087</w:t>
      </w:r>
      <w:r w:rsidR="009C101B" w:rsidRPr="00686040">
        <w:rPr>
          <w:rFonts w:ascii="Times New Roman" w:hAnsi="Times New Roman"/>
          <w:color w:val="201F1E"/>
          <w:szCs w:val="24"/>
          <w:shd w:val="clear" w:color="auto" w:fill="FFFFFF"/>
        </w:rPr>
        <w:t xml:space="preserve"> </w:t>
      </w:r>
      <w:r w:rsidR="009C101B" w:rsidRPr="00686040">
        <w:rPr>
          <w:rStyle w:val="textlayer--absolute"/>
          <w:rFonts w:ascii="Times New Roman" w:hAnsi="Times New Roman"/>
          <w:szCs w:val="24"/>
          <w:shd w:val="clear" w:color="auto" w:fill="F2F2F2"/>
        </w:rPr>
        <w:t xml:space="preserve">(Available as </w:t>
      </w:r>
      <w:proofErr w:type="spellStart"/>
      <w:r w:rsidR="009C101B" w:rsidRPr="00686040">
        <w:rPr>
          <w:rStyle w:val="textlayer--absolute"/>
          <w:rFonts w:ascii="Times New Roman" w:hAnsi="Times New Roman"/>
          <w:szCs w:val="24"/>
          <w:shd w:val="clear" w:color="auto" w:fill="F2F2F2"/>
        </w:rPr>
        <w:t>ebook</w:t>
      </w:r>
      <w:proofErr w:type="spellEnd"/>
      <w:r w:rsidR="009C101B" w:rsidRPr="00686040">
        <w:rPr>
          <w:rStyle w:val="textlayer--absolute"/>
          <w:rFonts w:ascii="Times New Roman" w:hAnsi="Times New Roman"/>
          <w:szCs w:val="24"/>
          <w:shd w:val="clear" w:color="auto" w:fill="F2F2F2"/>
        </w:rPr>
        <w:t xml:space="preserve"> online </w:t>
      </w:r>
      <w:r w:rsidR="009C101B" w:rsidRPr="00686040">
        <w:rPr>
          <w:rFonts w:ascii="Times New Roman" w:hAnsi="Times New Roman"/>
          <w:color w:val="000000"/>
          <w:szCs w:val="24"/>
        </w:rPr>
        <w:br/>
      </w:r>
      <w:r w:rsidR="009C101B" w:rsidRPr="00686040">
        <w:rPr>
          <w:rStyle w:val="textlayer--absolute"/>
          <w:rFonts w:ascii="Times New Roman" w:hAnsi="Times New Roman"/>
          <w:szCs w:val="24"/>
          <w:shd w:val="clear" w:color="auto" w:fill="F2F2F2"/>
        </w:rPr>
        <w:t>through UF library)</w:t>
      </w:r>
    </w:p>
    <w:p w14:paraId="4AB98F96" w14:textId="77777777" w:rsidR="007D5FCF" w:rsidRPr="00686040" w:rsidRDefault="007D5FC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4BC64FDF" w14:textId="77777777" w:rsidR="007D7191" w:rsidRPr="00686040" w:rsidRDefault="007D7191" w:rsidP="008459FA">
      <w:pPr>
        <w:rPr>
          <w:rFonts w:ascii="Times New Roman" w:hAnsi="Times New Roman"/>
          <w:szCs w:val="24"/>
          <w:u w:val="single"/>
        </w:rPr>
      </w:pPr>
      <w:r w:rsidRPr="00686040">
        <w:rPr>
          <w:rFonts w:ascii="Times New Roman" w:hAnsi="Times New Roman"/>
          <w:szCs w:val="24"/>
          <w:u w:val="single"/>
        </w:rPr>
        <w:t>RECOMMENDED TEXTBOOKS</w:t>
      </w:r>
    </w:p>
    <w:p w14:paraId="11F30AD0" w14:textId="77777777" w:rsidR="007D7191" w:rsidRPr="00686040" w:rsidRDefault="007D7191" w:rsidP="008459FA">
      <w:pPr>
        <w:rPr>
          <w:rFonts w:ascii="Times New Roman" w:hAnsi="Times New Roman"/>
          <w:szCs w:val="24"/>
          <w:u w:val="single"/>
        </w:rPr>
      </w:pPr>
    </w:p>
    <w:p w14:paraId="33F27726" w14:textId="77777777" w:rsidR="00B715DB" w:rsidRPr="00686040" w:rsidRDefault="007D5FCF" w:rsidP="00B715DB">
      <w:pPr>
        <w:pStyle w:val="NormalWeb"/>
        <w:shd w:val="clear" w:color="auto" w:fill="FFFFFF"/>
        <w:spacing w:before="0" w:beforeAutospacing="0" w:after="0" w:afterAutospacing="0" w:line="480" w:lineRule="auto"/>
        <w:rPr>
          <w:color w:val="201F1E"/>
        </w:rPr>
      </w:pPr>
      <w:r w:rsidRPr="00686040">
        <w:rPr>
          <w:color w:val="201F1E"/>
        </w:rPr>
        <w:t>McPhee, S.J., Papadakis, M.A., &amp; Rabow, M.W. (Eds.). (202</w:t>
      </w:r>
      <w:r w:rsidR="00510B5D" w:rsidRPr="00686040">
        <w:rPr>
          <w:color w:val="201F1E"/>
        </w:rPr>
        <w:t>3</w:t>
      </w:r>
      <w:r w:rsidRPr="00686040">
        <w:rPr>
          <w:color w:val="201F1E"/>
        </w:rPr>
        <w:t xml:space="preserve">). Current medical diagnosis &amp; </w:t>
      </w:r>
    </w:p>
    <w:p w14:paraId="77D1BF5F" w14:textId="77777777" w:rsidR="007D5FCF" w:rsidRPr="00686040" w:rsidRDefault="007D5FCF" w:rsidP="00B715DB">
      <w:pPr>
        <w:pStyle w:val="NormalWeb"/>
        <w:shd w:val="clear" w:color="auto" w:fill="FFFFFF"/>
        <w:spacing w:before="0" w:beforeAutospacing="0" w:after="0" w:afterAutospacing="0" w:line="480" w:lineRule="auto"/>
        <w:ind w:firstLine="720"/>
        <w:rPr>
          <w:color w:val="201F1E"/>
        </w:rPr>
      </w:pPr>
      <w:r w:rsidRPr="00686040">
        <w:rPr>
          <w:color w:val="201F1E"/>
        </w:rPr>
        <w:t>treatment (6</w:t>
      </w:r>
      <w:r w:rsidR="00510B5D" w:rsidRPr="00686040">
        <w:rPr>
          <w:color w:val="201F1E"/>
        </w:rPr>
        <w:t>2nd</w:t>
      </w:r>
      <w:r w:rsidRPr="00686040">
        <w:rPr>
          <w:color w:val="201F1E"/>
        </w:rPr>
        <w:t xml:space="preserve"> ed.). New York, NY: McGraw Hill</w:t>
      </w:r>
    </w:p>
    <w:p w14:paraId="44A7A628" w14:textId="77777777" w:rsidR="007D5FCF" w:rsidRPr="00686040" w:rsidRDefault="007D5FCF" w:rsidP="007D5FCF">
      <w:pPr>
        <w:pStyle w:val="NormalWeb"/>
        <w:shd w:val="clear" w:color="auto" w:fill="FFFFFF"/>
        <w:spacing w:before="0" w:beforeAutospacing="0" w:after="0" w:afterAutospacing="0"/>
        <w:rPr>
          <w:color w:val="201F1E"/>
        </w:rPr>
      </w:pPr>
      <w:r w:rsidRPr="00686040">
        <w:rPr>
          <w:color w:val="201F1E"/>
        </w:rPr>
        <w:t> </w:t>
      </w:r>
    </w:p>
    <w:p w14:paraId="6E9E361A" w14:textId="77777777" w:rsidR="00A431BF" w:rsidRPr="00686040" w:rsidRDefault="00A431BF" w:rsidP="008459FA">
      <w:pPr>
        <w:rPr>
          <w:rFonts w:ascii="Times New Roman" w:hAnsi="Times New Roman"/>
          <w:szCs w:val="24"/>
          <w:u w:val="single"/>
        </w:rPr>
        <w:sectPr w:rsidR="00A431BF" w:rsidRPr="00686040" w:rsidSect="00A431BF">
          <w:headerReference w:type="default" r:id="rId18"/>
          <w:footerReference w:type="even" r:id="rId19"/>
          <w:headerReference w:type="first" r:id="rId20"/>
          <w:footerReference w:type="first" r:id="rId21"/>
          <w:pgSz w:w="12240" w:h="15840"/>
          <w:pgMar w:top="1040" w:right="280" w:bottom="1280" w:left="1140" w:header="720" w:footer="720" w:gutter="0"/>
          <w:cols w:space="720"/>
          <w:docGrid w:linePitch="326"/>
        </w:sectPr>
      </w:pPr>
    </w:p>
    <w:p w14:paraId="468E8106" w14:textId="77777777" w:rsidR="007D7191" w:rsidRPr="00686040" w:rsidRDefault="007D7191" w:rsidP="008459FA">
      <w:pPr>
        <w:rPr>
          <w:rFonts w:ascii="Times New Roman" w:hAnsi="Times New Roman"/>
          <w:szCs w:val="24"/>
          <w:u w:val="single"/>
        </w:rPr>
      </w:pPr>
    </w:p>
    <w:p w14:paraId="63F8AD80" w14:textId="77777777" w:rsidR="00224A62" w:rsidRPr="00686040" w:rsidRDefault="00224A62" w:rsidP="00224A62">
      <w:pPr>
        <w:spacing w:before="91"/>
        <w:rPr>
          <w:rFonts w:ascii="Times New Roman" w:hAnsi="Times New Roman"/>
          <w:szCs w:val="24"/>
        </w:rPr>
      </w:pPr>
      <w:r w:rsidRPr="00686040">
        <w:rPr>
          <w:rFonts w:ascii="Times New Roman" w:hAnsi="Times New Roman"/>
          <w:szCs w:val="24"/>
          <w:u w:val="single"/>
        </w:rPr>
        <w:t>WEEKLY</w:t>
      </w:r>
      <w:r w:rsidRPr="00686040">
        <w:rPr>
          <w:rFonts w:ascii="Times New Roman" w:hAnsi="Times New Roman"/>
          <w:spacing w:val="-5"/>
          <w:szCs w:val="24"/>
          <w:u w:val="single"/>
        </w:rPr>
        <w:t xml:space="preserve"> </w:t>
      </w:r>
      <w:r w:rsidRPr="00686040">
        <w:rPr>
          <w:rFonts w:ascii="Times New Roman" w:hAnsi="Times New Roman"/>
          <w:szCs w:val="24"/>
          <w:u w:val="single"/>
        </w:rPr>
        <w:t>CLASS</w:t>
      </w:r>
      <w:r w:rsidRPr="00686040">
        <w:rPr>
          <w:rFonts w:ascii="Times New Roman" w:hAnsi="Times New Roman"/>
          <w:spacing w:val="-4"/>
          <w:szCs w:val="24"/>
          <w:u w:val="single"/>
        </w:rPr>
        <w:t xml:space="preserve"> </w:t>
      </w:r>
      <w:r w:rsidRPr="00686040">
        <w:rPr>
          <w:rFonts w:ascii="Times New Roman" w:hAnsi="Times New Roman"/>
          <w:szCs w:val="24"/>
          <w:u w:val="single"/>
        </w:rPr>
        <w:t>SCHEDULE</w:t>
      </w:r>
      <w:r w:rsidRPr="00686040">
        <w:rPr>
          <w:rFonts w:ascii="Times New Roman" w:hAnsi="Times New Roman"/>
          <w:spacing w:val="-4"/>
          <w:szCs w:val="24"/>
          <w:u w:val="single"/>
        </w:rPr>
        <w:t xml:space="preserve"> </w:t>
      </w:r>
    </w:p>
    <w:p w14:paraId="5624FE09" w14:textId="77777777" w:rsidR="007351E2" w:rsidRPr="00686040" w:rsidRDefault="000B16FB" w:rsidP="007351E2">
      <w:pPr>
        <w:pStyle w:val="xxmsonormal"/>
        <w:shd w:val="clear" w:color="auto" w:fill="FFFFFF"/>
        <w:spacing w:before="0" w:beforeAutospacing="0" w:after="0" w:afterAutospacing="0"/>
        <w:rPr>
          <w:b/>
          <w:bCs/>
          <w:color w:val="000000"/>
        </w:rPr>
      </w:pPr>
      <w:bookmarkStart w:id="5" w:name="_Hlk109119575"/>
      <w:bookmarkStart w:id="6" w:name="_Hlk130383959"/>
      <w:r w:rsidRPr="00686040">
        <w:rPr>
          <w:b/>
          <w:bCs/>
          <w:color w:val="000000"/>
        </w:rPr>
        <w:t>*NOTE: Any course content is subject to change to facilitate learning.</w:t>
      </w:r>
      <w:bookmarkEnd w:id="5"/>
      <w:r w:rsidR="007351E2" w:rsidRPr="00686040">
        <w:rPr>
          <w:b/>
          <w:bCs/>
          <w:color w:val="000000"/>
        </w:rPr>
        <w:t xml:space="preserve">      </w:t>
      </w:r>
    </w:p>
    <w:p w14:paraId="52ACB645" w14:textId="77777777" w:rsidR="00A6590B" w:rsidRPr="00686040" w:rsidRDefault="00A6590B" w:rsidP="000B16FB">
      <w:pPr>
        <w:rPr>
          <w:b/>
          <w:bCs/>
          <w:color w:val="000000"/>
          <w:szCs w:val="24"/>
        </w:rPr>
      </w:pP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5"/>
        <w:gridCol w:w="4212"/>
        <w:gridCol w:w="3421"/>
        <w:gridCol w:w="4254"/>
      </w:tblGrid>
      <w:tr w:rsidR="00A6590B" w:rsidRPr="00686040" w14:paraId="041BBEA3" w14:textId="77777777">
        <w:trPr>
          <w:trHeight w:val="506"/>
        </w:trPr>
        <w:tc>
          <w:tcPr>
            <w:tcW w:w="1365" w:type="dxa"/>
            <w:shd w:val="clear" w:color="auto" w:fill="D9E1F3"/>
          </w:tcPr>
          <w:bookmarkEnd w:id="6"/>
          <w:p w14:paraId="46D957E6" w14:textId="77777777" w:rsidR="00A6590B" w:rsidRPr="00686040" w:rsidRDefault="00A6590B">
            <w:pPr>
              <w:pStyle w:val="TableParagraph"/>
              <w:ind w:left="276"/>
              <w:jc w:val="center"/>
              <w:rPr>
                <w:b/>
                <w:sz w:val="24"/>
                <w:szCs w:val="24"/>
              </w:rPr>
            </w:pPr>
            <w:r w:rsidRPr="00686040">
              <w:rPr>
                <w:b/>
                <w:spacing w:val="-4"/>
                <w:sz w:val="24"/>
                <w:szCs w:val="24"/>
              </w:rPr>
              <w:t>DATE</w:t>
            </w:r>
          </w:p>
          <w:p w14:paraId="1B0DDC70" w14:textId="77777777" w:rsidR="00A6590B" w:rsidRPr="00686040" w:rsidRDefault="00A6590B">
            <w:pPr>
              <w:pStyle w:val="TableParagraph"/>
              <w:spacing w:before="1" w:line="233" w:lineRule="exact"/>
              <w:ind w:left="220"/>
              <w:jc w:val="center"/>
              <w:rPr>
                <w:b/>
                <w:sz w:val="24"/>
                <w:szCs w:val="24"/>
              </w:rPr>
            </w:pPr>
            <w:r w:rsidRPr="00686040">
              <w:rPr>
                <w:b/>
                <w:spacing w:val="-2"/>
                <w:sz w:val="24"/>
                <w:szCs w:val="24"/>
              </w:rPr>
              <w:t>Module</w:t>
            </w:r>
          </w:p>
        </w:tc>
        <w:tc>
          <w:tcPr>
            <w:tcW w:w="4212" w:type="dxa"/>
            <w:shd w:val="clear" w:color="auto" w:fill="D9E1F3"/>
          </w:tcPr>
          <w:p w14:paraId="7DCE6BE8" w14:textId="77777777" w:rsidR="00A6590B" w:rsidRPr="00686040" w:rsidRDefault="00A6590B">
            <w:pPr>
              <w:pStyle w:val="TableParagraph"/>
              <w:ind w:left="1077"/>
              <w:rPr>
                <w:b/>
                <w:sz w:val="24"/>
                <w:szCs w:val="24"/>
              </w:rPr>
            </w:pPr>
            <w:r w:rsidRPr="00686040">
              <w:rPr>
                <w:b/>
                <w:spacing w:val="-2"/>
                <w:sz w:val="24"/>
                <w:szCs w:val="24"/>
              </w:rPr>
              <w:t>TOPIC/EVALUATION</w:t>
            </w:r>
          </w:p>
        </w:tc>
        <w:tc>
          <w:tcPr>
            <w:tcW w:w="3421" w:type="dxa"/>
            <w:shd w:val="clear" w:color="auto" w:fill="D9E1F3"/>
          </w:tcPr>
          <w:p w14:paraId="730E9E76" w14:textId="77777777" w:rsidR="00A6590B" w:rsidRPr="00686040" w:rsidRDefault="00A6590B">
            <w:pPr>
              <w:pStyle w:val="TableParagraph"/>
              <w:ind w:left="505"/>
              <w:rPr>
                <w:b/>
                <w:sz w:val="24"/>
                <w:szCs w:val="24"/>
              </w:rPr>
            </w:pPr>
            <w:r w:rsidRPr="00686040">
              <w:rPr>
                <w:b/>
                <w:spacing w:val="-2"/>
                <w:sz w:val="24"/>
                <w:szCs w:val="24"/>
              </w:rPr>
              <w:t>READINGS/Assignments</w:t>
            </w:r>
          </w:p>
        </w:tc>
        <w:tc>
          <w:tcPr>
            <w:tcW w:w="4254" w:type="dxa"/>
            <w:shd w:val="clear" w:color="auto" w:fill="D9E1F3"/>
          </w:tcPr>
          <w:p w14:paraId="12E20663" w14:textId="77777777" w:rsidR="00A6590B" w:rsidRPr="00686040" w:rsidRDefault="00A6590B">
            <w:pPr>
              <w:pStyle w:val="TableParagraph"/>
              <w:ind w:left="1205"/>
              <w:rPr>
                <w:b/>
                <w:sz w:val="24"/>
                <w:szCs w:val="24"/>
              </w:rPr>
            </w:pPr>
            <w:r w:rsidRPr="00686040">
              <w:rPr>
                <w:b/>
                <w:sz w:val="24"/>
                <w:szCs w:val="24"/>
              </w:rPr>
              <w:t>Program</w:t>
            </w:r>
            <w:r w:rsidRPr="00686040">
              <w:rPr>
                <w:b/>
                <w:spacing w:val="-5"/>
                <w:sz w:val="24"/>
                <w:szCs w:val="24"/>
              </w:rPr>
              <w:t xml:space="preserve"> </w:t>
            </w:r>
            <w:r w:rsidRPr="00686040">
              <w:rPr>
                <w:b/>
                <w:spacing w:val="-2"/>
                <w:sz w:val="24"/>
                <w:szCs w:val="24"/>
              </w:rPr>
              <w:t>Outcomes</w:t>
            </w:r>
          </w:p>
        </w:tc>
      </w:tr>
      <w:tr w:rsidR="00A6590B" w:rsidRPr="00686040" w14:paraId="407B2BED" w14:textId="77777777">
        <w:trPr>
          <w:trHeight w:val="1265"/>
        </w:trPr>
        <w:tc>
          <w:tcPr>
            <w:tcW w:w="1365" w:type="dxa"/>
          </w:tcPr>
          <w:p w14:paraId="376D2F4F" w14:textId="77777777" w:rsidR="00A6590B" w:rsidRPr="00686040" w:rsidRDefault="00A6590B">
            <w:pPr>
              <w:pStyle w:val="TableParagraph"/>
              <w:spacing w:line="240" w:lineRule="auto"/>
              <w:ind w:left="245"/>
              <w:jc w:val="center"/>
              <w:rPr>
                <w:sz w:val="24"/>
                <w:szCs w:val="24"/>
              </w:rPr>
            </w:pPr>
            <w:r w:rsidRPr="00686040">
              <w:rPr>
                <w:sz w:val="24"/>
                <w:szCs w:val="24"/>
              </w:rPr>
              <w:t>5/15-5/19</w:t>
            </w:r>
          </w:p>
          <w:p w14:paraId="72BCB719" w14:textId="77777777" w:rsidR="00A6590B" w:rsidRPr="00686040" w:rsidRDefault="00A6590B">
            <w:pPr>
              <w:pStyle w:val="TableParagraph"/>
              <w:spacing w:line="240" w:lineRule="auto"/>
              <w:ind w:left="245"/>
              <w:jc w:val="center"/>
              <w:rPr>
                <w:sz w:val="24"/>
                <w:szCs w:val="24"/>
              </w:rPr>
            </w:pPr>
          </w:p>
          <w:p w14:paraId="4CC92C46" w14:textId="77777777" w:rsidR="00A6590B" w:rsidRPr="00686040" w:rsidRDefault="00A6590B">
            <w:pPr>
              <w:pStyle w:val="TableParagraph"/>
              <w:spacing w:line="240" w:lineRule="auto"/>
              <w:ind w:left="245"/>
              <w:jc w:val="center"/>
              <w:rPr>
                <w:sz w:val="24"/>
                <w:szCs w:val="24"/>
              </w:rPr>
            </w:pPr>
          </w:p>
          <w:p w14:paraId="5CB44C60" w14:textId="77777777" w:rsidR="00A6590B" w:rsidRPr="00686040" w:rsidRDefault="00A6590B">
            <w:pPr>
              <w:pStyle w:val="TableParagraph"/>
              <w:spacing w:line="240" w:lineRule="auto"/>
              <w:jc w:val="center"/>
              <w:rPr>
                <w:b/>
                <w:sz w:val="24"/>
                <w:szCs w:val="24"/>
              </w:rPr>
            </w:pPr>
            <w:r w:rsidRPr="00686040">
              <w:rPr>
                <w:b/>
                <w:sz w:val="24"/>
                <w:szCs w:val="24"/>
              </w:rPr>
              <w:t>Module 1</w:t>
            </w:r>
          </w:p>
        </w:tc>
        <w:tc>
          <w:tcPr>
            <w:tcW w:w="4212" w:type="dxa"/>
            <w:shd w:val="clear" w:color="auto" w:fill="FFFFFF"/>
          </w:tcPr>
          <w:p w14:paraId="0BE2DBA4" w14:textId="77777777" w:rsidR="00A6590B" w:rsidRPr="00686040" w:rsidRDefault="00A6590B">
            <w:pPr>
              <w:pStyle w:val="TableParagraph"/>
              <w:tabs>
                <w:tab w:val="left" w:pos="826"/>
              </w:tabs>
              <w:spacing w:line="233" w:lineRule="exact"/>
              <w:rPr>
                <w:rStyle w:val="textlayer--absolute"/>
                <w:sz w:val="24"/>
                <w:szCs w:val="24"/>
                <w:shd w:val="clear" w:color="auto" w:fill="F2F2F2"/>
              </w:rPr>
            </w:pPr>
            <w:r w:rsidRPr="00686040">
              <w:rPr>
                <w:rStyle w:val="textlayer--absolute"/>
                <w:sz w:val="24"/>
                <w:szCs w:val="24"/>
                <w:shd w:val="clear" w:color="auto" w:fill="F2F2F2"/>
              </w:rPr>
              <w:t xml:space="preserve">Welcome and Course Introduction </w:t>
            </w:r>
            <w:r w:rsidRPr="00686040">
              <w:rPr>
                <w:color w:val="000000"/>
                <w:sz w:val="24"/>
                <w:szCs w:val="24"/>
              </w:rPr>
              <w:br/>
            </w:r>
            <w:r w:rsidRPr="00686040">
              <w:rPr>
                <w:rStyle w:val="textlayer--absolute"/>
                <w:sz w:val="24"/>
                <w:szCs w:val="24"/>
                <w:shd w:val="clear" w:color="auto" w:fill="F2F2F2"/>
              </w:rPr>
              <w:t>Principles of Geriatric Assessment and Care</w:t>
            </w:r>
          </w:p>
          <w:p w14:paraId="1910D11C" w14:textId="77777777" w:rsidR="00FE6B78" w:rsidRPr="00686040" w:rsidRDefault="00FE6B78" w:rsidP="00FE6B78">
            <w:pPr>
              <w:pStyle w:val="TableParagraph"/>
              <w:tabs>
                <w:tab w:val="left" w:pos="826"/>
              </w:tabs>
              <w:spacing w:line="233" w:lineRule="exact"/>
              <w:ind w:left="0"/>
              <w:rPr>
                <w:sz w:val="24"/>
                <w:szCs w:val="24"/>
              </w:rPr>
            </w:pPr>
          </w:p>
        </w:tc>
        <w:tc>
          <w:tcPr>
            <w:tcW w:w="3421" w:type="dxa"/>
          </w:tcPr>
          <w:p w14:paraId="3532F14B" w14:textId="77777777" w:rsidR="00A6590B" w:rsidRPr="00686040" w:rsidRDefault="00A6590B">
            <w:pPr>
              <w:pStyle w:val="TableParagraph"/>
              <w:spacing w:line="233" w:lineRule="exact"/>
              <w:rPr>
                <w:rStyle w:val="textlayer--absolute"/>
                <w:sz w:val="24"/>
                <w:szCs w:val="24"/>
                <w:shd w:val="clear" w:color="auto" w:fill="F2F2F2"/>
              </w:rPr>
            </w:pPr>
            <w:r w:rsidRPr="00686040">
              <w:rPr>
                <w:rStyle w:val="textlayer--absolute"/>
                <w:sz w:val="24"/>
                <w:szCs w:val="24"/>
                <w:shd w:val="clear" w:color="auto" w:fill="F2F2F2"/>
              </w:rPr>
              <w:t xml:space="preserve">Syllabus </w:t>
            </w:r>
            <w:r w:rsidRPr="00686040">
              <w:rPr>
                <w:color w:val="000000"/>
                <w:sz w:val="24"/>
                <w:szCs w:val="24"/>
              </w:rPr>
              <w:br/>
            </w:r>
            <w:r w:rsidRPr="00686040">
              <w:rPr>
                <w:rStyle w:val="textlayer--absolute"/>
                <w:sz w:val="24"/>
                <w:szCs w:val="24"/>
                <w:shd w:val="clear" w:color="auto" w:fill="F2F2F2"/>
              </w:rPr>
              <w:t>Chang &amp; Walter</w:t>
            </w:r>
            <w:r w:rsidR="001548AB" w:rsidRPr="00686040">
              <w:rPr>
                <w:rStyle w:val="textlayer--absolute"/>
                <w:sz w:val="24"/>
                <w:szCs w:val="24"/>
                <w:shd w:val="clear" w:color="auto" w:fill="F2F2F2"/>
              </w:rPr>
              <w:t xml:space="preserve"> (C &amp; W)</w:t>
            </w:r>
            <w:r w:rsidRPr="00686040">
              <w:rPr>
                <w:rStyle w:val="textlayer--absolute"/>
                <w:sz w:val="24"/>
                <w:szCs w:val="24"/>
                <w:shd w:val="clear" w:color="auto" w:fill="F2F2F2"/>
              </w:rPr>
              <w:t xml:space="preserve"> chapters 1-4, 14 </w:t>
            </w:r>
            <w:r w:rsidRPr="00686040">
              <w:rPr>
                <w:color w:val="000000"/>
                <w:sz w:val="24"/>
                <w:szCs w:val="24"/>
              </w:rPr>
              <w:br/>
            </w:r>
            <w:r w:rsidRPr="00686040">
              <w:rPr>
                <w:rStyle w:val="textlayer--absolute"/>
                <w:sz w:val="24"/>
                <w:szCs w:val="24"/>
                <w:shd w:val="clear" w:color="auto" w:fill="F2F2F2"/>
              </w:rPr>
              <w:t xml:space="preserve"> </w:t>
            </w:r>
            <w:r w:rsidRPr="00686040">
              <w:rPr>
                <w:color w:val="000000"/>
                <w:sz w:val="24"/>
                <w:szCs w:val="24"/>
              </w:rPr>
              <w:br/>
            </w:r>
          </w:p>
          <w:p w14:paraId="7E5FA714" w14:textId="77777777" w:rsidR="00A6590B" w:rsidRPr="00686040" w:rsidRDefault="00A6590B">
            <w:pPr>
              <w:pStyle w:val="TableParagraph"/>
              <w:spacing w:line="233" w:lineRule="exact"/>
              <w:rPr>
                <w:sz w:val="24"/>
                <w:szCs w:val="24"/>
              </w:rPr>
            </w:pPr>
            <w:r w:rsidRPr="00686040">
              <w:rPr>
                <w:rStyle w:val="textlayer--absolute"/>
                <w:sz w:val="24"/>
                <w:szCs w:val="24"/>
                <w:shd w:val="clear" w:color="auto" w:fill="F2F2F2"/>
              </w:rPr>
              <w:t>Quiz #1</w:t>
            </w:r>
          </w:p>
        </w:tc>
        <w:tc>
          <w:tcPr>
            <w:tcW w:w="4254" w:type="dxa"/>
          </w:tcPr>
          <w:p w14:paraId="3699AC7E" w14:textId="77777777" w:rsidR="00A6590B" w:rsidRPr="00686040" w:rsidRDefault="00A6590B">
            <w:pPr>
              <w:pStyle w:val="TableParagraph"/>
              <w:rPr>
                <w:sz w:val="24"/>
                <w:szCs w:val="24"/>
              </w:rPr>
            </w:pPr>
            <w:r w:rsidRPr="00686040">
              <w:rPr>
                <w:rStyle w:val="textlayer--absolute"/>
                <w:sz w:val="24"/>
                <w:szCs w:val="24"/>
                <w:shd w:val="clear" w:color="auto" w:fill="F2F2F2"/>
              </w:rPr>
              <w:t>1,2,3,4,5,6</w:t>
            </w:r>
          </w:p>
        </w:tc>
      </w:tr>
      <w:tr w:rsidR="00A6590B" w:rsidRPr="00686040" w14:paraId="651BE64A" w14:textId="77777777" w:rsidTr="00186C8E">
        <w:trPr>
          <w:trHeight w:val="1064"/>
        </w:trPr>
        <w:tc>
          <w:tcPr>
            <w:tcW w:w="1365" w:type="dxa"/>
          </w:tcPr>
          <w:p w14:paraId="5050E7E2" w14:textId="77777777" w:rsidR="00A6590B" w:rsidRPr="00686040" w:rsidRDefault="00A6590B">
            <w:pPr>
              <w:pStyle w:val="TableParagraph"/>
              <w:ind w:left="107"/>
              <w:jc w:val="center"/>
              <w:rPr>
                <w:sz w:val="24"/>
                <w:szCs w:val="24"/>
              </w:rPr>
            </w:pPr>
            <w:r w:rsidRPr="00686040">
              <w:rPr>
                <w:sz w:val="24"/>
                <w:szCs w:val="24"/>
              </w:rPr>
              <w:t>5/</w:t>
            </w:r>
            <w:r w:rsidR="00276DB2" w:rsidRPr="00686040">
              <w:rPr>
                <w:sz w:val="24"/>
                <w:szCs w:val="24"/>
              </w:rPr>
              <w:t>22</w:t>
            </w:r>
            <w:r w:rsidRPr="00686040">
              <w:rPr>
                <w:sz w:val="24"/>
                <w:szCs w:val="24"/>
              </w:rPr>
              <w:t>-5/2</w:t>
            </w:r>
            <w:r w:rsidR="00276DB2" w:rsidRPr="00686040">
              <w:rPr>
                <w:sz w:val="24"/>
                <w:szCs w:val="24"/>
              </w:rPr>
              <w:t>6</w:t>
            </w:r>
          </w:p>
          <w:p w14:paraId="4ADC9933" w14:textId="77777777" w:rsidR="00A6590B" w:rsidRPr="00686040" w:rsidRDefault="00A6590B">
            <w:pPr>
              <w:pStyle w:val="TableParagraph"/>
              <w:ind w:left="107"/>
              <w:jc w:val="center"/>
              <w:rPr>
                <w:sz w:val="24"/>
                <w:szCs w:val="24"/>
              </w:rPr>
            </w:pPr>
          </w:p>
          <w:p w14:paraId="0BEE1A0A" w14:textId="77777777" w:rsidR="00A6590B" w:rsidRPr="00686040" w:rsidRDefault="00A6590B">
            <w:pPr>
              <w:pStyle w:val="TableParagraph"/>
              <w:ind w:left="107"/>
              <w:jc w:val="center"/>
              <w:rPr>
                <w:sz w:val="24"/>
                <w:szCs w:val="24"/>
              </w:rPr>
            </w:pPr>
          </w:p>
          <w:p w14:paraId="17AAF7F3" w14:textId="77777777" w:rsidR="00A6590B" w:rsidRPr="00686040" w:rsidRDefault="00A6590B">
            <w:pPr>
              <w:pStyle w:val="TableParagraph"/>
              <w:ind w:left="107"/>
              <w:jc w:val="center"/>
              <w:rPr>
                <w:b/>
                <w:sz w:val="24"/>
                <w:szCs w:val="24"/>
              </w:rPr>
            </w:pPr>
            <w:r w:rsidRPr="00686040">
              <w:rPr>
                <w:b/>
                <w:sz w:val="24"/>
                <w:szCs w:val="24"/>
              </w:rPr>
              <w:t>Module 2</w:t>
            </w:r>
          </w:p>
        </w:tc>
        <w:tc>
          <w:tcPr>
            <w:tcW w:w="4212" w:type="dxa"/>
          </w:tcPr>
          <w:p w14:paraId="14F6EE7C" w14:textId="41412AB9" w:rsidR="00186C8E" w:rsidRPr="00186C8E" w:rsidRDefault="00A6590B" w:rsidP="00186C8E">
            <w:pPr>
              <w:pStyle w:val="TableParagraph"/>
              <w:tabs>
                <w:tab w:val="left" w:pos="828"/>
              </w:tabs>
              <w:spacing w:before="1" w:line="240" w:lineRule="auto"/>
              <w:rPr>
                <w:sz w:val="24"/>
                <w:szCs w:val="24"/>
                <w:shd w:val="clear" w:color="auto" w:fill="F2F2F2"/>
              </w:rPr>
            </w:pPr>
            <w:r w:rsidRPr="00686040">
              <w:rPr>
                <w:rStyle w:val="textlayer--absolute"/>
                <w:sz w:val="24"/>
                <w:szCs w:val="24"/>
                <w:shd w:val="clear" w:color="auto" w:fill="F2F2F2"/>
              </w:rPr>
              <w:t xml:space="preserve">Geriatric Assessment </w:t>
            </w:r>
            <w:r w:rsidRPr="00686040">
              <w:rPr>
                <w:color w:val="000000"/>
                <w:sz w:val="24"/>
                <w:szCs w:val="24"/>
              </w:rPr>
              <w:br/>
            </w:r>
            <w:r w:rsidRPr="00686040">
              <w:rPr>
                <w:rStyle w:val="textlayer--absolute"/>
                <w:sz w:val="24"/>
                <w:szCs w:val="24"/>
                <w:shd w:val="clear" w:color="auto" w:fill="F2F2F2"/>
              </w:rPr>
              <w:t xml:space="preserve">Medical Annual Wellness Exam </w:t>
            </w:r>
            <w:r w:rsidRPr="00686040">
              <w:rPr>
                <w:color w:val="000000"/>
                <w:sz w:val="24"/>
                <w:szCs w:val="24"/>
              </w:rPr>
              <w:br/>
            </w:r>
            <w:r w:rsidRPr="00686040">
              <w:rPr>
                <w:rStyle w:val="textlayer--absolute"/>
                <w:sz w:val="24"/>
                <w:szCs w:val="24"/>
                <w:shd w:val="clear" w:color="auto" w:fill="F2F2F2"/>
              </w:rPr>
              <w:t>Preventative and Screening Services</w:t>
            </w:r>
          </w:p>
        </w:tc>
        <w:tc>
          <w:tcPr>
            <w:tcW w:w="3421" w:type="dxa"/>
          </w:tcPr>
          <w:p w14:paraId="726E2DB3" w14:textId="32F3BD7F" w:rsidR="00A6590B" w:rsidRPr="00686040" w:rsidRDefault="00A6590B">
            <w:pPr>
              <w:pStyle w:val="TableParagraph"/>
              <w:spacing w:line="235" w:lineRule="exact"/>
              <w:rPr>
                <w:rStyle w:val="textlayer--absolute"/>
                <w:sz w:val="24"/>
                <w:szCs w:val="24"/>
                <w:shd w:val="clear" w:color="auto" w:fill="F2F2F2"/>
              </w:rPr>
            </w:pPr>
            <w:r w:rsidRPr="00686040">
              <w:rPr>
                <w:rStyle w:val="textlayer--absolute"/>
                <w:sz w:val="24"/>
                <w:szCs w:val="24"/>
                <w:shd w:val="clear" w:color="auto" w:fill="F2F2F2"/>
              </w:rPr>
              <w:t xml:space="preserve">C&amp;W 5-9,20 </w:t>
            </w:r>
            <w:r w:rsidRPr="00686040">
              <w:rPr>
                <w:color w:val="000000"/>
                <w:sz w:val="24"/>
                <w:szCs w:val="24"/>
              </w:rPr>
              <w:br/>
            </w:r>
            <w:r w:rsidRPr="00686040">
              <w:rPr>
                <w:rStyle w:val="textlayer--absolute"/>
                <w:sz w:val="24"/>
                <w:szCs w:val="24"/>
                <w:shd w:val="clear" w:color="auto" w:fill="F2F2F2"/>
              </w:rPr>
              <w:t xml:space="preserve"> </w:t>
            </w:r>
            <w:r w:rsidRPr="00686040">
              <w:rPr>
                <w:color w:val="000000"/>
                <w:sz w:val="24"/>
                <w:szCs w:val="24"/>
              </w:rPr>
              <w:br/>
            </w:r>
          </w:p>
          <w:p w14:paraId="07DC1A2D" w14:textId="4BA3F0BD" w:rsidR="00186C8E" w:rsidRPr="00186C8E" w:rsidRDefault="00A6590B" w:rsidP="00186C8E">
            <w:pPr>
              <w:pStyle w:val="TableParagraph"/>
              <w:spacing w:line="235" w:lineRule="exact"/>
              <w:rPr>
                <w:sz w:val="24"/>
                <w:szCs w:val="24"/>
                <w:shd w:val="clear" w:color="auto" w:fill="F2F2F2"/>
              </w:rPr>
            </w:pPr>
            <w:r w:rsidRPr="00686040">
              <w:rPr>
                <w:rStyle w:val="textlayer--absolute"/>
                <w:sz w:val="24"/>
                <w:szCs w:val="24"/>
                <w:shd w:val="clear" w:color="auto" w:fill="F2F2F2"/>
              </w:rPr>
              <w:t>Case Study #1</w:t>
            </w:r>
          </w:p>
        </w:tc>
        <w:tc>
          <w:tcPr>
            <w:tcW w:w="4254" w:type="dxa"/>
          </w:tcPr>
          <w:p w14:paraId="21E4E46D" w14:textId="77777777" w:rsidR="00A6590B" w:rsidRPr="00686040" w:rsidRDefault="00A6590B">
            <w:pPr>
              <w:pStyle w:val="TableParagraph"/>
              <w:spacing w:before="1" w:line="240" w:lineRule="auto"/>
              <w:rPr>
                <w:sz w:val="24"/>
                <w:szCs w:val="24"/>
              </w:rPr>
            </w:pPr>
            <w:r w:rsidRPr="00686040">
              <w:rPr>
                <w:rStyle w:val="textlayer--absolute"/>
                <w:sz w:val="24"/>
                <w:szCs w:val="24"/>
                <w:shd w:val="clear" w:color="auto" w:fill="F2F2F2"/>
              </w:rPr>
              <w:t>1,2,3,4,5,6</w:t>
            </w:r>
          </w:p>
        </w:tc>
      </w:tr>
      <w:tr w:rsidR="00A6590B" w:rsidRPr="00686040" w14:paraId="75DDC462" w14:textId="77777777">
        <w:trPr>
          <w:trHeight w:val="1010"/>
        </w:trPr>
        <w:tc>
          <w:tcPr>
            <w:tcW w:w="1365" w:type="dxa"/>
          </w:tcPr>
          <w:p w14:paraId="7A5E83AA" w14:textId="77777777" w:rsidR="00A6590B" w:rsidRPr="00686040" w:rsidRDefault="00A6590B">
            <w:pPr>
              <w:pStyle w:val="TableParagraph"/>
              <w:spacing w:line="240" w:lineRule="auto"/>
              <w:ind w:left="107"/>
              <w:jc w:val="center"/>
              <w:rPr>
                <w:sz w:val="24"/>
                <w:szCs w:val="24"/>
              </w:rPr>
            </w:pPr>
            <w:r w:rsidRPr="00686040">
              <w:rPr>
                <w:sz w:val="24"/>
                <w:szCs w:val="24"/>
              </w:rPr>
              <w:t>5/</w:t>
            </w:r>
            <w:r w:rsidR="00276DB2" w:rsidRPr="00686040">
              <w:rPr>
                <w:sz w:val="24"/>
                <w:szCs w:val="24"/>
              </w:rPr>
              <w:t>30</w:t>
            </w:r>
            <w:r w:rsidRPr="00686040">
              <w:rPr>
                <w:sz w:val="24"/>
                <w:szCs w:val="24"/>
              </w:rPr>
              <w:t>-</w:t>
            </w:r>
            <w:r w:rsidR="00276DB2" w:rsidRPr="00686040">
              <w:rPr>
                <w:sz w:val="24"/>
                <w:szCs w:val="24"/>
              </w:rPr>
              <w:t>6</w:t>
            </w:r>
            <w:r w:rsidRPr="00686040">
              <w:rPr>
                <w:sz w:val="24"/>
                <w:szCs w:val="24"/>
              </w:rPr>
              <w:t>/2</w:t>
            </w:r>
          </w:p>
          <w:p w14:paraId="16EE0859" w14:textId="77777777" w:rsidR="00A6590B" w:rsidRPr="00686040" w:rsidRDefault="00276DB2">
            <w:pPr>
              <w:pStyle w:val="TableParagraph"/>
              <w:spacing w:line="240" w:lineRule="auto"/>
              <w:ind w:left="107"/>
              <w:jc w:val="center"/>
              <w:rPr>
                <w:sz w:val="24"/>
                <w:szCs w:val="24"/>
              </w:rPr>
            </w:pPr>
            <w:r w:rsidRPr="00686040">
              <w:rPr>
                <w:sz w:val="24"/>
                <w:szCs w:val="24"/>
              </w:rPr>
              <w:t>Memorial Day 5/29</w:t>
            </w:r>
          </w:p>
          <w:p w14:paraId="44C2EDE9" w14:textId="77777777" w:rsidR="00A6590B" w:rsidRPr="00686040" w:rsidRDefault="00A6590B">
            <w:pPr>
              <w:pStyle w:val="TableParagraph"/>
              <w:spacing w:line="240" w:lineRule="auto"/>
              <w:ind w:left="107"/>
              <w:jc w:val="center"/>
              <w:rPr>
                <w:sz w:val="24"/>
                <w:szCs w:val="24"/>
              </w:rPr>
            </w:pPr>
          </w:p>
          <w:p w14:paraId="052DEA9A" w14:textId="77777777" w:rsidR="00A6590B" w:rsidRPr="00686040" w:rsidRDefault="00A6590B">
            <w:pPr>
              <w:pStyle w:val="TableParagraph"/>
              <w:spacing w:line="240" w:lineRule="auto"/>
              <w:ind w:left="107"/>
              <w:jc w:val="center"/>
              <w:rPr>
                <w:b/>
                <w:sz w:val="24"/>
                <w:szCs w:val="24"/>
              </w:rPr>
            </w:pPr>
            <w:r w:rsidRPr="00686040">
              <w:rPr>
                <w:b/>
                <w:sz w:val="24"/>
                <w:szCs w:val="24"/>
              </w:rPr>
              <w:t>Module 3</w:t>
            </w:r>
          </w:p>
        </w:tc>
        <w:tc>
          <w:tcPr>
            <w:tcW w:w="4212" w:type="dxa"/>
          </w:tcPr>
          <w:p w14:paraId="4D8DB916" w14:textId="77777777" w:rsidR="00A6590B" w:rsidRPr="00686040" w:rsidRDefault="00A6590B">
            <w:pPr>
              <w:pStyle w:val="TableParagraph"/>
              <w:tabs>
                <w:tab w:val="left" w:pos="828"/>
              </w:tabs>
              <w:spacing w:before="1" w:line="240" w:lineRule="auto"/>
              <w:rPr>
                <w:sz w:val="24"/>
                <w:szCs w:val="24"/>
              </w:rPr>
            </w:pPr>
            <w:r w:rsidRPr="00686040">
              <w:rPr>
                <w:rStyle w:val="textlayer--absolute"/>
                <w:sz w:val="24"/>
                <w:szCs w:val="24"/>
                <w:shd w:val="clear" w:color="auto" w:fill="F2F2F2"/>
              </w:rPr>
              <w:t>Cardiovascular Health Conditions</w:t>
            </w:r>
          </w:p>
        </w:tc>
        <w:tc>
          <w:tcPr>
            <w:tcW w:w="3421" w:type="dxa"/>
          </w:tcPr>
          <w:p w14:paraId="51026219" w14:textId="77777777" w:rsidR="00A6590B" w:rsidRPr="00686040" w:rsidRDefault="00A6590B">
            <w:pPr>
              <w:pStyle w:val="TableParagraph"/>
              <w:spacing w:line="233" w:lineRule="exact"/>
              <w:rPr>
                <w:rStyle w:val="textlayer--absolute"/>
                <w:sz w:val="24"/>
                <w:szCs w:val="24"/>
                <w:shd w:val="clear" w:color="auto" w:fill="F2F2F2"/>
              </w:rPr>
            </w:pPr>
            <w:r w:rsidRPr="00686040">
              <w:rPr>
                <w:rStyle w:val="textlayer--absolute"/>
                <w:sz w:val="24"/>
                <w:szCs w:val="24"/>
                <w:shd w:val="clear" w:color="auto" w:fill="F2F2F2"/>
              </w:rPr>
              <w:t xml:space="preserve">C&amp;W 29, 39-45, 67 </w:t>
            </w:r>
            <w:r w:rsidRPr="00686040">
              <w:rPr>
                <w:color w:val="000000"/>
                <w:sz w:val="24"/>
                <w:szCs w:val="24"/>
              </w:rPr>
              <w:br/>
            </w:r>
            <w:r w:rsidRPr="00686040">
              <w:rPr>
                <w:rStyle w:val="textlayer--absolute"/>
                <w:sz w:val="24"/>
                <w:szCs w:val="24"/>
                <w:shd w:val="clear" w:color="auto" w:fill="F2F2F2"/>
              </w:rPr>
              <w:t xml:space="preserve"> </w:t>
            </w:r>
            <w:r w:rsidRPr="00686040">
              <w:rPr>
                <w:color w:val="000000"/>
                <w:sz w:val="24"/>
                <w:szCs w:val="24"/>
              </w:rPr>
              <w:br/>
            </w:r>
          </w:p>
          <w:p w14:paraId="637A4281" w14:textId="77777777" w:rsidR="00A6590B" w:rsidRPr="00686040" w:rsidRDefault="00A6590B">
            <w:pPr>
              <w:pStyle w:val="TableParagraph"/>
              <w:spacing w:line="233" w:lineRule="exact"/>
              <w:rPr>
                <w:rStyle w:val="textlayer--absolute"/>
                <w:sz w:val="24"/>
                <w:szCs w:val="24"/>
                <w:shd w:val="clear" w:color="auto" w:fill="F2F2F2"/>
              </w:rPr>
            </w:pPr>
          </w:p>
          <w:p w14:paraId="64563E81" w14:textId="77777777" w:rsidR="00A6590B" w:rsidRPr="00686040" w:rsidRDefault="00A6590B">
            <w:pPr>
              <w:pStyle w:val="TableParagraph"/>
              <w:spacing w:line="233" w:lineRule="exact"/>
              <w:rPr>
                <w:sz w:val="24"/>
                <w:szCs w:val="24"/>
              </w:rPr>
            </w:pPr>
            <w:r w:rsidRPr="00686040">
              <w:rPr>
                <w:rStyle w:val="textlayer--absolute"/>
                <w:sz w:val="24"/>
                <w:szCs w:val="24"/>
                <w:shd w:val="clear" w:color="auto" w:fill="F2F2F2"/>
              </w:rPr>
              <w:t>Case Study #2</w:t>
            </w:r>
          </w:p>
        </w:tc>
        <w:tc>
          <w:tcPr>
            <w:tcW w:w="4254" w:type="dxa"/>
          </w:tcPr>
          <w:p w14:paraId="5BA8CD6D" w14:textId="77777777" w:rsidR="00A6590B" w:rsidRPr="00686040" w:rsidRDefault="00A6590B">
            <w:pPr>
              <w:pStyle w:val="TableParagraph"/>
              <w:rPr>
                <w:sz w:val="24"/>
                <w:szCs w:val="24"/>
              </w:rPr>
            </w:pPr>
            <w:r w:rsidRPr="00686040">
              <w:rPr>
                <w:rStyle w:val="textlayer--absolute"/>
                <w:sz w:val="24"/>
                <w:szCs w:val="24"/>
                <w:shd w:val="clear" w:color="auto" w:fill="F2F2F2"/>
              </w:rPr>
              <w:t>1,2,3,4,5,6</w:t>
            </w:r>
          </w:p>
        </w:tc>
      </w:tr>
      <w:tr w:rsidR="00A6590B" w:rsidRPr="00686040" w14:paraId="7EA38C40" w14:textId="77777777">
        <w:trPr>
          <w:trHeight w:val="595"/>
        </w:trPr>
        <w:tc>
          <w:tcPr>
            <w:tcW w:w="1365" w:type="dxa"/>
          </w:tcPr>
          <w:p w14:paraId="57C3D21F" w14:textId="77777777" w:rsidR="00A6590B" w:rsidRPr="00686040" w:rsidRDefault="00276DB2">
            <w:pPr>
              <w:pStyle w:val="TableParagraph"/>
              <w:spacing w:line="252" w:lineRule="exact"/>
              <w:ind w:left="107"/>
              <w:jc w:val="center"/>
              <w:rPr>
                <w:sz w:val="24"/>
                <w:szCs w:val="24"/>
              </w:rPr>
            </w:pPr>
            <w:r w:rsidRPr="00686040">
              <w:rPr>
                <w:sz w:val="24"/>
                <w:szCs w:val="24"/>
              </w:rPr>
              <w:t>6/5</w:t>
            </w:r>
            <w:r w:rsidR="00A6590B" w:rsidRPr="00686040">
              <w:rPr>
                <w:sz w:val="24"/>
                <w:szCs w:val="24"/>
              </w:rPr>
              <w:t>-6/</w:t>
            </w:r>
            <w:r w:rsidRPr="00686040">
              <w:rPr>
                <w:sz w:val="24"/>
                <w:szCs w:val="24"/>
              </w:rPr>
              <w:t>9</w:t>
            </w:r>
          </w:p>
          <w:p w14:paraId="0E60C61B" w14:textId="77777777" w:rsidR="00A6590B" w:rsidRPr="00686040" w:rsidRDefault="00A6590B">
            <w:pPr>
              <w:pStyle w:val="TableParagraph"/>
              <w:spacing w:line="252" w:lineRule="exact"/>
              <w:ind w:left="107"/>
              <w:jc w:val="center"/>
              <w:rPr>
                <w:sz w:val="24"/>
                <w:szCs w:val="24"/>
              </w:rPr>
            </w:pPr>
          </w:p>
          <w:p w14:paraId="319CC14B" w14:textId="77777777" w:rsidR="00A6590B" w:rsidRPr="00686040" w:rsidRDefault="00A6590B">
            <w:pPr>
              <w:pStyle w:val="TableParagraph"/>
              <w:spacing w:line="252" w:lineRule="exact"/>
              <w:ind w:left="107"/>
              <w:jc w:val="center"/>
              <w:rPr>
                <w:b/>
                <w:sz w:val="24"/>
                <w:szCs w:val="24"/>
              </w:rPr>
            </w:pPr>
          </w:p>
          <w:p w14:paraId="65B018A9" w14:textId="77777777" w:rsidR="00A6590B" w:rsidRPr="00686040" w:rsidRDefault="00A6590B">
            <w:pPr>
              <w:pStyle w:val="TableParagraph"/>
              <w:spacing w:line="252" w:lineRule="exact"/>
              <w:jc w:val="center"/>
              <w:rPr>
                <w:b/>
                <w:sz w:val="24"/>
                <w:szCs w:val="24"/>
              </w:rPr>
            </w:pPr>
            <w:r w:rsidRPr="00686040">
              <w:rPr>
                <w:b/>
                <w:sz w:val="24"/>
                <w:szCs w:val="24"/>
              </w:rPr>
              <w:t>Module 4</w:t>
            </w:r>
          </w:p>
        </w:tc>
        <w:tc>
          <w:tcPr>
            <w:tcW w:w="4212" w:type="dxa"/>
          </w:tcPr>
          <w:p w14:paraId="2FAEF100" w14:textId="77777777" w:rsidR="00A6590B" w:rsidRPr="00686040" w:rsidRDefault="00A6590B">
            <w:pPr>
              <w:pStyle w:val="TableParagraph"/>
              <w:spacing w:before="1" w:line="240" w:lineRule="auto"/>
              <w:ind w:left="107"/>
              <w:rPr>
                <w:sz w:val="24"/>
                <w:szCs w:val="24"/>
              </w:rPr>
            </w:pPr>
            <w:r w:rsidRPr="00686040">
              <w:rPr>
                <w:rStyle w:val="textlayer--absolute"/>
                <w:sz w:val="24"/>
                <w:szCs w:val="24"/>
                <w:shd w:val="clear" w:color="auto" w:fill="F2F2F2"/>
              </w:rPr>
              <w:t xml:space="preserve">Respiratory and Sleep Disorders </w:t>
            </w:r>
          </w:p>
        </w:tc>
        <w:tc>
          <w:tcPr>
            <w:tcW w:w="3421" w:type="dxa"/>
          </w:tcPr>
          <w:p w14:paraId="65604C2A" w14:textId="77777777" w:rsidR="00A6590B" w:rsidRPr="00686040" w:rsidRDefault="00A6590B">
            <w:pPr>
              <w:pStyle w:val="TableParagraph"/>
              <w:spacing w:before="1" w:line="240" w:lineRule="auto"/>
              <w:rPr>
                <w:rStyle w:val="textlayer--absolute"/>
                <w:sz w:val="24"/>
                <w:szCs w:val="24"/>
                <w:shd w:val="clear" w:color="auto" w:fill="F2F2F2"/>
              </w:rPr>
            </w:pPr>
            <w:r w:rsidRPr="00686040">
              <w:rPr>
                <w:rStyle w:val="textlayer--absolute"/>
                <w:sz w:val="24"/>
                <w:szCs w:val="24"/>
                <w:shd w:val="clear" w:color="auto" w:fill="F2F2F2"/>
              </w:rPr>
              <w:t>C&amp;W 46, 59, 66</w:t>
            </w:r>
          </w:p>
          <w:p w14:paraId="3A56C5D1" w14:textId="77777777" w:rsidR="00A6590B" w:rsidRPr="00686040" w:rsidRDefault="00A6590B">
            <w:pPr>
              <w:pStyle w:val="TableParagraph"/>
              <w:spacing w:before="1" w:line="240" w:lineRule="auto"/>
              <w:rPr>
                <w:sz w:val="24"/>
                <w:szCs w:val="24"/>
              </w:rPr>
            </w:pPr>
          </w:p>
          <w:p w14:paraId="2DEFC59C" w14:textId="77777777" w:rsidR="00A6590B" w:rsidRPr="00686040" w:rsidRDefault="00A6590B">
            <w:pPr>
              <w:pStyle w:val="TableParagraph"/>
              <w:spacing w:before="1" w:line="240" w:lineRule="auto"/>
              <w:rPr>
                <w:sz w:val="24"/>
                <w:szCs w:val="24"/>
              </w:rPr>
            </w:pPr>
          </w:p>
          <w:p w14:paraId="627CAD9D" w14:textId="77777777" w:rsidR="00A6590B" w:rsidRPr="00686040" w:rsidRDefault="00A6590B">
            <w:pPr>
              <w:pStyle w:val="TableParagraph"/>
              <w:spacing w:before="1" w:line="240" w:lineRule="auto"/>
              <w:rPr>
                <w:sz w:val="24"/>
                <w:szCs w:val="24"/>
              </w:rPr>
            </w:pPr>
          </w:p>
          <w:p w14:paraId="641D45DC" w14:textId="77777777" w:rsidR="00A6590B" w:rsidRPr="00686040" w:rsidRDefault="00A6590B">
            <w:pPr>
              <w:pStyle w:val="TableParagraph"/>
              <w:spacing w:before="1" w:line="240" w:lineRule="auto"/>
              <w:rPr>
                <w:sz w:val="24"/>
                <w:szCs w:val="24"/>
              </w:rPr>
            </w:pPr>
            <w:r w:rsidRPr="00686040">
              <w:rPr>
                <w:sz w:val="24"/>
                <w:szCs w:val="24"/>
              </w:rPr>
              <w:t>Quiz #2</w:t>
            </w:r>
          </w:p>
        </w:tc>
        <w:tc>
          <w:tcPr>
            <w:tcW w:w="4254" w:type="dxa"/>
          </w:tcPr>
          <w:p w14:paraId="520E035B" w14:textId="77777777" w:rsidR="00A6590B" w:rsidRPr="00686040" w:rsidRDefault="00A6590B">
            <w:pPr>
              <w:pStyle w:val="TableParagraph"/>
              <w:spacing w:line="240" w:lineRule="auto"/>
              <w:ind w:left="0"/>
              <w:rPr>
                <w:sz w:val="24"/>
                <w:szCs w:val="24"/>
              </w:rPr>
            </w:pPr>
            <w:r w:rsidRPr="00686040">
              <w:rPr>
                <w:rStyle w:val="textlayer--absolute"/>
                <w:sz w:val="24"/>
                <w:szCs w:val="24"/>
                <w:shd w:val="clear" w:color="auto" w:fill="F2F2F2"/>
              </w:rPr>
              <w:t>1,2,3,4,5,6</w:t>
            </w:r>
          </w:p>
        </w:tc>
      </w:tr>
      <w:tr w:rsidR="00A6590B" w:rsidRPr="00686040" w14:paraId="42B31962" w14:textId="77777777">
        <w:trPr>
          <w:trHeight w:val="1264"/>
        </w:trPr>
        <w:tc>
          <w:tcPr>
            <w:tcW w:w="1365" w:type="dxa"/>
          </w:tcPr>
          <w:p w14:paraId="63487D6A" w14:textId="77777777" w:rsidR="00A6590B" w:rsidRPr="00686040" w:rsidRDefault="00A6590B">
            <w:pPr>
              <w:pStyle w:val="TableParagraph"/>
              <w:spacing w:line="252" w:lineRule="exact"/>
              <w:ind w:left="107" w:right="147"/>
              <w:jc w:val="center"/>
              <w:rPr>
                <w:sz w:val="24"/>
                <w:szCs w:val="24"/>
              </w:rPr>
            </w:pPr>
            <w:r w:rsidRPr="00686040">
              <w:rPr>
                <w:sz w:val="24"/>
                <w:szCs w:val="24"/>
              </w:rPr>
              <w:t>6/</w:t>
            </w:r>
            <w:r w:rsidR="00276DB2" w:rsidRPr="00686040">
              <w:rPr>
                <w:sz w:val="24"/>
                <w:szCs w:val="24"/>
              </w:rPr>
              <w:t>12</w:t>
            </w:r>
            <w:r w:rsidRPr="00686040">
              <w:rPr>
                <w:sz w:val="24"/>
                <w:szCs w:val="24"/>
              </w:rPr>
              <w:t>-6/1</w:t>
            </w:r>
            <w:r w:rsidR="00276DB2" w:rsidRPr="00686040">
              <w:rPr>
                <w:sz w:val="24"/>
                <w:szCs w:val="24"/>
              </w:rPr>
              <w:t>6</w:t>
            </w:r>
          </w:p>
          <w:p w14:paraId="6F00499C" w14:textId="77777777" w:rsidR="00A6590B" w:rsidRPr="00686040" w:rsidRDefault="00A6590B">
            <w:pPr>
              <w:pStyle w:val="TableParagraph"/>
              <w:spacing w:line="252" w:lineRule="exact"/>
              <w:ind w:left="107" w:right="147"/>
              <w:jc w:val="center"/>
              <w:rPr>
                <w:sz w:val="24"/>
                <w:szCs w:val="24"/>
              </w:rPr>
            </w:pPr>
          </w:p>
          <w:p w14:paraId="7914DA68" w14:textId="77777777" w:rsidR="00A6590B" w:rsidRPr="00686040" w:rsidRDefault="00A6590B">
            <w:pPr>
              <w:pStyle w:val="TableParagraph"/>
              <w:spacing w:line="252" w:lineRule="exact"/>
              <w:ind w:left="107" w:right="147"/>
              <w:jc w:val="center"/>
              <w:rPr>
                <w:sz w:val="24"/>
                <w:szCs w:val="24"/>
              </w:rPr>
            </w:pPr>
          </w:p>
          <w:p w14:paraId="300BC7FC" w14:textId="77777777" w:rsidR="00A6590B" w:rsidRPr="00686040" w:rsidRDefault="00A6590B">
            <w:pPr>
              <w:pStyle w:val="TableParagraph"/>
              <w:spacing w:line="252" w:lineRule="exact"/>
              <w:ind w:left="107" w:right="147"/>
              <w:jc w:val="center"/>
              <w:rPr>
                <w:sz w:val="24"/>
                <w:szCs w:val="24"/>
              </w:rPr>
            </w:pPr>
          </w:p>
          <w:p w14:paraId="4F03E04B" w14:textId="77777777" w:rsidR="00A6590B" w:rsidRPr="00686040" w:rsidRDefault="00A6590B">
            <w:pPr>
              <w:pStyle w:val="TableParagraph"/>
              <w:spacing w:line="252" w:lineRule="exact"/>
              <w:ind w:left="107" w:right="147"/>
              <w:jc w:val="center"/>
              <w:rPr>
                <w:b/>
                <w:sz w:val="24"/>
                <w:szCs w:val="24"/>
              </w:rPr>
            </w:pPr>
            <w:r w:rsidRPr="00686040">
              <w:rPr>
                <w:b/>
                <w:sz w:val="24"/>
                <w:szCs w:val="24"/>
              </w:rPr>
              <w:t>Module 5</w:t>
            </w:r>
          </w:p>
        </w:tc>
        <w:tc>
          <w:tcPr>
            <w:tcW w:w="4212" w:type="dxa"/>
          </w:tcPr>
          <w:p w14:paraId="62C07D9A" w14:textId="77777777" w:rsidR="00A6590B" w:rsidRPr="00686040" w:rsidRDefault="00A6590B">
            <w:pPr>
              <w:pStyle w:val="TableParagraph"/>
              <w:tabs>
                <w:tab w:val="left" w:pos="828"/>
              </w:tabs>
              <w:spacing w:line="252" w:lineRule="exact"/>
              <w:rPr>
                <w:sz w:val="24"/>
                <w:szCs w:val="24"/>
              </w:rPr>
            </w:pPr>
            <w:r w:rsidRPr="00686040">
              <w:rPr>
                <w:rStyle w:val="textlayer--absolute"/>
                <w:sz w:val="24"/>
                <w:szCs w:val="24"/>
                <w:shd w:val="clear" w:color="auto" w:fill="F2F2F2"/>
              </w:rPr>
              <w:t>Anemia, Cancer, Common Infections, and Common Skin Disorders</w:t>
            </w:r>
          </w:p>
        </w:tc>
        <w:tc>
          <w:tcPr>
            <w:tcW w:w="3421" w:type="dxa"/>
          </w:tcPr>
          <w:p w14:paraId="0D9F6D6B" w14:textId="77777777" w:rsidR="00A6590B" w:rsidRPr="00686040" w:rsidRDefault="00A6590B">
            <w:pPr>
              <w:pStyle w:val="TableParagraph"/>
              <w:spacing w:line="235" w:lineRule="exact"/>
              <w:rPr>
                <w:rStyle w:val="textlayer--absolute"/>
                <w:sz w:val="24"/>
                <w:szCs w:val="24"/>
                <w:shd w:val="clear" w:color="auto" w:fill="F2F2F2"/>
              </w:rPr>
            </w:pPr>
            <w:r w:rsidRPr="00686040">
              <w:rPr>
                <w:rStyle w:val="textlayer--absolute"/>
                <w:sz w:val="24"/>
                <w:szCs w:val="24"/>
                <w:shd w:val="clear" w:color="auto" w:fill="F2F2F2"/>
              </w:rPr>
              <w:t xml:space="preserve">C&amp;W 52-57 </w:t>
            </w:r>
            <w:r w:rsidRPr="00686040">
              <w:rPr>
                <w:color w:val="000000"/>
                <w:sz w:val="24"/>
                <w:szCs w:val="24"/>
              </w:rPr>
              <w:br/>
            </w:r>
            <w:r w:rsidRPr="00686040">
              <w:rPr>
                <w:rStyle w:val="textlayer--absolute"/>
                <w:sz w:val="24"/>
                <w:szCs w:val="24"/>
                <w:shd w:val="clear" w:color="auto" w:fill="F2F2F2"/>
              </w:rPr>
              <w:t xml:space="preserve"> </w:t>
            </w:r>
            <w:r w:rsidRPr="00686040">
              <w:rPr>
                <w:color w:val="000000"/>
                <w:sz w:val="24"/>
                <w:szCs w:val="24"/>
              </w:rPr>
              <w:br/>
            </w:r>
          </w:p>
          <w:p w14:paraId="383547A3" w14:textId="77777777" w:rsidR="00A6590B" w:rsidRPr="00686040" w:rsidRDefault="00A6590B">
            <w:pPr>
              <w:pStyle w:val="TableParagraph"/>
              <w:spacing w:line="235" w:lineRule="exact"/>
              <w:rPr>
                <w:rStyle w:val="textlayer--absolute"/>
                <w:sz w:val="24"/>
                <w:szCs w:val="24"/>
                <w:shd w:val="clear" w:color="auto" w:fill="F2F2F2"/>
              </w:rPr>
            </w:pPr>
          </w:p>
          <w:p w14:paraId="6F0A00AB" w14:textId="77777777" w:rsidR="00A6590B" w:rsidRPr="00686040" w:rsidRDefault="00A6590B">
            <w:pPr>
              <w:pStyle w:val="TableParagraph"/>
              <w:spacing w:line="235" w:lineRule="exact"/>
              <w:rPr>
                <w:sz w:val="24"/>
                <w:szCs w:val="24"/>
              </w:rPr>
            </w:pPr>
            <w:r w:rsidRPr="00686040">
              <w:rPr>
                <w:rStyle w:val="textlayer--absolute"/>
                <w:sz w:val="24"/>
                <w:szCs w:val="24"/>
                <w:shd w:val="clear" w:color="auto" w:fill="F2F2F2"/>
              </w:rPr>
              <w:t>Quiz #3</w:t>
            </w:r>
          </w:p>
        </w:tc>
        <w:tc>
          <w:tcPr>
            <w:tcW w:w="4254" w:type="dxa"/>
          </w:tcPr>
          <w:p w14:paraId="6DC892C2" w14:textId="77777777" w:rsidR="00A6590B" w:rsidRPr="00686040" w:rsidRDefault="00A6590B">
            <w:pPr>
              <w:pStyle w:val="TableParagraph"/>
              <w:rPr>
                <w:sz w:val="24"/>
                <w:szCs w:val="24"/>
              </w:rPr>
            </w:pPr>
            <w:r w:rsidRPr="00686040">
              <w:rPr>
                <w:rStyle w:val="textlayer--absolute"/>
                <w:sz w:val="24"/>
                <w:szCs w:val="24"/>
                <w:shd w:val="clear" w:color="auto" w:fill="F2F2F2"/>
              </w:rPr>
              <w:t>1,2,3,4,5,6</w:t>
            </w:r>
          </w:p>
        </w:tc>
      </w:tr>
      <w:tr w:rsidR="00A6590B" w:rsidRPr="00686040" w14:paraId="1471E9F5" w14:textId="77777777">
        <w:trPr>
          <w:trHeight w:val="1516"/>
        </w:trPr>
        <w:tc>
          <w:tcPr>
            <w:tcW w:w="1365" w:type="dxa"/>
            <w:tcBorders>
              <w:bottom w:val="single" w:sz="4" w:space="0" w:color="000000"/>
            </w:tcBorders>
          </w:tcPr>
          <w:p w14:paraId="6BE196A5" w14:textId="77777777" w:rsidR="00A6590B" w:rsidRPr="00686040" w:rsidRDefault="00A6590B">
            <w:pPr>
              <w:pStyle w:val="TableParagraph"/>
              <w:spacing w:line="240" w:lineRule="auto"/>
              <w:ind w:left="107"/>
              <w:jc w:val="center"/>
              <w:rPr>
                <w:sz w:val="24"/>
                <w:szCs w:val="24"/>
              </w:rPr>
            </w:pPr>
            <w:r w:rsidRPr="00686040">
              <w:rPr>
                <w:sz w:val="24"/>
                <w:szCs w:val="24"/>
              </w:rPr>
              <w:t>6/1</w:t>
            </w:r>
            <w:r w:rsidR="00276DB2" w:rsidRPr="00686040">
              <w:rPr>
                <w:sz w:val="24"/>
                <w:szCs w:val="24"/>
              </w:rPr>
              <w:t>9</w:t>
            </w:r>
            <w:r w:rsidRPr="00686040">
              <w:rPr>
                <w:sz w:val="24"/>
                <w:szCs w:val="24"/>
              </w:rPr>
              <w:t>-6/</w:t>
            </w:r>
            <w:r w:rsidR="00276DB2" w:rsidRPr="00686040">
              <w:rPr>
                <w:sz w:val="24"/>
                <w:szCs w:val="24"/>
              </w:rPr>
              <w:t>23</w:t>
            </w:r>
          </w:p>
          <w:p w14:paraId="485D342C" w14:textId="77777777" w:rsidR="00A6590B" w:rsidRPr="00686040" w:rsidRDefault="00A6590B">
            <w:pPr>
              <w:pStyle w:val="TableParagraph"/>
              <w:spacing w:line="240" w:lineRule="auto"/>
              <w:ind w:left="0"/>
              <w:rPr>
                <w:sz w:val="24"/>
                <w:szCs w:val="24"/>
              </w:rPr>
            </w:pPr>
          </w:p>
          <w:p w14:paraId="3AA75C1E" w14:textId="77777777" w:rsidR="00A6590B" w:rsidRPr="00686040" w:rsidRDefault="00276DB2">
            <w:pPr>
              <w:pStyle w:val="TableParagraph"/>
              <w:spacing w:line="240" w:lineRule="auto"/>
              <w:ind w:left="107"/>
              <w:jc w:val="center"/>
              <w:rPr>
                <w:bCs/>
                <w:sz w:val="24"/>
                <w:szCs w:val="24"/>
              </w:rPr>
            </w:pPr>
            <w:r w:rsidRPr="00686040">
              <w:rPr>
                <w:bCs/>
                <w:sz w:val="24"/>
                <w:szCs w:val="24"/>
              </w:rPr>
              <w:t xml:space="preserve"> Juneteenth 6/19</w:t>
            </w:r>
          </w:p>
          <w:p w14:paraId="4185C676" w14:textId="77777777" w:rsidR="00A6590B" w:rsidRPr="00686040" w:rsidRDefault="00A6590B" w:rsidP="00276DB2">
            <w:pPr>
              <w:pStyle w:val="TableParagraph"/>
              <w:spacing w:line="240" w:lineRule="auto"/>
              <w:ind w:left="0"/>
              <w:rPr>
                <w:b/>
                <w:sz w:val="24"/>
                <w:szCs w:val="24"/>
              </w:rPr>
            </w:pPr>
          </w:p>
          <w:p w14:paraId="441B755C" w14:textId="77777777" w:rsidR="00A6590B" w:rsidRPr="00686040" w:rsidRDefault="00A6590B">
            <w:pPr>
              <w:pStyle w:val="TableParagraph"/>
              <w:spacing w:line="240" w:lineRule="auto"/>
              <w:ind w:left="107"/>
              <w:jc w:val="center"/>
              <w:rPr>
                <w:b/>
                <w:sz w:val="24"/>
                <w:szCs w:val="24"/>
              </w:rPr>
            </w:pPr>
            <w:r w:rsidRPr="00686040">
              <w:rPr>
                <w:b/>
                <w:sz w:val="24"/>
                <w:szCs w:val="24"/>
              </w:rPr>
              <w:t>Module 6</w:t>
            </w:r>
          </w:p>
        </w:tc>
        <w:tc>
          <w:tcPr>
            <w:tcW w:w="4212" w:type="dxa"/>
            <w:tcBorders>
              <w:bottom w:val="single" w:sz="4" w:space="0" w:color="000000"/>
            </w:tcBorders>
          </w:tcPr>
          <w:p w14:paraId="6C7211C0" w14:textId="77777777" w:rsidR="00A6590B" w:rsidRPr="00686040" w:rsidRDefault="00A6590B">
            <w:pPr>
              <w:pStyle w:val="TableParagraph"/>
              <w:tabs>
                <w:tab w:val="left" w:pos="828"/>
              </w:tabs>
              <w:spacing w:before="2" w:line="240" w:lineRule="auto"/>
              <w:rPr>
                <w:sz w:val="24"/>
                <w:szCs w:val="24"/>
              </w:rPr>
            </w:pPr>
            <w:r w:rsidRPr="00686040">
              <w:rPr>
                <w:rStyle w:val="textlayer--absolute"/>
                <w:sz w:val="24"/>
                <w:szCs w:val="24"/>
                <w:shd w:val="clear" w:color="auto" w:fill="F2F2F2"/>
              </w:rPr>
              <w:t>Rheumatology and Mental Health</w:t>
            </w:r>
          </w:p>
        </w:tc>
        <w:tc>
          <w:tcPr>
            <w:tcW w:w="3421" w:type="dxa"/>
            <w:tcBorders>
              <w:bottom w:val="single" w:sz="4" w:space="0" w:color="000000"/>
            </w:tcBorders>
          </w:tcPr>
          <w:p w14:paraId="6F1FEFF4" w14:textId="77777777" w:rsidR="00A6590B" w:rsidRPr="00686040" w:rsidRDefault="00A6590B">
            <w:pPr>
              <w:pStyle w:val="TableParagraph"/>
              <w:spacing w:line="233" w:lineRule="exact"/>
              <w:rPr>
                <w:rStyle w:val="textlayer--absolute"/>
                <w:sz w:val="24"/>
                <w:szCs w:val="24"/>
                <w:shd w:val="clear" w:color="auto" w:fill="F2F2F2"/>
              </w:rPr>
            </w:pPr>
            <w:r w:rsidRPr="00686040">
              <w:rPr>
                <w:rStyle w:val="textlayer--absolute"/>
                <w:sz w:val="24"/>
                <w:szCs w:val="24"/>
                <w:shd w:val="clear" w:color="auto" w:fill="F2F2F2"/>
              </w:rPr>
              <w:t xml:space="preserve">C&amp;W 12, 34-36, 58, 60 </w:t>
            </w:r>
            <w:r w:rsidRPr="00686040">
              <w:rPr>
                <w:color w:val="000000"/>
                <w:sz w:val="24"/>
                <w:szCs w:val="24"/>
              </w:rPr>
              <w:br/>
            </w:r>
            <w:r w:rsidRPr="00686040">
              <w:rPr>
                <w:rStyle w:val="textlayer--absolute"/>
                <w:sz w:val="24"/>
                <w:szCs w:val="24"/>
                <w:shd w:val="clear" w:color="auto" w:fill="F2F2F2"/>
              </w:rPr>
              <w:t xml:space="preserve"> </w:t>
            </w:r>
            <w:r w:rsidRPr="00686040">
              <w:rPr>
                <w:color w:val="000000"/>
                <w:sz w:val="24"/>
                <w:szCs w:val="24"/>
              </w:rPr>
              <w:br/>
            </w:r>
          </w:p>
          <w:p w14:paraId="37455190" w14:textId="77777777" w:rsidR="00A6590B" w:rsidRPr="00686040" w:rsidRDefault="00A6590B">
            <w:pPr>
              <w:pStyle w:val="TableParagraph"/>
              <w:spacing w:line="233" w:lineRule="exact"/>
              <w:rPr>
                <w:rStyle w:val="textlayer--absolute"/>
                <w:sz w:val="24"/>
                <w:szCs w:val="24"/>
                <w:shd w:val="clear" w:color="auto" w:fill="F2F2F2"/>
              </w:rPr>
            </w:pPr>
          </w:p>
          <w:p w14:paraId="7956C6C5" w14:textId="77777777" w:rsidR="00A6590B" w:rsidRPr="00686040" w:rsidRDefault="00A6590B">
            <w:pPr>
              <w:pStyle w:val="TableParagraph"/>
              <w:spacing w:line="233" w:lineRule="exact"/>
              <w:rPr>
                <w:rStyle w:val="textlayer--absolute"/>
                <w:sz w:val="24"/>
                <w:szCs w:val="24"/>
                <w:shd w:val="clear" w:color="auto" w:fill="F2F2F2"/>
              </w:rPr>
            </w:pPr>
          </w:p>
          <w:p w14:paraId="11145C05" w14:textId="77777777" w:rsidR="00A6590B" w:rsidRPr="00686040" w:rsidRDefault="00A6590B">
            <w:pPr>
              <w:pStyle w:val="TableParagraph"/>
              <w:spacing w:line="233" w:lineRule="exact"/>
              <w:rPr>
                <w:rStyle w:val="textlayer--absolute"/>
                <w:sz w:val="24"/>
                <w:szCs w:val="24"/>
                <w:shd w:val="clear" w:color="auto" w:fill="F2F2F2"/>
              </w:rPr>
            </w:pPr>
          </w:p>
          <w:p w14:paraId="551AE762" w14:textId="77777777" w:rsidR="00A6590B" w:rsidRPr="00686040" w:rsidRDefault="00A6590B">
            <w:pPr>
              <w:pStyle w:val="TableParagraph"/>
              <w:spacing w:line="233" w:lineRule="exact"/>
              <w:rPr>
                <w:sz w:val="24"/>
                <w:szCs w:val="24"/>
              </w:rPr>
            </w:pPr>
            <w:r w:rsidRPr="00686040">
              <w:rPr>
                <w:rStyle w:val="textlayer--absolute"/>
                <w:sz w:val="24"/>
                <w:szCs w:val="24"/>
                <w:shd w:val="clear" w:color="auto" w:fill="F2F2F2"/>
              </w:rPr>
              <w:t>Case Study #3</w:t>
            </w:r>
          </w:p>
        </w:tc>
        <w:tc>
          <w:tcPr>
            <w:tcW w:w="4254" w:type="dxa"/>
            <w:tcBorders>
              <w:bottom w:val="single" w:sz="4" w:space="0" w:color="000000"/>
            </w:tcBorders>
          </w:tcPr>
          <w:p w14:paraId="042B83F4" w14:textId="77777777" w:rsidR="00A6590B" w:rsidRPr="00686040" w:rsidRDefault="00A6590B">
            <w:pPr>
              <w:pStyle w:val="TableParagraph"/>
              <w:rPr>
                <w:sz w:val="24"/>
                <w:szCs w:val="24"/>
              </w:rPr>
            </w:pPr>
            <w:r w:rsidRPr="00686040">
              <w:rPr>
                <w:rStyle w:val="textlayer--absolute"/>
                <w:sz w:val="24"/>
                <w:szCs w:val="24"/>
                <w:shd w:val="clear" w:color="auto" w:fill="F2F2F2"/>
              </w:rPr>
              <w:t>1,2,3,4,5,6</w:t>
            </w:r>
          </w:p>
        </w:tc>
      </w:tr>
      <w:tr w:rsidR="00A6590B" w:rsidRPr="00686040" w14:paraId="039AB720" w14:textId="77777777">
        <w:trPr>
          <w:trHeight w:val="1298"/>
        </w:trPr>
        <w:tc>
          <w:tcPr>
            <w:tcW w:w="13252" w:type="dxa"/>
            <w:gridSpan w:val="4"/>
          </w:tcPr>
          <w:p w14:paraId="712905F6" w14:textId="77777777" w:rsidR="00A6590B" w:rsidRPr="00686040" w:rsidRDefault="00A6590B">
            <w:pPr>
              <w:pStyle w:val="TableParagraph"/>
              <w:rPr>
                <w:rStyle w:val="textlayer--absolute"/>
                <w:sz w:val="24"/>
                <w:szCs w:val="24"/>
                <w:shd w:val="clear" w:color="auto" w:fill="F2F2F2"/>
              </w:rPr>
            </w:pPr>
            <w:r w:rsidRPr="00686040">
              <w:rPr>
                <w:rStyle w:val="textlayer--absolute"/>
                <w:sz w:val="24"/>
                <w:szCs w:val="24"/>
                <w:shd w:val="clear" w:color="auto" w:fill="F2F2F2"/>
              </w:rPr>
              <w:lastRenderedPageBreak/>
              <w:t xml:space="preserve">  </w:t>
            </w:r>
          </w:p>
          <w:p w14:paraId="4DD6A3C8" w14:textId="77777777" w:rsidR="00A6590B" w:rsidRPr="00686040" w:rsidRDefault="00A6590B">
            <w:pPr>
              <w:pStyle w:val="TableParagraph"/>
              <w:rPr>
                <w:rStyle w:val="textlayer--absolute"/>
                <w:sz w:val="24"/>
                <w:szCs w:val="24"/>
                <w:shd w:val="clear" w:color="auto" w:fill="F2F2F2"/>
              </w:rPr>
            </w:pPr>
          </w:p>
          <w:p w14:paraId="3E55FB69" w14:textId="77777777" w:rsidR="00A6590B" w:rsidRPr="00686040" w:rsidRDefault="00A6590B">
            <w:pPr>
              <w:pStyle w:val="TableParagraph"/>
              <w:jc w:val="center"/>
              <w:rPr>
                <w:b/>
                <w:i/>
                <w:sz w:val="24"/>
                <w:szCs w:val="24"/>
              </w:rPr>
            </w:pPr>
            <w:r w:rsidRPr="00686040">
              <w:rPr>
                <w:rStyle w:val="textlayer--absolute"/>
                <w:b/>
                <w:i/>
                <w:sz w:val="24"/>
                <w:szCs w:val="24"/>
                <w:shd w:val="clear" w:color="auto" w:fill="F2F2F2"/>
              </w:rPr>
              <w:t>Summer Break 6/2</w:t>
            </w:r>
            <w:r w:rsidR="00276DB2" w:rsidRPr="00686040">
              <w:rPr>
                <w:rStyle w:val="textlayer--absolute"/>
                <w:b/>
                <w:i/>
                <w:sz w:val="24"/>
                <w:szCs w:val="24"/>
                <w:shd w:val="clear" w:color="auto" w:fill="F2F2F2"/>
              </w:rPr>
              <w:t>6</w:t>
            </w:r>
            <w:r w:rsidRPr="00686040">
              <w:rPr>
                <w:rStyle w:val="textlayer--absolute"/>
                <w:b/>
                <w:i/>
                <w:sz w:val="24"/>
                <w:szCs w:val="24"/>
                <w:shd w:val="clear" w:color="auto" w:fill="F2F2F2"/>
              </w:rPr>
              <w:t>-6/</w:t>
            </w:r>
            <w:r w:rsidR="00276DB2" w:rsidRPr="00686040">
              <w:rPr>
                <w:rStyle w:val="textlayer--absolute"/>
                <w:b/>
                <w:i/>
                <w:sz w:val="24"/>
                <w:szCs w:val="24"/>
                <w:shd w:val="clear" w:color="auto" w:fill="F2F2F2"/>
              </w:rPr>
              <w:t>30</w:t>
            </w:r>
          </w:p>
        </w:tc>
      </w:tr>
      <w:tr w:rsidR="00A6590B" w:rsidRPr="00686040" w14:paraId="3BA63FA5" w14:textId="77777777">
        <w:trPr>
          <w:trHeight w:val="1012"/>
        </w:trPr>
        <w:tc>
          <w:tcPr>
            <w:tcW w:w="1365" w:type="dxa"/>
          </w:tcPr>
          <w:p w14:paraId="61700124" w14:textId="77777777" w:rsidR="00A6590B" w:rsidRPr="00686040" w:rsidRDefault="00276DB2">
            <w:pPr>
              <w:pStyle w:val="TableParagraph"/>
              <w:ind w:left="107"/>
              <w:rPr>
                <w:sz w:val="24"/>
                <w:szCs w:val="24"/>
              </w:rPr>
            </w:pPr>
            <w:r w:rsidRPr="00686040">
              <w:rPr>
                <w:sz w:val="24"/>
                <w:szCs w:val="24"/>
              </w:rPr>
              <w:t>7</w:t>
            </w:r>
            <w:r w:rsidR="00A6590B" w:rsidRPr="00686040">
              <w:rPr>
                <w:sz w:val="24"/>
                <w:szCs w:val="24"/>
              </w:rPr>
              <w:t>/</w:t>
            </w:r>
            <w:r w:rsidRPr="00686040">
              <w:rPr>
                <w:sz w:val="24"/>
                <w:szCs w:val="24"/>
              </w:rPr>
              <w:t>3</w:t>
            </w:r>
            <w:r w:rsidR="00A6590B" w:rsidRPr="00686040">
              <w:rPr>
                <w:sz w:val="24"/>
                <w:szCs w:val="24"/>
              </w:rPr>
              <w:t>-7/</w:t>
            </w:r>
            <w:r w:rsidRPr="00686040">
              <w:rPr>
                <w:sz w:val="24"/>
                <w:szCs w:val="24"/>
              </w:rPr>
              <w:t>7</w:t>
            </w:r>
          </w:p>
          <w:p w14:paraId="20E8BCF6" w14:textId="77777777" w:rsidR="00A6590B" w:rsidRPr="00686040" w:rsidRDefault="00276DB2">
            <w:pPr>
              <w:pStyle w:val="TableParagraph"/>
              <w:ind w:left="107"/>
              <w:rPr>
                <w:sz w:val="24"/>
                <w:szCs w:val="24"/>
              </w:rPr>
            </w:pPr>
            <w:r w:rsidRPr="00686040">
              <w:rPr>
                <w:sz w:val="24"/>
                <w:szCs w:val="24"/>
              </w:rPr>
              <w:t>July 4</w:t>
            </w:r>
            <w:r w:rsidRPr="00686040">
              <w:rPr>
                <w:sz w:val="24"/>
                <w:szCs w:val="24"/>
                <w:vertAlign w:val="superscript"/>
              </w:rPr>
              <w:t>th</w:t>
            </w:r>
            <w:r w:rsidRPr="00686040">
              <w:rPr>
                <w:sz w:val="24"/>
                <w:szCs w:val="24"/>
              </w:rPr>
              <w:t xml:space="preserve"> holiday</w:t>
            </w:r>
          </w:p>
          <w:p w14:paraId="1BA5FF03" w14:textId="77777777" w:rsidR="00A6590B" w:rsidRPr="00686040" w:rsidRDefault="00A6590B">
            <w:pPr>
              <w:pStyle w:val="TableParagraph"/>
              <w:ind w:left="107"/>
              <w:rPr>
                <w:sz w:val="24"/>
                <w:szCs w:val="24"/>
              </w:rPr>
            </w:pPr>
          </w:p>
          <w:p w14:paraId="4A34E12B" w14:textId="77777777" w:rsidR="00A6590B" w:rsidRPr="00686040" w:rsidRDefault="00A6590B">
            <w:pPr>
              <w:pStyle w:val="TableParagraph"/>
              <w:ind w:left="107"/>
              <w:rPr>
                <w:b/>
                <w:sz w:val="24"/>
                <w:szCs w:val="24"/>
              </w:rPr>
            </w:pPr>
            <w:r w:rsidRPr="00686040">
              <w:rPr>
                <w:b/>
                <w:sz w:val="24"/>
                <w:szCs w:val="24"/>
              </w:rPr>
              <w:t>Module 7</w:t>
            </w:r>
          </w:p>
        </w:tc>
        <w:tc>
          <w:tcPr>
            <w:tcW w:w="4212" w:type="dxa"/>
          </w:tcPr>
          <w:p w14:paraId="69AF089C" w14:textId="77777777" w:rsidR="00A6590B" w:rsidRPr="00686040" w:rsidRDefault="00A6590B">
            <w:pPr>
              <w:pStyle w:val="TableParagraph"/>
              <w:tabs>
                <w:tab w:val="left" w:pos="828"/>
              </w:tabs>
              <w:spacing w:before="1" w:line="233" w:lineRule="exact"/>
              <w:rPr>
                <w:sz w:val="24"/>
                <w:szCs w:val="24"/>
              </w:rPr>
            </w:pPr>
            <w:r w:rsidRPr="00686040">
              <w:rPr>
                <w:rStyle w:val="textlayer--absolute"/>
                <w:sz w:val="24"/>
                <w:szCs w:val="24"/>
                <w:shd w:val="clear" w:color="auto" w:fill="F2F2F2"/>
              </w:rPr>
              <w:t>Neurological Conditions</w:t>
            </w:r>
          </w:p>
        </w:tc>
        <w:tc>
          <w:tcPr>
            <w:tcW w:w="3421" w:type="dxa"/>
          </w:tcPr>
          <w:p w14:paraId="7AEA2847" w14:textId="77777777" w:rsidR="00A6590B" w:rsidRPr="00686040" w:rsidRDefault="00A6590B">
            <w:pPr>
              <w:pStyle w:val="TableParagraph"/>
              <w:spacing w:before="1" w:line="233" w:lineRule="exact"/>
              <w:rPr>
                <w:rStyle w:val="textlayer--absolute"/>
                <w:sz w:val="24"/>
                <w:szCs w:val="24"/>
                <w:shd w:val="clear" w:color="auto" w:fill="F2F2F2"/>
              </w:rPr>
            </w:pPr>
            <w:r w:rsidRPr="00686040">
              <w:rPr>
                <w:rStyle w:val="textlayer--absolute"/>
                <w:sz w:val="24"/>
                <w:szCs w:val="24"/>
                <w:shd w:val="clear" w:color="auto" w:fill="F2F2F2"/>
              </w:rPr>
              <w:t xml:space="preserve">C&amp;W 37-38, 64, 69 </w:t>
            </w:r>
            <w:r w:rsidRPr="00686040">
              <w:rPr>
                <w:color w:val="000000"/>
                <w:sz w:val="24"/>
                <w:szCs w:val="24"/>
              </w:rPr>
              <w:br/>
            </w:r>
            <w:r w:rsidRPr="00686040">
              <w:rPr>
                <w:rStyle w:val="textlayer--absolute"/>
                <w:sz w:val="24"/>
                <w:szCs w:val="24"/>
                <w:shd w:val="clear" w:color="auto" w:fill="F2F2F2"/>
              </w:rPr>
              <w:t xml:space="preserve"> </w:t>
            </w:r>
            <w:r w:rsidRPr="00686040">
              <w:rPr>
                <w:color w:val="000000"/>
                <w:sz w:val="24"/>
                <w:szCs w:val="24"/>
              </w:rPr>
              <w:br/>
            </w:r>
          </w:p>
          <w:p w14:paraId="0418234F" w14:textId="77777777" w:rsidR="00A6590B" w:rsidRPr="00686040" w:rsidRDefault="00A6590B">
            <w:pPr>
              <w:pStyle w:val="TableParagraph"/>
              <w:spacing w:before="1" w:line="233" w:lineRule="exact"/>
              <w:rPr>
                <w:sz w:val="24"/>
                <w:szCs w:val="24"/>
              </w:rPr>
            </w:pPr>
            <w:r w:rsidRPr="00686040">
              <w:rPr>
                <w:rStyle w:val="textlayer--absolute"/>
                <w:sz w:val="24"/>
                <w:szCs w:val="24"/>
                <w:shd w:val="clear" w:color="auto" w:fill="F2F2F2"/>
              </w:rPr>
              <w:t>Quiz #4</w:t>
            </w:r>
          </w:p>
        </w:tc>
        <w:tc>
          <w:tcPr>
            <w:tcW w:w="4254" w:type="dxa"/>
          </w:tcPr>
          <w:p w14:paraId="2D0F3663" w14:textId="77777777" w:rsidR="00A6590B" w:rsidRPr="00686040" w:rsidRDefault="00A6590B">
            <w:pPr>
              <w:pStyle w:val="TableParagraph"/>
              <w:spacing w:line="240" w:lineRule="auto"/>
              <w:rPr>
                <w:sz w:val="24"/>
                <w:szCs w:val="24"/>
              </w:rPr>
            </w:pPr>
            <w:r w:rsidRPr="00686040">
              <w:rPr>
                <w:rStyle w:val="textlayer--absolute"/>
                <w:sz w:val="24"/>
                <w:szCs w:val="24"/>
                <w:shd w:val="clear" w:color="auto" w:fill="F2F2F2"/>
              </w:rPr>
              <w:t>1,2,3,4,5,6</w:t>
            </w:r>
          </w:p>
        </w:tc>
      </w:tr>
      <w:tr w:rsidR="00A6590B" w:rsidRPr="00686040" w14:paraId="454FDB30" w14:textId="77777777">
        <w:trPr>
          <w:trHeight w:val="1012"/>
        </w:trPr>
        <w:tc>
          <w:tcPr>
            <w:tcW w:w="1365" w:type="dxa"/>
          </w:tcPr>
          <w:p w14:paraId="73E461F3" w14:textId="77777777" w:rsidR="00A6590B" w:rsidRPr="00686040" w:rsidRDefault="00A6590B">
            <w:pPr>
              <w:pStyle w:val="TableParagraph"/>
              <w:ind w:left="107"/>
              <w:rPr>
                <w:sz w:val="24"/>
                <w:szCs w:val="24"/>
              </w:rPr>
            </w:pPr>
            <w:r w:rsidRPr="00686040">
              <w:rPr>
                <w:sz w:val="24"/>
                <w:szCs w:val="24"/>
              </w:rPr>
              <w:t>7/</w:t>
            </w:r>
            <w:r w:rsidR="00276DB2" w:rsidRPr="00686040">
              <w:rPr>
                <w:sz w:val="24"/>
                <w:szCs w:val="24"/>
              </w:rPr>
              <w:t>10</w:t>
            </w:r>
            <w:r w:rsidRPr="00686040">
              <w:rPr>
                <w:sz w:val="24"/>
                <w:szCs w:val="24"/>
              </w:rPr>
              <w:t>-7/</w:t>
            </w:r>
            <w:r w:rsidR="00276DB2" w:rsidRPr="00686040">
              <w:rPr>
                <w:sz w:val="24"/>
                <w:szCs w:val="24"/>
              </w:rPr>
              <w:t>14</w:t>
            </w:r>
          </w:p>
          <w:p w14:paraId="1B8E8C49" w14:textId="77777777" w:rsidR="00A6590B" w:rsidRPr="00686040" w:rsidRDefault="00A6590B" w:rsidP="00276DB2">
            <w:pPr>
              <w:pStyle w:val="TableParagraph"/>
              <w:ind w:left="0"/>
              <w:rPr>
                <w:b/>
                <w:sz w:val="24"/>
                <w:szCs w:val="24"/>
              </w:rPr>
            </w:pPr>
          </w:p>
          <w:p w14:paraId="46A87A4D" w14:textId="77777777" w:rsidR="00276DB2" w:rsidRPr="00686040" w:rsidRDefault="00276DB2" w:rsidP="00276DB2">
            <w:pPr>
              <w:pStyle w:val="TableParagraph"/>
              <w:ind w:left="0"/>
              <w:rPr>
                <w:b/>
                <w:sz w:val="24"/>
                <w:szCs w:val="24"/>
              </w:rPr>
            </w:pPr>
          </w:p>
          <w:p w14:paraId="4868B523" w14:textId="77777777" w:rsidR="00A6590B" w:rsidRPr="00686040" w:rsidRDefault="00A6590B">
            <w:pPr>
              <w:pStyle w:val="TableParagraph"/>
              <w:ind w:left="107"/>
              <w:rPr>
                <w:b/>
                <w:sz w:val="24"/>
                <w:szCs w:val="24"/>
              </w:rPr>
            </w:pPr>
            <w:r w:rsidRPr="00686040">
              <w:rPr>
                <w:b/>
                <w:sz w:val="24"/>
                <w:szCs w:val="24"/>
              </w:rPr>
              <w:t>Module 8</w:t>
            </w:r>
          </w:p>
        </w:tc>
        <w:tc>
          <w:tcPr>
            <w:tcW w:w="4212" w:type="dxa"/>
          </w:tcPr>
          <w:p w14:paraId="73F9DF65" w14:textId="77777777" w:rsidR="00A6590B" w:rsidRPr="00686040" w:rsidRDefault="00A6590B">
            <w:pPr>
              <w:pStyle w:val="TableParagraph"/>
              <w:tabs>
                <w:tab w:val="left" w:pos="828"/>
              </w:tabs>
              <w:spacing w:before="1" w:line="233" w:lineRule="exact"/>
              <w:rPr>
                <w:sz w:val="24"/>
                <w:szCs w:val="24"/>
              </w:rPr>
            </w:pPr>
            <w:r w:rsidRPr="00686040">
              <w:rPr>
                <w:rStyle w:val="textlayer--absolute"/>
                <w:sz w:val="24"/>
                <w:szCs w:val="24"/>
                <w:shd w:val="clear" w:color="auto" w:fill="F2F2F2"/>
              </w:rPr>
              <w:t>Endocrine Conditions</w:t>
            </w:r>
          </w:p>
        </w:tc>
        <w:tc>
          <w:tcPr>
            <w:tcW w:w="3421" w:type="dxa"/>
          </w:tcPr>
          <w:p w14:paraId="53FC242B" w14:textId="77777777" w:rsidR="00A6590B" w:rsidRPr="00686040" w:rsidRDefault="00A6590B">
            <w:pPr>
              <w:pStyle w:val="TableParagraph"/>
              <w:spacing w:before="1" w:line="233" w:lineRule="exact"/>
              <w:rPr>
                <w:sz w:val="24"/>
                <w:szCs w:val="24"/>
              </w:rPr>
            </w:pPr>
            <w:r w:rsidRPr="00686040">
              <w:rPr>
                <w:rStyle w:val="textlayer--absolute"/>
                <w:sz w:val="24"/>
                <w:szCs w:val="24"/>
                <w:shd w:val="clear" w:color="auto" w:fill="F2F2F2"/>
              </w:rPr>
              <w:t xml:space="preserve">C&amp;W 50-51 </w:t>
            </w:r>
            <w:r w:rsidRPr="00686040">
              <w:rPr>
                <w:color w:val="000000"/>
                <w:sz w:val="24"/>
                <w:szCs w:val="24"/>
              </w:rPr>
              <w:br/>
            </w:r>
            <w:r w:rsidRPr="00686040">
              <w:rPr>
                <w:rStyle w:val="textlayer--absolute"/>
                <w:sz w:val="24"/>
                <w:szCs w:val="24"/>
                <w:shd w:val="clear" w:color="auto" w:fill="F2F2F2"/>
              </w:rPr>
              <w:t xml:space="preserve"> </w:t>
            </w:r>
            <w:r w:rsidRPr="00686040">
              <w:rPr>
                <w:color w:val="000000"/>
                <w:sz w:val="24"/>
                <w:szCs w:val="24"/>
              </w:rPr>
              <w:br/>
            </w:r>
            <w:r w:rsidRPr="00686040">
              <w:rPr>
                <w:rStyle w:val="textlayer--absolute"/>
                <w:sz w:val="24"/>
                <w:szCs w:val="24"/>
                <w:shd w:val="clear" w:color="auto" w:fill="F2F2F2"/>
              </w:rPr>
              <w:t xml:space="preserve"> </w:t>
            </w:r>
            <w:r w:rsidRPr="00686040">
              <w:rPr>
                <w:color w:val="000000"/>
                <w:sz w:val="24"/>
                <w:szCs w:val="24"/>
              </w:rPr>
              <w:br/>
            </w:r>
            <w:r w:rsidRPr="00686040">
              <w:rPr>
                <w:rStyle w:val="textlayer--absolute"/>
                <w:sz w:val="24"/>
                <w:szCs w:val="24"/>
                <w:shd w:val="clear" w:color="auto" w:fill="F2F2F2"/>
              </w:rPr>
              <w:t xml:space="preserve"> Case Study #4</w:t>
            </w:r>
          </w:p>
        </w:tc>
        <w:tc>
          <w:tcPr>
            <w:tcW w:w="4254" w:type="dxa"/>
          </w:tcPr>
          <w:p w14:paraId="0B0476D7" w14:textId="77777777" w:rsidR="00A6590B" w:rsidRPr="00686040" w:rsidRDefault="00A6590B">
            <w:pPr>
              <w:pStyle w:val="TableParagraph"/>
              <w:spacing w:line="240" w:lineRule="auto"/>
              <w:rPr>
                <w:sz w:val="24"/>
                <w:szCs w:val="24"/>
              </w:rPr>
            </w:pPr>
            <w:r w:rsidRPr="00686040">
              <w:rPr>
                <w:rStyle w:val="textlayer--absolute"/>
                <w:sz w:val="24"/>
                <w:szCs w:val="24"/>
                <w:shd w:val="clear" w:color="auto" w:fill="F2F2F2"/>
              </w:rPr>
              <w:t>1,2,3,4,5,6</w:t>
            </w:r>
          </w:p>
        </w:tc>
      </w:tr>
      <w:tr w:rsidR="00A6590B" w:rsidRPr="00686040" w14:paraId="56AFEE26" w14:textId="77777777">
        <w:trPr>
          <w:trHeight w:val="1012"/>
        </w:trPr>
        <w:tc>
          <w:tcPr>
            <w:tcW w:w="1365" w:type="dxa"/>
          </w:tcPr>
          <w:p w14:paraId="2398AC69" w14:textId="77777777" w:rsidR="00A6590B" w:rsidRPr="00686040" w:rsidRDefault="00A6590B">
            <w:pPr>
              <w:pStyle w:val="TableParagraph"/>
              <w:ind w:left="107"/>
              <w:rPr>
                <w:sz w:val="24"/>
                <w:szCs w:val="24"/>
              </w:rPr>
            </w:pPr>
            <w:r w:rsidRPr="00686040">
              <w:rPr>
                <w:sz w:val="24"/>
                <w:szCs w:val="24"/>
              </w:rPr>
              <w:t>7/1</w:t>
            </w:r>
            <w:r w:rsidR="00276DB2" w:rsidRPr="00686040">
              <w:rPr>
                <w:sz w:val="24"/>
                <w:szCs w:val="24"/>
              </w:rPr>
              <w:t>7</w:t>
            </w:r>
            <w:r w:rsidRPr="00686040">
              <w:rPr>
                <w:sz w:val="24"/>
                <w:szCs w:val="24"/>
              </w:rPr>
              <w:t>-7/</w:t>
            </w:r>
            <w:r w:rsidR="00276DB2" w:rsidRPr="00686040">
              <w:rPr>
                <w:sz w:val="24"/>
                <w:szCs w:val="24"/>
              </w:rPr>
              <w:t>2</w:t>
            </w:r>
            <w:r w:rsidRPr="00686040">
              <w:rPr>
                <w:sz w:val="24"/>
                <w:szCs w:val="24"/>
              </w:rPr>
              <w:t>1</w:t>
            </w:r>
          </w:p>
          <w:p w14:paraId="331B082B" w14:textId="77777777" w:rsidR="00A6590B" w:rsidRPr="00686040" w:rsidRDefault="00A6590B">
            <w:pPr>
              <w:pStyle w:val="TableParagraph"/>
              <w:ind w:left="107"/>
              <w:rPr>
                <w:sz w:val="24"/>
                <w:szCs w:val="24"/>
              </w:rPr>
            </w:pPr>
          </w:p>
          <w:p w14:paraId="2F153329" w14:textId="77777777" w:rsidR="00A6590B" w:rsidRPr="00686040" w:rsidRDefault="00A6590B">
            <w:pPr>
              <w:pStyle w:val="TableParagraph"/>
              <w:ind w:left="107"/>
              <w:rPr>
                <w:sz w:val="24"/>
                <w:szCs w:val="24"/>
              </w:rPr>
            </w:pPr>
          </w:p>
          <w:p w14:paraId="5B58880E" w14:textId="77777777" w:rsidR="00A6590B" w:rsidRPr="00686040" w:rsidRDefault="00A6590B">
            <w:pPr>
              <w:pStyle w:val="TableParagraph"/>
              <w:ind w:left="107"/>
              <w:rPr>
                <w:b/>
                <w:sz w:val="24"/>
                <w:szCs w:val="24"/>
              </w:rPr>
            </w:pPr>
            <w:r w:rsidRPr="00686040">
              <w:rPr>
                <w:b/>
                <w:sz w:val="24"/>
                <w:szCs w:val="24"/>
              </w:rPr>
              <w:t>Module 9</w:t>
            </w:r>
          </w:p>
        </w:tc>
        <w:tc>
          <w:tcPr>
            <w:tcW w:w="4212" w:type="dxa"/>
          </w:tcPr>
          <w:p w14:paraId="249492D8" w14:textId="77777777" w:rsidR="00A6590B" w:rsidRDefault="00A6590B">
            <w:pPr>
              <w:pStyle w:val="TableParagraph"/>
              <w:tabs>
                <w:tab w:val="left" w:pos="828"/>
              </w:tabs>
              <w:spacing w:before="1" w:line="233" w:lineRule="exact"/>
              <w:rPr>
                <w:sz w:val="24"/>
                <w:szCs w:val="24"/>
                <w:shd w:val="clear" w:color="auto" w:fill="F2F2F2"/>
              </w:rPr>
            </w:pPr>
            <w:r w:rsidRPr="00686040">
              <w:rPr>
                <w:sz w:val="24"/>
                <w:szCs w:val="24"/>
                <w:shd w:val="clear" w:color="auto" w:fill="F2F2F2"/>
              </w:rPr>
              <w:t>Gastrointestinal Conditions</w:t>
            </w:r>
          </w:p>
          <w:p w14:paraId="4BA0D4C4" w14:textId="77777777" w:rsidR="00186C8E" w:rsidRDefault="00186C8E">
            <w:pPr>
              <w:pStyle w:val="TableParagraph"/>
              <w:tabs>
                <w:tab w:val="left" w:pos="828"/>
              </w:tabs>
              <w:spacing w:before="1" w:line="233" w:lineRule="exact"/>
              <w:rPr>
                <w:sz w:val="24"/>
                <w:szCs w:val="24"/>
                <w:shd w:val="clear" w:color="auto" w:fill="F2F2F2"/>
              </w:rPr>
            </w:pPr>
          </w:p>
          <w:p w14:paraId="07C81F1F" w14:textId="77777777" w:rsidR="00186C8E" w:rsidRDefault="00186C8E">
            <w:pPr>
              <w:pStyle w:val="TableParagraph"/>
              <w:tabs>
                <w:tab w:val="left" w:pos="828"/>
              </w:tabs>
              <w:spacing w:before="1" w:line="233" w:lineRule="exact"/>
              <w:rPr>
                <w:sz w:val="24"/>
                <w:szCs w:val="24"/>
                <w:shd w:val="clear" w:color="auto" w:fill="F2F2F2"/>
              </w:rPr>
            </w:pPr>
          </w:p>
          <w:p w14:paraId="6E686AF5" w14:textId="77777777" w:rsidR="00186C8E" w:rsidRPr="00686040" w:rsidRDefault="00186C8E">
            <w:pPr>
              <w:pStyle w:val="TableParagraph"/>
              <w:tabs>
                <w:tab w:val="left" w:pos="828"/>
              </w:tabs>
              <w:spacing w:before="1" w:line="233" w:lineRule="exact"/>
              <w:rPr>
                <w:sz w:val="24"/>
                <w:szCs w:val="24"/>
              </w:rPr>
            </w:pPr>
          </w:p>
        </w:tc>
        <w:tc>
          <w:tcPr>
            <w:tcW w:w="3421" w:type="dxa"/>
          </w:tcPr>
          <w:p w14:paraId="36DC2C18" w14:textId="77777777" w:rsidR="00A6590B" w:rsidRPr="00686040" w:rsidRDefault="00A6590B">
            <w:pPr>
              <w:pStyle w:val="TableParagraph"/>
              <w:spacing w:before="1" w:line="233" w:lineRule="exact"/>
              <w:rPr>
                <w:rStyle w:val="textlayer--absolute"/>
                <w:sz w:val="24"/>
                <w:szCs w:val="24"/>
                <w:shd w:val="clear" w:color="auto" w:fill="F2F2F2"/>
              </w:rPr>
            </w:pPr>
            <w:r w:rsidRPr="00686040">
              <w:rPr>
                <w:rStyle w:val="textlayer--absolute"/>
                <w:sz w:val="24"/>
                <w:szCs w:val="24"/>
                <w:shd w:val="clear" w:color="auto" w:fill="F2F2F2"/>
              </w:rPr>
              <w:t xml:space="preserve">C&amp;W 47-48, 61 </w:t>
            </w:r>
            <w:r w:rsidRPr="00686040">
              <w:rPr>
                <w:color w:val="000000"/>
                <w:sz w:val="24"/>
                <w:szCs w:val="24"/>
              </w:rPr>
              <w:br/>
            </w:r>
            <w:r w:rsidRPr="00686040">
              <w:rPr>
                <w:rStyle w:val="textlayer--absolute"/>
                <w:sz w:val="24"/>
                <w:szCs w:val="24"/>
                <w:shd w:val="clear" w:color="auto" w:fill="F2F2F2"/>
              </w:rPr>
              <w:t xml:space="preserve"> </w:t>
            </w:r>
            <w:r w:rsidRPr="00686040">
              <w:rPr>
                <w:color w:val="000000"/>
                <w:sz w:val="24"/>
                <w:szCs w:val="24"/>
              </w:rPr>
              <w:br/>
            </w:r>
          </w:p>
          <w:p w14:paraId="37946E8F" w14:textId="2049E2BF" w:rsidR="00186C8E" w:rsidRPr="00186C8E" w:rsidRDefault="00A6590B" w:rsidP="00186C8E">
            <w:pPr>
              <w:pStyle w:val="TableParagraph"/>
              <w:spacing w:before="1" w:line="233" w:lineRule="exact"/>
              <w:rPr>
                <w:sz w:val="24"/>
                <w:szCs w:val="24"/>
                <w:shd w:val="clear" w:color="auto" w:fill="F2F2F2"/>
              </w:rPr>
            </w:pPr>
            <w:r w:rsidRPr="00686040">
              <w:rPr>
                <w:rStyle w:val="textlayer--absolute"/>
                <w:sz w:val="24"/>
                <w:szCs w:val="24"/>
                <w:shd w:val="clear" w:color="auto" w:fill="F2F2F2"/>
              </w:rPr>
              <w:t>Case Study #5</w:t>
            </w:r>
          </w:p>
        </w:tc>
        <w:tc>
          <w:tcPr>
            <w:tcW w:w="4254" w:type="dxa"/>
          </w:tcPr>
          <w:p w14:paraId="5462359F" w14:textId="77777777" w:rsidR="00A6590B" w:rsidRPr="00686040" w:rsidRDefault="00A6590B">
            <w:pPr>
              <w:pStyle w:val="TableParagraph"/>
              <w:spacing w:line="240" w:lineRule="auto"/>
              <w:rPr>
                <w:sz w:val="24"/>
                <w:szCs w:val="24"/>
              </w:rPr>
            </w:pPr>
            <w:r w:rsidRPr="00686040">
              <w:rPr>
                <w:rStyle w:val="textlayer--absolute"/>
                <w:sz w:val="24"/>
                <w:szCs w:val="24"/>
                <w:shd w:val="clear" w:color="auto" w:fill="F2F2F2"/>
              </w:rPr>
              <w:t>1,2,3,4,5,6</w:t>
            </w:r>
          </w:p>
        </w:tc>
      </w:tr>
      <w:tr w:rsidR="00A6590B" w:rsidRPr="00686040" w14:paraId="1EA87B19" w14:textId="77777777">
        <w:trPr>
          <w:trHeight w:val="1012"/>
        </w:trPr>
        <w:tc>
          <w:tcPr>
            <w:tcW w:w="1365" w:type="dxa"/>
          </w:tcPr>
          <w:p w14:paraId="36501C65" w14:textId="77777777" w:rsidR="00A6590B" w:rsidRPr="00686040" w:rsidRDefault="00A6590B">
            <w:pPr>
              <w:pStyle w:val="TableParagraph"/>
              <w:ind w:left="107"/>
              <w:rPr>
                <w:sz w:val="24"/>
                <w:szCs w:val="24"/>
              </w:rPr>
            </w:pPr>
            <w:r w:rsidRPr="00686040">
              <w:rPr>
                <w:sz w:val="24"/>
                <w:szCs w:val="24"/>
              </w:rPr>
              <w:t>7/</w:t>
            </w:r>
            <w:r w:rsidR="00276DB2" w:rsidRPr="00686040">
              <w:rPr>
                <w:sz w:val="24"/>
                <w:szCs w:val="24"/>
              </w:rPr>
              <w:t>24</w:t>
            </w:r>
            <w:r w:rsidRPr="00686040">
              <w:rPr>
                <w:sz w:val="24"/>
                <w:szCs w:val="24"/>
              </w:rPr>
              <w:t>-7/2</w:t>
            </w:r>
            <w:r w:rsidR="00276DB2" w:rsidRPr="00686040">
              <w:rPr>
                <w:sz w:val="24"/>
                <w:szCs w:val="24"/>
              </w:rPr>
              <w:t>8</w:t>
            </w:r>
          </w:p>
          <w:p w14:paraId="3A5E1A72" w14:textId="77777777" w:rsidR="00A6590B" w:rsidRPr="00686040" w:rsidRDefault="00A6590B">
            <w:pPr>
              <w:pStyle w:val="TableParagraph"/>
              <w:ind w:left="107"/>
              <w:rPr>
                <w:sz w:val="24"/>
                <w:szCs w:val="24"/>
              </w:rPr>
            </w:pPr>
          </w:p>
          <w:p w14:paraId="47295364" w14:textId="77777777" w:rsidR="00A6590B" w:rsidRPr="00686040" w:rsidRDefault="00A6590B">
            <w:pPr>
              <w:pStyle w:val="TableParagraph"/>
              <w:ind w:left="107"/>
              <w:rPr>
                <w:sz w:val="24"/>
                <w:szCs w:val="24"/>
              </w:rPr>
            </w:pPr>
          </w:p>
          <w:p w14:paraId="17710437" w14:textId="77777777" w:rsidR="00A6590B" w:rsidRPr="00686040" w:rsidRDefault="00A6590B">
            <w:pPr>
              <w:pStyle w:val="TableParagraph"/>
              <w:ind w:left="107"/>
              <w:rPr>
                <w:b/>
                <w:sz w:val="24"/>
                <w:szCs w:val="24"/>
              </w:rPr>
            </w:pPr>
            <w:r w:rsidRPr="00686040">
              <w:rPr>
                <w:b/>
                <w:sz w:val="24"/>
                <w:szCs w:val="24"/>
              </w:rPr>
              <w:t>Module 10</w:t>
            </w:r>
          </w:p>
        </w:tc>
        <w:tc>
          <w:tcPr>
            <w:tcW w:w="4212" w:type="dxa"/>
          </w:tcPr>
          <w:p w14:paraId="65BB6022" w14:textId="77777777" w:rsidR="00A6590B" w:rsidRPr="00686040" w:rsidRDefault="00A6590B">
            <w:pPr>
              <w:pStyle w:val="TableParagraph"/>
              <w:tabs>
                <w:tab w:val="left" w:pos="828"/>
              </w:tabs>
              <w:spacing w:before="1" w:line="233" w:lineRule="exact"/>
              <w:rPr>
                <w:sz w:val="24"/>
                <w:szCs w:val="24"/>
              </w:rPr>
            </w:pPr>
            <w:r w:rsidRPr="00686040">
              <w:rPr>
                <w:rStyle w:val="textlayer--absolute"/>
                <w:sz w:val="24"/>
                <w:szCs w:val="24"/>
                <w:shd w:val="clear" w:color="auto" w:fill="F2F2F2"/>
              </w:rPr>
              <w:t>Genitourinary Conditions and Chronic Kidney Disease</w:t>
            </w:r>
          </w:p>
        </w:tc>
        <w:tc>
          <w:tcPr>
            <w:tcW w:w="3421" w:type="dxa"/>
          </w:tcPr>
          <w:p w14:paraId="6063F45B" w14:textId="77777777" w:rsidR="00A6590B" w:rsidRPr="00686040" w:rsidRDefault="00A6590B">
            <w:pPr>
              <w:pStyle w:val="TableParagraph"/>
              <w:spacing w:before="1" w:line="233" w:lineRule="exact"/>
              <w:rPr>
                <w:rStyle w:val="textlayer--absolute"/>
                <w:sz w:val="24"/>
                <w:szCs w:val="24"/>
                <w:shd w:val="clear" w:color="auto" w:fill="F2F2F2"/>
              </w:rPr>
            </w:pPr>
            <w:r w:rsidRPr="00686040">
              <w:rPr>
                <w:rStyle w:val="textlayer--absolute"/>
                <w:sz w:val="24"/>
                <w:szCs w:val="24"/>
                <w:shd w:val="clear" w:color="auto" w:fill="F2F2F2"/>
              </w:rPr>
              <w:t xml:space="preserve">C&amp;W 10-11, 49, 62 </w:t>
            </w:r>
            <w:r w:rsidRPr="00686040">
              <w:rPr>
                <w:color w:val="000000"/>
                <w:sz w:val="24"/>
                <w:szCs w:val="24"/>
              </w:rPr>
              <w:br/>
            </w:r>
            <w:r w:rsidRPr="00686040">
              <w:rPr>
                <w:rStyle w:val="textlayer--absolute"/>
                <w:sz w:val="24"/>
                <w:szCs w:val="24"/>
                <w:shd w:val="clear" w:color="auto" w:fill="F2F2F2"/>
              </w:rPr>
              <w:t xml:space="preserve"> </w:t>
            </w:r>
            <w:r w:rsidRPr="00686040">
              <w:rPr>
                <w:color w:val="000000"/>
                <w:sz w:val="24"/>
                <w:szCs w:val="24"/>
              </w:rPr>
              <w:br/>
            </w:r>
          </w:p>
          <w:p w14:paraId="75A2387F" w14:textId="77777777" w:rsidR="00A6590B" w:rsidRPr="00686040" w:rsidRDefault="00A6590B">
            <w:pPr>
              <w:pStyle w:val="TableParagraph"/>
              <w:spacing w:before="1" w:line="233" w:lineRule="exact"/>
              <w:rPr>
                <w:sz w:val="24"/>
                <w:szCs w:val="24"/>
              </w:rPr>
            </w:pPr>
            <w:r w:rsidRPr="00686040">
              <w:rPr>
                <w:rStyle w:val="textlayer--absolute"/>
                <w:sz w:val="24"/>
                <w:szCs w:val="24"/>
                <w:shd w:val="clear" w:color="auto" w:fill="F2F2F2"/>
              </w:rPr>
              <w:t>Case Study #6</w:t>
            </w:r>
          </w:p>
        </w:tc>
        <w:tc>
          <w:tcPr>
            <w:tcW w:w="4254" w:type="dxa"/>
          </w:tcPr>
          <w:p w14:paraId="6B5E607D" w14:textId="77777777" w:rsidR="00A6590B" w:rsidRPr="00686040" w:rsidRDefault="00A6590B">
            <w:pPr>
              <w:pStyle w:val="TableParagraph"/>
              <w:spacing w:line="240" w:lineRule="auto"/>
              <w:rPr>
                <w:sz w:val="24"/>
                <w:szCs w:val="24"/>
              </w:rPr>
            </w:pPr>
            <w:r w:rsidRPr="00686040">
              <w:rPr>
                <w:rStyle w:val="textlayer--absolute"/>
                <w:sz w:val="24"/>
                <w:szCs w:val="24"/>
                <w:shd w:val="clear" w:color="auto" w:fill="F2F2F2"/>
              </w:rPr>
              <w:t>1,2,3,4,5,6</w:t>
            </w:r>
          </w:p>
        </w:tc>
      </w:tr>
      <w:tr w:rsidR="00A6590B" w:rsidRPr="00686040" w14:paraId="6B12C7CE" w14:textId="77777777">
        <w:trPr>
          <w:trHeight w:val="1012"/>
        </w:trPr>
        <w:tc>
          <w:tcPr>
            <w:tcW w:w="1365" w:type="dxa"/>
          </w:tcPr>
          <w:p w14:paraId="40871FE9" w14:textId="77777777" w:rsidR="00A6590B" w:rsidRPr="00686040" w:rsidRDefault="00A6590B">
            <w:pPr>
              <w:pStyle w:val="TableParagraph"/>
              <w:ind w:left="107"/>
              <w:rPr>
                <w:sz w:val="24"/>
                <w:szCs w:val="24"/>
              </w:rPr>
            </w:pPr>
            <w:r w:rsidRPr="00686040">
              <w:rPr>
                <w:sz w:val="24"/>
                <w:szCs w:val="24"/>
              </w:rPr>
              <w:t>7/</w:t>
            </w:r>
            <w:r w:rsidR="00276DB2" w:rsidRPr="00686040">
              <w:rPr>
                <w:sz w:val="24"/>
                <w:szCs w:val="24"/>
              </w:rPr>
              <w:t>31</w:t>
            </w:r>
            <w:r w:rsidRPr="00686040">
              <w:rPr>
                <w:sz w:val="24"/>
                <w:szCs w:val="24"/>
              </w:rPr>
              <w:t>-</w:t>
            </w:r>
            <w:r w:rsidR="00276DB2" w:rsidRPr="00686040">
              <w:rPr>
                <w:sz w:val="24"/>
                <w:szCs w:val="24"/>
              </w:rPr>
              <w:t>8</w:t>
            </w:r>
            <w:r w:rsidRPr="00686040">
              <w:rPr>
                <w:sz w:val="24"/>
                <w:szCs w:val="24"/>
              </w:rPr>
              <w:t>/</w:t>
            </w:r>
            <w:r w:rsidR="00276DB2" w:rsidRPr="00686040">
              <w:rPr>
                <w:sz w:val="24"/>
                <w:szCs w:val="24"/>
              </w:rPr>
              <w:t>4</w:t>
            </w:r>
          </w:p>
          <w:p w14:paraId="1ADFFF78" w14:textId="77777777" w:rsidR="00A6590B" w:rsidRPr="00686040" w:rsidRDefault="00A6590B">
            <w:pPr>
              <w:pStyle w:val="TableParagraph"/>
              <w:ind w:left="107"/>
              <w:rPr>
                <w:sz w:val="24"/>
                <w:szCs w:val="24"/>
              </w:rPr>
            </w:pPr>
          </w:p>
          <w:p w14:paraId="1E585F8F" w14:textId="77777777" w:rsidR="00A6590B" w:rsidRPr="00686040" w:rsidRDefault="00A6590B">
            <w:pPr>
              <w:pStyle w:val="TableParagraph"/>
              <w:ind w:left="107"/>
              <w:rPr>
                <w:sz w:val="24"/>
                <w:szCs w:val="24"/>
              </w:rPr>
            </w:pPr>
          </w:p>
          <w:p w14:paraId="3F56B6EF" w14:textId="77777777" w:rsidR="00A6590B" w:rsidRPr="00686040" w:rsidRDefault="00A6590B">
            <w:pPr>
              <w:pStyle w:val="TableParagraph"/>
              <w:ind w:left="107"/>
              <w:rPr>
                <w:b/>
                <w:sz w:val="24"/>
                <w:szCs w:val="24"/>
              </w:rPr>
            </w:pPr>
            <w:r w:rsidRPr="00686040">
              <w:rPr>
                <w:b/>
                <w:sz w:val="24"/>
                <w:szCs w:val="24"/>
              </w:rPr>
              <w:t>Module 11</w:t>
            </w:r>
          </w:p>
        </w:tc>
        <w:tc>
          <w:tcPr>
            <w:tcW w:w="4212" w:type="dxa"/>
          </w:tcPr>
          <w:p w14:paraId="7CB4BB53" w14:textId="77777777" w:rsidR="00A6590B" w:rsidRPr="00686040" w:rsidRDefault="00A6590B">
            <w:pPr>
              <w:pStyle w:val="TableParagraph"/>
              <w:tabs>
                <w:tab w:val="left" w:pos="828"/>
              </w:tabs>
              <w:spacing w:before="1" w:line="233" w:lineRule="exact"/>
              <w:rPr>
                <w:sz w:val="24"/>
                <w:szCs w:val="24"/>
              </w:rPr>
            </w:pPr>
            <w:r w:rsidRPr="00686040">
              <w:rPr>
                <w:rStyle w:val="textlayer--absolute"/>
                <w:sz w:val="24"/>
                <w:szCs w:val="24"/>
                <w:shd w:val="clear" w:color="auto" w:fill="F2F2F2"/>
              </w:rPr>
              <w:t xml:space="preserve">Managing Pain </w:t>
            </w:r>
            <w:r w:rsidRPr="00686040">
              <w:rPr>
                <w:color w:val="000000"/>
                <w:sz w:val="24"/>
                <w:szCs w:val="24"/>
              </w:rPr>
              <w:br/>
            </w:r>
            <w:r w:rsidRPr="00686040">
              <w:rPr>
                <w:rStyle w:val="textlayer--absolute"/>
                <w:sz w:val="24"/>
                <w:szCs w:val="24"/>
                <w:shd w:val="clear" w:color="auto" w:fill="F2F2F2"/>
              </w:rPr>
              <w:t>Unhealthy Alcohol Use</w:t>
            </w:r>
          </w:p>
        </w:tc>
        <w:tc>
          <w:tcPr>
            <w:tcW w:w="3421" w:type="dxa"/>
          </w:tcPr>
          <w:p w14:paraId="3C834A73" w14:textId="77777777" w:rsidR="00A6590B" w:rsidRPr="00686040" w:rsidRDefault="00A6590B">
            <w:pPr>
              <w:pStyle w:val="TableParagraph"/>
              <w:spacing w:before="1" w:line="233" w:lineRule="exact"/>
              <w:rPr>
                <w:rStyle w:val="textlayer--absolute"/>
                <w:sz w:val="24"/>
                <w:szCs w:val="24"/>
                <w:shd w:val="clear" w:color="auto" w:fill="F2F2F2"/>
              </w:rPr>
            </w:pPr>
            <w:r w:rsidRPr="00686040">
              <w:rPr>
                <w:rStyle w:val="textlayer--absolute"/>
                <w:sz w:val="24"/>
                <w:szCs w:val="24"/>
                <w:shd w:val="clear" w:color="auto" w:fill="F2F2F2"/>
              </w:rPr>
              <w:t xml:space="preserve">C&amp;W 63, 70, 72 </w:t>
            </w:r>
            <w:r w:rsidRPr="00686040">
              <w:rPr>
                <w:color w:val="000000"/>
                <w:sz w:val="24"/>
                <w:szCs w:val="24"/>
              </w:rPr>
              <w:br/>
            </w:r>
            <w:r w:rsidRPr="00686040">
              <w:rPr>
                <w:rStyle w:val="textlayer--absolute"/>
                <w:sz w:val="24"/>
                <w:szCs w:val="24"/>
                <w:shd w:val="clear" w:color="auto" w:fill="F2F2F2"/>
              </w:rPr>
              <w:t xml:space="preserve"> </w:t>
            </w:r>
            <w:r w:rsidRPr="00686040">
              <w:rPr>
                <w:color w:val="000000"/>
                <w:sz w:val="24"/>
                <w:szCs w:val="24"/>
              </w:rPr>
              <w:br/>
            </w:r>
          </w:p>
          <w:p w14:paraId="13CBFBD1" w14:textId="77777777" w:rsidR="00A6590B" w:rsidRPr="00686040" w:rsidRDefault="00A6590B">
            <w:pPr>
              <w:pStyle w:val="TableParagraph"/>
              <w:spacing w:before="1" w:line="233" w:lineRule="exact"/>
              <w:rPr>
                <w:sz w:val="24"/>
                <w:szCs w:val="24"/>
              </w:rPr>
            </w:pPr>
            <w:r w:rsidRPr="00686040">
              <w:rPr>
                <w:rStyle w:val="textlayer--absolute"/>
                <w:sz w:val="24"/>
                <w:szCs w:val="24"/>
                <w:shd w:val="clear" w:color="auto" w:fill="F2F2F2"/>
              </w:rPr>
              <w:t>Quiz #5</w:t>
            </w:r>
          </w:p>
        </w:tc>
        <w:tc>
          <w:tcPr>
            <w:tcW w:w="4254" w:type="dxa"/>
          </w:tcPr>
          <w:p w14:paraId="138832D5" w14:textId="77777777" w:rsidR="00A6590B" w:rsidRPr="00686040" w:rsidRDefault="00A6590B">
            <w:pPr>
              <w:pStyle w:val="TableParagraph"/>
              <w:spacing w:line="240" w:lineRule="auto"/>
              <w:rPr>
                <w:sz w:val="24"/>
                <w:szCs w:val="24"/>
              </w:rPr>
            </w:pPr>
            <w:r w:rsidRPr="00686040">
              <w:rPr>
                <w:rStyle w:val="textlayer--absolute"/>
                <w:sz w:val="24"/>
                <w:szCs w:val="24"/>
                <w:shd w:val="clear" w:color="auto" w:fill="F2F2F2"/>
              </w:rPr>
              <w:t>1,2,3,4,5,6</w:t>
            </w:r>
          </w:p>
        </w:tc>
      </w:tr>
      <w:tr w:rsidR="00A6590B" w:rsidRPr="00686040" w14:paraId="4984FFC7" w14:textId="77777777">
        <w:trPr>
          <w:trHeight w:val="1012"/>
        </w:trPr>
        <w:tc>
          <w:tcPr>
            <w:tcW w:w="1365" w:type="dxa"/>
          </w:tcPr>
          <w:p w14:paraId="4A880D0A" w14:textId="77777777" w:rsidR="00A6590B" w:rsidRPr="00686040" w:rsidRDefault="00A6590B">
            <w:pPr>
              <w:pStyle w:val="TableParagraph"/>
              <w:ind w:left="107"/>
              <w:rPr>
                <w:sz w:val="24"/>
                <w:szCs w:val="24"/>
              </w:rPr>
            </w:pPr>
            <w:r w:rsidRPr="00686040">
              <w:rPr>
                <w:sz w:val="24"/>
                <w:szCs w:val="24"/>
              </w:rPr>
              <w:t>8/</w:t>
            </w:r>
            <w:r w:rsidR="008F1584" w:rsidRPr="00686040">
              <w:rPr>
                <w:sz w:val="24"/>
                <w:szCs w:val="24"/>
              </w:rPr>
              <w:t>7</w:t>
            </w:r>
            <w:r w:rsidRPr="00686040">
              <w:rPr>
                <w:sz w:val="24"/>
                <w:szCs w:val="24"/>
              </w:rPr>
              <w:t>-8/</w:t>
            </w:r>
            <w:r w:rsidR="00C746D0" w:rsidRPr="00686040">
              <w:rPr>
                <w:sz w:val="24"/>
                <w:szCs w:val="24"/>
              </w:rPr>
              <w:t>11</w:t>
            </w:r>
          </w:p>
          <w:p w14:paraId="6069255A" w14:textId="77777777" w:rsidR="00A6590B" w:rsidRPr="00686040" w:rsidRDefault="00A6590B">
            <w:pPr>
              <w:pStyle w:val="TableParagraph"/>
              <w:ind w:left="107"/>
              <w:rPr>
                <w:sz w:val="24"/>
                <w:szCs w:val="24"/>
              </w:rPr>
            </w:pPr>
          </w:p>
          <w:p w14:paraId="3CCADD0A" w14:textId="77777777" w:rsidR="00A6590B" w:rsidRPr="00686040" w:rsidRDefault="00A6590B">
            <w:pPr>
              <w:pStyle w:val="TableParagraph"/>
              <w:ind w:left="107"/>
              <w:rPr>
                <w:b/>
                <w:sz w:val="24"/>
                <w:szCs w:val="24"/>
              </w:rPr>
            </w:pPr>
          </w:p>
          <w:p w14:paraId="7383130F" w14:textId="77777777" w:rsidR="00A6590B" w:rsidRPr="00686040" w:rsidRDefault="00A6590B">
            <w:pPr>
              <w:pStyle w:val="TableParagraph"/>
              <w:ind w:left="107"/>
              <w:rPr>
                <w:b/>
                <w:sz w:val="24"/>
                <w:szCs w:val="24"/>
              </w:rPr>
            </w:pPr>
            <w:r w:rsidRPr="00686040">
              <w:rPr>
                <w:b/>
                <w:sz w:val="24"/>
                <w:szCs w:val="24"/>
              </w:rPr>
              <w:t>Module 12</w:t>
            </w:r>
          </w:p>
        </w:tc>
        <w:tc>
          <w:tcPr>
            <w:tcW w:w="4212" w:type="dxa"/>
          </w:tcPr>
          <w:p w14:paraId="067F1379" w14:textId="77777777" w:rsidR="00A6590B" w:rsidRPr="00686040" w:rsidRDefault="00A6590B">
            <w:pPr>
              <w:pStyle w:val="TableParagraph"/>
              <w:tabs>
                <w:tab w:val="left" w:pos="828"/>
              </w:tabs>
              <w:spacing w:before="1" w:line="233" w:lineRule="exact"/>
              <w:rPr>
                <w:sz w:val="24"/>
                <w:szCs w:val="24"/>
              </w:rPr>
            </w:pPr>
            <w:r w:rsidRPr="00686040">
              <w:rPr>
                <w:rStyle w:val="textlayer--absolute"/>
                <w:sz w:val="24"/>
                <w:szCs w:val="24"/>
                <w:shd w:val="clear" w:color="auto" w:fill="F2F2F2"/>
              </w:rPr>
              <w:t xml:space="preserve">Social Context of Older Adults </w:t>
            </w:r>
            <w:r w:rsidRPr="00686040">
              <w:rPr>
                <w:color w:val="000000"/>
                <w:sz w:val="24"/>
                <w:szCs w:val="24"/>
              </w:rPr>
              <w:br/>
            </w:r>
            <w:r w:rsidRPr="00686040">
              <w:rPr>
                <w:rStyle w:val="textlayer--absolute"/>
                <w:sz w:val="24"/>
                <w:szCs w:val="24"/>
                <w:shd w:val="clear" w:color="auto" w:fill="F2F2F2"/>
              </w:rPr>
              <w:t xml:space="preserve">Transitions in Care:  Hospitalization and Long-Term Care </w:t>
            </w:r>
            <w:r w:rsidRPr="00686040">
              <w:rPr>
                <w:color w:val="000000"/>
                <w:sz w:val="24"/>
                <w:szCs w:val="24"/>
              </w:rPr>
              <w:br/>
            </w:r>
            <w:r w:rsidRPr="00686040">
              <w:rPr>
                <w:rStyle w:val="textlayer--absolute"/>
                <w:sz w:val="24"/>
                <w:szCs w:val="24"/>
                <w:shd w:val="clear" w:color="auto" w:fill="F2F2F2"/>
              </w:rPr>
              <w:t>Palliative and End-of-Life Care</w:t>
            </w:r>
          </w:p>
        </w:tc>
        <w:tc>
          <w:tcPr>
            <w:tcW w:w="3421" w:type="dxa"/>
          </w:tcPr>
          <w:p w14:paraId="541AC785" w14:textId="77777777" w:rsidR="00A6590B" w:rsidRPr="00686040" w:rsidRDefault="00A6590B">
            <w:pPr>
              <w:pStyle w:val="TableParagraph"/>
              <w:spacing w:before="1" w:line="233" w:lineRule="exact"/>
              <w:rPr>
                <w:rStyle w:val="textlayer--absolute"/>
                <w:sz w:val="24"/>
                <w:szCs w:val="24"/>
                <w:shd w:val="clear" w:color="auto" w:fill="F2F2F2"/>
              </w:rPr>
            </w:pPr>
            <w:r w:rsidRPr="00686040">
              <w:rPr>
                <w:rStyle w:val="textlayer--absolute"/>
                <w:sz w:val="24"/>
                <w:szCs w:val="24"/>
                <w:shd w:val="clear" w:color="auto" w:fill="F2F2F2"/>
              </w:rPr>
              <w:t xml:space="preserve">C&amp;W 17-18, 22, 28, 30-32 </w:t>
            </w:r>
            <w:r w:rsidRPr="00686040">
              <w:rPr>
                <w:color w:val="000000"/>
                <w:sz w:val="24"/>
                <w:szCs w:val="24"/>
              </w:rPr>
              <w:br/>
            </w:r>
            <w:r w:rsidRPr="00686040">
              <w:rPr>
                <w:rStyle w:val="textlayer--absolute"/>
                <w:sz w:val="24"/>
                <w:szCs w:val="24"/>
                <w:shd w:val="clear" w:color="auto" w:fill="F2F2F2"/>
              </w:rPr>
              <w:t xml:space="preserve"> </w:t>
            </w:r>
            <w:r w:rsidRPr="00686040">
              <w:rPr>
                <w:color w:val="000000"/>
                <w:sz w:val="24"/>
                <w:szCs w:val="24"/>
              </w:rPr>
              <w:br/>
            </w:r>
          </w:p>
          <w:p w14:paraId="22652CDC" w14:textId="7A4FFBCF" w:rsidR="00A6590B" w:rsidRPr="00686040" w:rsidRDefault="00A6590B">
            <w:pPr>
              <w:pStyle w:val="TableParagraph"/>
              <w:spacing w:before="1" w:line="233" w:lineRule="exact"/>
              <w:rPr>
                <w:b/>
                <w:sz w:val="24"/>
                <w:szCs w:val="24"/>
              </w:rPr>
            </w:pPr>
            <w:r w:rsidRPr="00686040">
              <w:rPr>
                <w:rStyle w:val="textlayer--absolute"/>
                <w:b/>
                <w:sz w:val="24"/>
                <w:szCs w:val="24"/>
                <w:shd w:val="clear" w:color="auto" w:fill="F2F2F2"/>
              </w:rPr>
              <w:t>Quiz #6 -DUE 8/5 at 11:59pm</w:t>
            </w:r>
          </w:p>
        </w:tc>
        <w:tc>
          <w:tcPr>
            <w:tcW w:w="4254" w:type="dxa"/>
          </w:tcPr>
          <w:p w14:paraId="1E76AAD9" w14:textId="77777777" w:rsidR="00A6590B" w:rsidRPr="00686040" w:rsidRDefault="00A6590B">
            <w:pPr>
              <w:pStyle w:val="TableParagraph"/>
              <w:spacing w:line="240" w:lineRule="auto"/>
              <w:rPr>
                <w:sz w:val="24"/>
                <w:szCs w:val="24"/>
              </w:rPr>
            </w:pPr>
            <w:r w:rsidRPr="00686040">
              <w:rPr>
                <w:rStyle w:val="textlayer--absolute"/>
                <w:sz w:val="24"/>
                <w:szCs w:val="24"/>
                <w:shd w:val="clear" w:color="auto" w:fill="F2F2F2"/>
              </w:rPr>
              <w:t>1,2,3,4,5,6</w:t>
            </w:r>
          </w:p>
        </w:tc>
      </w:tr>
    </w:tbl>
    <w:p w14:paraId="0E5550EF" w14:textId="77777777" w:rsidR="00224A62" w:rsidRPr="00686040" w:rsidRDefault="00224A62" w:rsidP="00224A62">
      <w:pPr>
        <w:pStyle w:val="BodyText"/>
        <w:spacing w:before="2"/>
        <w:rPr>
          <w:rFonts w:ascii="Times New Roman" w:hAnsi="Times New Roman"/>
          <w:szCs w:val="24"/>
        </w:rPr>
      </w:pPr>
    </w:p>
    <w:p w14:paraId="63D7DC34" w14:textId="77777777" w:rsidR="00224A62" w:rsidRPr="00686040" w:rsidRDefault="00224A62" w:rsidP="00224A62">
      <w:pPr>
        <w:rPr>
          <w:rFonts w:ascii="Times New Roman" w:hAnsi="Times New Roman"/>
          <w:szCs w:val="24"/>
        </w:rPr>
        <w:sectPr w:rsidR="00224A62" w:rsidRPr="00686040">
          <w:pgSz w:w="15840" w:h="12240" w:orient="landscape"/>
          <w:pgMar w:top="1140" w:right="1040" w:bottom="280" w:left="1280" w:header="720" w:footer="720" w:gutter="0"/>
          <w:cols w:space="720"/>
        </w:sectPr>
      </w:pPr>
    </w:p>
    <w:p w14:paraId="0CAD50A0" w14:textId="77777777" w:rsidR="00224A62" w:rsidRPr="00686040" w:rsidRDefault="00224A62" w:rsidP="00224A62">
      <w:pPr>
        <w:spacing w:before="80" w:line="252" w:lineRule="exact"/>
        <w:ind w:left="160"/>
        <w:rPr>
          <w:rFonts w:ascii="Times New Roman" w:hAnsi="Times New Roman"/>
          <w:szCs w:val="24"/>
        </w:rPr>
      </w:pPr>
      <w:r w:rsidRPr="00686040">
        <w:rPr>
          <w:rFonts w:ascii="Times New Roman" w:hAnsi="Times New Roman"/>
          <w:szCs w:val="24"/>
        </w:rPr>
        <w:lastRenderedPageBreak/>
        <w:t>Program Objectives</w:t>
      </w:r>
    </w:p>
    <w:p w14:paraId="6FFACE15" w14:textId="77777777" w:rsidR="00224A62" w:rsidRPr="00686040" w:rsidRDefault="00224A62" w:rsidP="00224A62">
      <w:pPr>
        <w:spacing w:before="80" w:line="252" w:lineRule="exact"/>
        <w:ind w:left="160"/>
        <w:rPr>
          <w:rFonts w:ascii="Times New Roman" w:hAnsi="Times New Roman"/>
          <w:szCs w:val="24"/>
        </w:rPr>
      </w:pPr>
      <w:r w:rsidRPr="00686040">
        <w:rPr>
          <w:rFonts w:ascii="Times New Roman" w:hAnsi="Times New Roman"/>
          <w:szCs w:val="24"/>
        </w:rPr>
        <w:t>The</w:t>
      </w:r>
      <w:r w:rsidRPr="00686040">
        <w:rPr>
          <w:rFonts w:ascii="Times New Roman" w:hAnsi="Times New Roman"/>
          <w:spacing w:val="-5"/>
          <w:szCs w:val="24"/>
        </w:rPr>
        <w:t xml:space="preserve"> </w:t>
      </w:r>
      <w:r w:rsidRPr="00686040">
        <w:rPr>
          <w:rFonts w:ascii="Times New Roman" w:hAnsi="Times New Roman"/>
          <w:szCs w:val="24"/>
        </w:rPr>
        <w:t>purposes</w:t>
      </w:r>
      <w:r w:rsidRPr="00686040">
        <w:rPr>
          <w:rFonts w:ascii="Times New Roman" w:hAnsi="Times New Roman"/>
          <w:spacing w:val="-4"/>
          <w:szCs w:val="24"/>
        </w:rPr>
        <w:t xml:space="preserve"> </w:t>
      </w:r>
      <w:r w:rsidRPr="00686040">
        <w:rPr>
          <w:rFonts w:ascii="Times New Roman" w:hAnsi="Times New Roman"/>
          <w:szCs w:val="24"/>
        </w:rPr>
        <w:t>of</w:t>
      </w:r>
      <w:r w:rsidRPr="00686040">
        <w:rPr>
          <w:rFonts w:ascii="Times New Roman" w:hAnsi="Times New Roman"/>
          <w:spacing w:val="-4"/>
          <w:szCs w:val="24"/>
        </w:rPr>
        <w:t xml:space="preserve"> </w:t>
      </w:r>
      <w:r w:rsidRPr="00686040">
        <w:rPr>
          <w:rFonts w:ascii="Times New Roman" w:hAnsi="Times New Roman"/>
          <w:szCs w:val="24"/>
        </w:rPr>
        <w:t>the</w:t>
      </w:r>
      <w:r w:rsidRPr="00686040">
        <w:rPr>
          <w:rFonts w:ascii="Times New Roman" w:hAnsi="Times New Roman"/>
          <w:spacing w:val="-2"/>
          <w:szCs w:val="24"/>
        </w:rPr>
        <w:t xml:space="preserve"> </w:t>
      </w:r>
      <w:r w:rsidRPr="00686040">
        <w:rPr>
          <w:rFonts w:ascii="Times New Roman" w:hAnsi="Times New Roman"/>
          <w:szCs w:val="24"/>
        </w:rPr>
        <w:t>curriculum</w:t>
      </w:r>
      <w:r w:rsidRPr="00686040">
        <w:rPr>
          <w:rFonts w:ascii="Times New Roman" w:hAnsi="Times New Roman"/>
          <w:spacing w:val="-1"/>
          <w:szCs w:val="24"/>
        </w:rPr>
        <w:t xml:space="preserve"> </w:t>
      </w:r>
      <w:r w:rsidRPr="00686040">
        <w:rPr>
          <w:rFonts w:ascii="Times New Roman" w:hAnsi="Times New Roman"/>
          <w:szCs w:val="24"/>
        </w:rPr>
        <w:t>leading</w:t>
      </w:r>
      <w:r w:rsidRPr="00686040">
        <w:rPr>
          <w:rFonts w:ascii="Times New Roman" w:hAnsi="Times New Roman"/>
          <w:spacing w:val="-3"/>
          <w:szCs w:val="24"/>
        </w:rPr>
        <w:t xml:space="preserve"> </w:t>
      </w:r>
      <w:r w:rsidRPr="00686040">
        <w:rPr>
          <w:rFonts w:ascii="Times New Roman" w:hAnsi="Times New Roman"/>
          <w:szCs w:val="24"/>
        </w:rPr>
        <w:t>to</w:t>
      </w:r>
      <w:r w:rsidRPr="00686040">
        <w:rPr>
          <w:rFonts w:ascii="Times New Roman" w:hAnsi="Times New Roman"/>
          <w:spacing w:val="-4"/>
          <w:szCs w:val="24"/>
        </w:rPr>
        <w:t xml:space="preserve"> </w:t>
      </w:r>
      <w:r w:rsidRPr="00686040">
        <w:rPr>
          <w:rFonts w:ascii="Times New Roman" w:hAnsi="Times New Roman"/>
          <w:szCs w:val="24"/>
        </w:rPr>
        <w:t>the</w:t>
      </w:r>
      <w:r w:rsidRPr="00686040">
        <w:rPr>
          <w:rFonts w:ascii="Times New Roman" w:hAnsi="Times New Roman"/>
          <w:spacing w:val="-2"/>
          <w:szCs w:val="24"/>
        </w:rPr>
        <w:t xml:space="preserve"> </w:t>
      </w:r>
      <w:r w:rsidRPr="00686040">
        <w:rPr>
          <w:rFonts w:ascii="Times New Roman" w:hAnsi="Times New Roman"/>
          <w:szCs w:val="24"/>
        </w:rPr>
        <w:t>degree</w:t>
      </w:r>
      <w:r w:rsidRPr="00686040">
        <w:rPr>
          <w:rFonts w:ascii="Times New Roman" w:hAnsi="Times New Roman"/>
          <w:spacing w:val="-3"/>
          <w:szCs w:val="24"/>
        </w:rPr>
        <w:t xml:space="preserve"> </w:t>
      </w:r>
      <w:r w:rsidRPr="00686040">
        <w:rPr>
          <w:rFonts w:ascii="Times New Roman" w:hAnsi="Times New Roman"/>
          <w:szCs w:val="24"/>
        </w:rPr>
        <w:t>Doctor</w:t>
      </w:r>
      <w:r w:rsidRPr="00686040">
        <w:rPr>
          <w:rFonts w:ascii="Times New Roman" w:hAnsi="Times New Roman"/>
          <w:spacing w:val="-4"/>
          <w:szCs w:val="24"/>
        </w:rPr>
        <w:t xml:space="preserve"> </w:t>
      </w:r>
      <w:r w:rsidRPr="00686040">
        <w:rPr>
          <w:rFonts w:ascii="Times New Roman" w:hAnsi="Times New Roman"/>
          <w:szCs w:val="24"/>
        </w:rPr>
        <w:t>of Nursing Practice</w:t>
      </w:r>
      <w:r w:rsidRPr="00686040">
        <w:rPr>
          <w:rFonts w:ascii="Times New Roman" w:hAnsi="Times New Roman"/>
          <w:spacing w:val="-2"/>
          <w:szCs w:val="24"/>
        </w:rPr>
        <w:t xml:space="preserve"> </w:t>
      </w:r>
      <w:r w:rsidRPr="00686040">
        <w:rPr>
          <w:rFonts w:ascii="Times New Roman" w:hAnsi="Times New Roman"/>
          <w:szCs w:val="24"/>
        </w:rPr>
        <w:t>are</w:t>
      </w:r>
      <w:r w:rsidRPr="00686040">
        <w:rPr>
          <w:rFonts w:ascii="Times New Roman" w:hAnsi="Times New Roman"/>
          <w:spacing w:val="-5"/>
          <w:szCs w:val="24"/>
        </w:rPr>
        <w:t xml:space="preserve"> </w:t>
      </w:r>
      <w:r w:rsidRPr="00686040">
        <w:rPr>
          <w:rFonts w:ascii="Times New Roman" w:hAnsi="Times New Roman"/>
          <w:szCs w:val="24"/>
        </w:rPr>
        <w:t>to:</w:t>
      </w:r>
    </w:p>
    <w:p w14:paraId="03C0F22B" w14:textId="77777777" w:rsidR="00224A62" w:rsidRPr="00686040" w:rsidRDefault="00224A62" w:rsidP="00224A62">
      <w:pPr>
        <w:numPr>
          <w:ilvl w:val="0"/>
          <w:numId w:val="10"/>
        </w:numPr>
        <w:tabs>
          <w:tab w:val="left" w:pos="880"/>
        </w:tabs>
        <w:autoSpaceDE w:val="0"/>
        <w:autoSpaceDN w:val="0"/>
        <w:ind w:right="613"/>
        <w:rPr>
          <w:rFonts w:ascii="Times New Roman" w:hAnsi="Times New Roman"/>
          <w:szCs w:val="24"/>
        </w:rPr>
      </w:pPr>
      <w:r w:rsidRPr="00686040">
        <w:rPr>
          <w:rFonts w:ascii="Times New Roman" w:hAnsi="Times New Roman"/>
          <w:szCs w:val="24"/>
        </w:rPr>
        <w:t>Prepare the student to acquire advanced competencies in increasingly complex practice</w:t>
      </w:r>
      <w:r w:rsidRPr="00686040">
        <w:rPr>
          <w:rFonts w:ascii="Times New Roman" w:hAnsi="Times New Roman"/>
          <w:spacing w:val="-59"/>
          <w:szCs w:val="24"/>
        </w:rPr>
        <w:t xml:space="preserve"> </w:t>
      </w:r>
      <w:r w:rsidRPr="00686040">
        <w:rPr>
          <w:rFonts w:ascii="Times New Roman" w:hAnsi="Times New Roman"/>
          <w:szCs w:val="24"/>
        </w:rPr>
        <w:t>and</w:t>
      </w:r>
      <w:r w:rsidRPr="00686040">
        <w:rPr>
          <w:rFonts w:ascii="Times New Roman" w:hAnsi="Times New Roman"/>
          <w:spacing w:val="-1"/>
          <w:szCs w:val="24"/>
        </w:rPr>
        <w:t xml:space="preserve"> </w:t>
      </w:r>
      <w:r w:rsidRPr="00686040">
        <w:rPr>
          <w:rFonts w:ascii="Times New Roman" w:hAnsi="Times New Roman"/>
          <w:szCs w:val="24"/>
        </w:rPr>
        <w:t>emerging leadership</w:t>
      </w:r>
      <w:r w:rsidRPr="00686040">
        <w:rPr>
          <w:rFonts w:ascii="Times New Roman" w:hAnsi="Times New Roman"/>
          <w:spacing w:val="-2"/>
          <w:szCs w:val="24"/>
        </w:rPr>
        <w:t xml:space="preserve"> </w:t>
      </w:r>
      <w:r w:rsidRPr="00686040">
        <w:rPr>
          <w:rFonts w:ascii="Times New Roman" w:hAnsi="Times New Roman"/>
          <w:szCs w:val="24"/>
        </w:rPr>
        <w:t>roles.</w:t>
      </w:r>
    </w:p>
    <w:p w14:paraId="1C171CE3" w14:textId="77777777" w:rsidR="00224A62" w:rsidRPr="00686040" w:rsidRDefault="00224A62" w:rsidP="00224A62">
      <w:pPr>
        <w:numPr>
          <w:ilvl w:val="0"/>
          <w:numId w:val="10"/>
        </w:numPr>
        <w:tabs>
          <w:tab w:val="left" w:pos="880"/>
        </w:tabs>
        <w:autoSpaceDE w:val="0"/>
        <w:autoSpaceDN w:val="0"/>
        <w:ind w:right="639"/>
        <w:rPr>
          <w:rFonts w:ascii="Times New Roman" w:hAnsi="Times New Roman"/>
          <w:szCs w:val="24"/>
        </w:rPr>
      </w:pPr>
      <w:r w:rsidRPr="00686040">
        <w:rPr>
          <w:rFonts w:ascii="Times New Roman" w:hAnsi="Times New Roman"/>
          <w:szCs w:val="24"/>
        </w:rPr>
        <w:t>Provide the student with a significant and comprehensive knowledge base that supports</w:t>
      </w:r>
      <w:r w:rsidRPr="00686040">
        <w:rPr>
          <w:rFonts w:ascii="Times New Roman" w:hAnsi="Times New Roman"/>
          <w:spacing w:val="-59"/>
          <w:szCs w:val="24"/>
        </w:rPr>
        <w:t xml:space="preserve"> </w:t>
      </w:r>
      <w:r w:rsidRPr="00686040">
        <w:rPr>
          <w:rFonts w:ascii="Times New Roman" w:hAnsi="Times New Roman"/>
          <w:szCs w:val="24"/>
        </w:rPr>
        <w:t>scientific skepticism and the incorporation of new knowledge in advanced nursing</w:t>
      </w:r>
      <w:r w:rsidRPr="00686040">
        <w:rPr>
          <w:rFonts w:ascii="Times New Roman" w:hAnsi="Times New Roman"/>
          <w:spacing w:val="1"/>
          <w:szCs w:val="24"/>
        </w:rPr>
        <w:t xml:space="preserve"> </w:t>
      </w:r>
      <w:r w:rsidRPr="00686040">
        <w:rPr>
          <w:rFonts w:ascii="Times New Roman" w:hAnsi="Times New Roman"/>
          <w:szCs w:val="24"/>
        </w:rPr>
        <w:t>practice.</w:t>
      </w:r>
    </w:p>
    <w:p w14:paraId="3DBBEBF5" w14:textId="77777777" w:rsidR="00224A62" w:rsidRPr="00686040" w:rsidRDefault="00224A62" w:rsidP="00224A62">
      <w:pPr>
        <w:numPr>
          <w:ilvl w:val="0"/>
          <w:numId w:val="10"/>
        </w:numPr>
        <w:tabs>
          <w:tab w:val="left" w:pos="880"/>
        </w:tabs>
        <w:autoSpaceDE w:val="0"/>
        <w:autoSpaceDN w:val="0"/>
        <w:ind w:right="1046"/>
        <w:rPr>
          <w:rFonts w:ascii="Times New Roman" w:hAnsi="Times New Roman"/>
          <w:szCs w:val="24"/>
        </w:rPr>
      </w:pPr>
      <w:r w:rsidRPr="00686040">
        <w:rPr>
          <w:rFonts w:ascii="Times New Roman" w:hAnsi="Times New Roman"/>
          <w:szCs w:val="24"/>
        </w:rPr>
        <w:t>Provide the student with enhanced knowledge for the acquisition of leadership skills</w:t>
      </w:r>
      <w:r w:rsidRPr="00686040">
        <w:rPr>
          <w:rFonts w:ascii="Times New Roman" w:hAnsi="Times New Roman"/>
          <w:spacing w:val="-60"/>
          <w:szCs w:val="24"/>
        </w:rPr>
        <w:t xml:space="preserve"> </w:t>
      </w:r>
      <w:r w:rsidRPr="00686040">
        <w:rPr>
          <w:rFonts w:ascii="Times New Roman" w:hAnsi="Times New Roman"/>
          <w:szCs w:val="24"/>
        </w:rPr>
        <w:t>used</w:t>
      </w:r>
      <w:r w:rsidRPr="00686040">
        <w:rPr>
          <w:rFonts w:ascii="Times New Roman" w:hAnsi="Times New Roman"/>
          <w:spacing w:val="-1"/>
          <w:szCs w:val="24"/>
        </w:rPr>
        <w:t xml:space="preserve"> </w:t>
      </w:r>
      <w:r w:rsidRPr="00686040">
        <w:rPr>
          <w:rFonts w:ascii="Times New Roman" w:hAnsi="Times New Roman"/>
          <w:szCs w:val="24"/>
        </w:rPr>
        <w:t>to</w:t>
      </w:r>
      <w:r w:rsidRPr="00686040">
        <w:rPr>
          <w:rFonts w:ascii="Times New Roman" w:hAnsi="Times New Roman"/>
          <w:spacing w:val="-2"/>
          <w:szCs w:val="24"/>
        </w:rPr>
        <w:t xml:space="preserve"> </w:t>
      </w:r>
      <w:r w:rsidRPr="00686040">
        <w:rPr>
          <w:rFonts w:ascii="Times New Roman" w:hAnsi="Times New Roman"/>
          <w:szCs w:val="24"/>
        </w:rPr>
        <w:t>improve</w:t>
      </w:r>
      <w:r w:rsidRPr="00686040">
        <w:rPr>
          <w:rFonts w:ascii="Times New Roman" w:hAnsi="Times New Roman"/>
          <w:spacing w:val="-1"/>
          <w:szCs w:val="24"/>
        </w:rPr>
        <w:t xml:space="preserve"> </w:t>
      </w:r>
      <w:r w:rsidRPr="00686040">
        <w:rPr>
          <w:rFonts w:ascii="Times New Roman" w:hAnsi="Times New Roman"/>
          <w:szCs w:val="24"/>
        </w:rPr>
        <w:t>nursing practice</w:t>
      </w:r>
      <w:r w:rsidRPr="00686040">
        <w:rPr>
          <w:rFonts w:ascii="Times New Roman" w:hAnsi="Times New Roman"/>
          <w:spacing w:val="-2"/>
          <w:szCs w:val="24"/>
        </w:rPr>
        <w:t xml:space="preserve"> </w:t>
      </w:r>
      <w:r w:rsidRPr="00686040">
        <w:rPr>
          <w:rFonts w:ascii="Times New Roman" w:hAnsi="Times New Roman"/>
          <w:szCs w:val="24"/>
        </w:rPr>
        <w:t>and</w:t>
      </w:r>
      <w:r w:rsidRPr="00686040">
        <w:rPr>
          <w:rFonts w:ascii="Times New Roman" w:hAnsi="Times New Roman"/>
          <w:spacing w:val="-1"/>
          <w:szCs w:val="24"/>
        </w:rPr>
        <w:t xml:space="preserve"> </w:t>
      </w:r>
      <w:r w:rsidRPr="00686040">
        <w:rPr>
          <w:rFonts w:ascii="Times New Roman" w:hAnsi="Times New Roman"/>
          <w:szCs w:val="24"/>
        </w:rPr>
        <w:t>patient</w:t>
      </w:r>
      <w:r w:rsidRPr="00686040">
        <w:rPr>
          <w:rFonts w:ascii="Times New Roman" w:hAnsi="Times New Roman"/>
          <w:spacing w:val="2"/>
          <w:szCs w:val="24"/>
        </w:rPr>
        <w:t xml:space="preserve"> </w:t>
      </w:r>
      <w:r w:rsidRPr="00686040">
        <w:rPr>
          <w:rFonts w:ascii="Times New Roman" w:hAnsi="Times New Roman"/>
          <w:szCs w:val="24"/>
        </w:rPr>
        <w:t>outcomes.</w:t>
      </w:r>
    </w:p>
    <w:p w14:paraId="6D57F862" w14:textId="77777777" w:rsidR="00224A62" w:rsidRPr="00686040" w:rsidRDefault="00224A62" w:rsidP="00224A62">
      <w:pPr>
        <w:rPr>
          <w:rFonts w:ascii="Times New Roman" w:hAnsi="Times New Roman"/>
          <w:szCs w:val="24"/>
        </w:rPr>
      </w:pPr>
    </w:p>
    <w:p w14:paraId="62E0B465" w14:textId="77777777" w:rsidR="00224A62" w:rsidRPr="00686040" w:rsidRDefault="00224A62" w:rsidP="00224A62">
      <w:pPr>
        <w:spacing w:before="1"/>
        <w:ind w:left="159"/>
        <w:rPr>
          <w:rFonts w:ascii="Times New Roman" w:hAnsi="Times New Roman"/>
          <w:szCs w:val="24"/>
        </w:rPr>
      </w:pPr>
      <w:r w:rsidRPr="00686040">
        <w:rPr>
          <w:rFonts w:ascii="Times New Roman" w:hAnsi="Times New Roman"/>
          <w:szCs w:val="24"/>
        </w:rPr>
        <w:t>Upon</w:t>
      </w:r>
      <w:r w:rsidRPr="00686040">
        <w:rPr>
          <w:rFonts w:ascii="Times New Roman" w:hAnsi="Times New Roman"/>
          <w:spacing w:val="-3"/>
          <w:szCs w:val="24"/>
        </w:rPr>
        <w:t xml:space="preserve"> </w:t>
      </w:r>
      <w:r w:rsidRPr="00686040">
        <w:rPr>
          <w:rFonts w:ascii="Times New Roman" w:hAnsi="Times New Roman"/>
          <w:szCs w:val="24"/>
        </w:rPr>
        <w:t>completion</w:t>
      </w:r>
      <w:r w:rsidRPr="00686040">
        <w:rPr>
          <w:rFonts w:ascii="Times New Roman" w:hAnsi="Times New Roman"/>
          <w:spacing w:val="-4"/>
          <w:szCs w:val="24"/>
        </w:rPr>
        <w:t xml:space="preserve"> </w:t>
      </w:r>
      <w:r w:rsidRPr="00686040">
        <w:rPr>
          <w:rFonts w:ascii="Times New Roman" w:hAnsi="Times New Roman"/>
          <w:szCs w:val="24"/>
        </w:rPr>
        <w:t>of</w:t>
      </w:r>
      <w:r w:rsidRPr="00686040">
        <w:rPr>
          <w:rFonts w:ascii="Times New Roman" w:hAnsi="Times New Roman"/>
          <w:spacing w:val="-1"/>
          <w:szCs w:val="24"/>
        </w:rPr>
        <w:t xml:space="preserve"> </w:t>
      </w:r>
      <w:r w:rsidRPr="00686040">
        <w:rPr>
          <w:rFonts w:ascii="Times New Roman" w:hAnsi="Times New Roman"/>
          <w:szCs w:val="24"/>
        </w:rPr>
        <w:t>the</w:t>
      </w:r>
      <w:r w:rsidRPr="00686040">
        <w:rPr>
          <w:rFonts w:ascii="Times New Roman" w:hAnsi="Times New Roman"/>
          <w:spacing w:val="-4"/>
          <w:szCs w:val="24"/>
        </w:rPr>
        <w:t xml:space="preserve"> </w:t>
      </w:r>
      <w:r w:rsidRPr="00686040">
        <w:rPr>
          <w:rFonts w:ascii="Times New Roman" w:hAnsi="Times New Roman"/>
          <w:szCs w:val="24"/>
        </w:rPr>
        <w:t>doctoral</w:t>
      </w:r>
      <w:r w:rsidRPr="00686040">
        <w:rPr>
          <w:rFonts w:ascii="Times New Roman" w:hAnsi="Times New Roman"/>
          <w:spacing w:val="-2"/>
          <w:szCs w:val="24"/>
        </w:rPr>
        <w:t xml:space="preserve"> </w:t>
      </w:r>
      <w:r w:rsidRPr="00686040">
        <w:rPr>
          <w:rFonts w:ascii="Times New Roman" w:hAnsi="Times New Roman"/>
          <w:szCs w:val="24"/>
        </w:rPr>
        <w:t>program,</w:t>
      </w:r>
      <w:r w:rsidRPr="00686040">
        <w:rPr>
          <w:rFonts w:ascii="Times New Roman" w:hAnsi="Times New Roman"/>
          <w:spacing w:val="-4"/>
          <w:szCs w:val="24"/>
        </w:rPr>
        <w:t xml:space="preserve"> </w:t>
      </w:r>
      <w:r w:rsidRPr="00686040">
        <w:rPr>
          <w:rFonts w:ascii="Times New Roman" w:hAnsi="Times New Roman"/>
          <w:szCs w:val="24"/>
        </w:rPr>
        <w:t>the</w:t>
      </w:r>
      <w:r w:rsidRPr="00686040">
        <w:rPr>
          <w:rFonts w:ascii="Times New Roman" w:hAnsi="Times New Roman"/>
          <w:spacing w:val="-4"/>
          <w:szCs w:val="24"/>
        </w:rPr>
        <w:t xml:space="preserve"> </w:t>
      </w:r>
      <w:r w:rsidRPr="00686040">
        <w:rPr>
          <w:rFonts w:ascii="Times New Roman" w:hAnsi="Times New Roman"/>
          <w:szCs w:val="24"/>
        </w:rPr>
        <w:t>graduate</w:t>
      </w:r>
      <w:r w:rsidRPr="00686040">
        <w:rPr>
          <w:rFonts w:ascii="Times New Roman" w:hAnsi="Times New Roman"/>
          <w:spacing w:val="-2"/>
          <w:szCs w:val="24"/>
        </w:rPr>
        <w:t xml:space="preserve"> </w:t>
      </w:r>
      <w:r w:rsidRPr="00686040">
        <w:rPr>
          <w:rFonts w:ascii="Times New Roman" w:hAnsi="Times New Roman"/>
          <w:szCs w:val="24"/>
        </w:rPr>
        <w:t>will</w:t>
      </w:r>
      <w:r w:rsidRPr="00686040">
        <w:rPr>
          <w:rFonts w:ascii="Times New Roman" w:hAnsi="Times New Roman"/>
          <w:spacing w:val="-3"/>
          <w:szCs w:val="24"/>
        </w:rPr>
        <w:t xml:space="preserve"> </w:t>
      </w:r>
      <w:r w:rsidRPr="00686040">
        <w:rPr>
          <w:rFonts w:ascii="Times New Roman" w:hAnsi="Times New Roman"/>
          <w:szCs w:val="24"/>
        </w:rPr>
        <w:t>be</w:t>
      </w:r>
      <w:r w:rsidRPr="00686040">
        <w:rPr>
          <w:rFonts w:ascii="Times New Roman" w:hAnsi="Times New Roman"/>
          <w:spacing w:val="-2"/>
          <w:szCs w:val="24"/>
        </w:rPr>
        <w:t xml:space="preserve"> </w:t>
      </w:r>
      <w:r w:rsidRPr="00686040">
        <w:rPr>
          <w:rFonts w:ascii="Times New Roman" w:hAnsi="Times New Roman"/>
          <w:szCs w:val="24"/>
        </w:rPr>
        <w:t>able</w:t>
      </w:r>
      <w:r w:rsidRPr="00686040">
        <w:rPr>
          <w:rFonts w:ascii="Times New Roman" w:hAnsi="Times New Roman"/>
          <w:spacing w:val="-2"/>
          <w:szCs w:val="24"/>
        </w:rPr>
        <w:t xml:space="preserve"> </w:t>
      </w:r>
      <w:r w:rsidRPr="00686040">
        <w:rPr>
          <w:rFonts w:ascii="Times New Roman" w:hAnsi="Times New Roman"/>
          <w:szCs w:val="24"/>
        </w:rPr>
        <w:t>to:</w:t>
      </w:r>
    </w:p>
    <w:p w14:paraId="61757D00" w14:textId="77777777" w:rsidR="00224A62" w:rsidRPr="00686040" w:rsidRDefault="00224A62" w:rsidP="00224A62">
      <w:pPr>
        <w:spacing w:before="9"/>
        <w:rPr>
          <w:rFonts w:ascii="Times New Roman" w:hAnsi="Times New Roman"/>
          <w:szCs w:val="24"/>
        </w:rPr>
      </w:pPr>
    </w:p>
    <w:p w14:paraId="734961EE" w14:textId="77777777" w:rsidR="00224A62" w:rsidRPr="00686040" w:rsidRDefault="00224A62" w:rsidP="00224A62">
      <w:pPr>
        <w:numPr>
          <w:ilvl w:val="0"/>
          <w:numId w:val="9"/>
        </w:numPr>
        <w:tabs>
          <w:tab w:val="left" w:pos="880"/>
        </w:tabs>
        <w:autoSpaceDE w:val="0"/>
        <w:autoSpaceDN w:val="0"/>
        <w:spacing w:line="278" w:lineRule="auto"/>
        <w:ind w:right="901"/>
        <w:rPr>
          <w:rFonts w:ascii="Times New Roman" w:hAnsi="Times New Roman"/>
          <w:szCs w:val="24"/>
        </w:rPr>
      </w:pPr>
      <w:r w:rsidRPr="00686040">
        <w:rPr>
          <w:rFonts w:ascii="Times New Roman" w:hAnsi="Times New Roman"/>
          <w:szCs w:val="24"/>
        </w:rPr>
        <w:t>Evaluate</w:t>
      </w:r>
      <w:r w:rsidRPr="00686040">
        <w:rPr>
          <w:rFonts w:ascii="Times New Roman" w:hAnsi="Times New Roman"/>
          <w:spacing w:val="-3"/>
          <w:szCs w:val="24"/>
        </w:rPr>
        <w:t xml:space="preserve"> </w:t>
      </w:r>
      <w:r w:rsidRPr="00686040">
        <w:rPr>
          <w:rFonts w:ascii="Times New Roman" w:hAnsi="Times New Roman"/>
          <w:szCs w:val="24"/>
        </w:rPr>
        <w:t>scientific</w:t>
      </w:r>
      <w:r w:rsidRPr="00686040">
        <w:rPr>
          <w:rFonts w:ascii="Times New Roman" w:hAnsi="Times New Roman"/>
          <w:spacing w:val="-4"/>
          <w:szCs w:val="24"/>
        </w:rPr>
        <w:t xml:space="preserve"> </w:t>
      </w:r>
      <w:r w:rsidRPr="00686040">
        <w:rPr>
          <w:rFonts w:ascii="Times New Roman" w:hAnsi="Times New Roman"/>
          <w:szCs w:val="24"/>
        </w:rPr>
        <w:t>bases</w:t>
      </w:r>
      <w:r w:rsidRPr="00686040">
        <w:rPr>
          <w:rFonts w:ascii="Times New Roman" w:hAnsi="Times New Roman"/>
          <w:spacing w:val="-7"/>
          <w:szCs w:val="24"/>
        </w:rPr>
        <w:t xml:space="preserve"> </w:t>
      </w:r>
      <w:r w:rsidRPr="00686040">
        <w:rPr>
          <w:rFonts w:ascii="Times New Roman" w:hAnsi="Times New Roman"/>
          <w:szCs w:val="24"/>
        </w:rPr>
        <w:t>from</w:t>
      </w:r>
      <w:r w:rsidRPr="00686040">
        <w:rPr>
          <w:rFonts w:ascii="Times New Roman" w:hAnsi="Times New Roman"/>
          <w:spacing w:val="-3"/>
          <w:szCs w:val="24"/>
        </w:rPr>
        <w:t xml:space="preserve"> </w:t>
      </w:r>
      <w:r w:rsidRPr="00686040">
        <w:rPr>
          <w:rFonts w:ascii="Times New Roman" w:hAnsi="Times New Roman"/>
          <w:szCs w:val="24"/>
        </w:rPr>
        <w:t>extant</w:t>
      </w:r>
      <w:r w:rsidRPr="00686040">
        <w:rPr>
          <w:rFonts w:ascii="Times New Roman" w:hAnsi="Times New Roman"/>
          <w:spacing w:val="-4"/>
          <w:szCs w:val="24"/>
        </w:rPr>
        <w:t xml:space="preserve"> </w:t>
      </w:r>
      <w:r w:rsidRPr="00686040">
        <w:rPr>
          <w:rFonts w:ascii="Times New Roman" w:hAnsi="Times New Roman"/>
          <w:szCs w:val="24"/>
        </w:rPr>
        <w:t>and</w:t>
      </w:r>
      <w:r w:rsidRPr="00686040">
        <w:rPr>
          <w:rFonts w:ascii="Times New Roman" w:hAnsi="Times New Roman"/>
          <w:spacing w:val="-2"/>
          <w:szCs w:val="24"/>
        </w:rPr>
        <w:t xml:space="preserve"> </w:t>
      </w:r>
      <w:r w:rsidRPr="00686040">
        <w:rPr>
          <w:rFonts w:ascii="Times New Roman" w:hAnsi="Times New Roman"/>
          <w:szCs w:val="24"/>
        </w:rPr>
        <w:t>emerging</w:t>
      </w:r>
      <w:r w:rsidRPr="00686040">
        <w:rPr>
          <w:rFonts w:ascii="Times New Roman" w:hAnsi="Times New Roman"/>
          <w:spacing w:val="-2"/>
          <w:szCs w:val="24"/>
        </w:rPr>
        <w:t xml:space="preserve"> </w:t>
      </w:r>
      <w:r w:rsidRPr="00686040">
        <w:rPr>
          <w:rFonts w:ascii="Times New Roman" w:hAnsi="Times New Roman"/>
          <w:szCs w:val="24"/>
        </w:rPr>
        <w:t>areas</w:t>
      </w:r>
      <w:r w:rsidRPr="00686040">
        <w:rPr>
          <w:rFonts w:ascii="Times New Roman" w:hAnsi="Times New Roman"/>
          <w:spacing w:val="-5"/>
          <w:szCs w:val="24"/>
        </w:rPr>
        <w:t xml:space="preserve"> </w:t>
      </w:r>
      <w:r w:rsidRPr="00686040">
        <w:rPr>
          <w:rFonts w:ascii="Times New Roman" w:hAnsi="Times New Roman"/>
          <w:szCs w:val="24"/>
        </w:rPr>
        <w:t>of</w:t>
      </w:r>
      <w:r w:rsidRPr="00686040">
        <w:rPr>
          <w:rFonts w:ascii="Times New Roman" w:hAnsi="Times New Roman"/>
          <w:spacing w:val="-3"/>
          <w:szCs w:val="24"/>
        </w:rPr>
        <w:t xml:space="preserve"> </w:t>
      </w:r>
      <w:r w:rsidRPr="00686040">
        <w:rPr>
          <w:rFonts w:ascii="Times New Roman" w:hAnsi="Times New Roman"/>
          <w:szCs w:val="24"/>
        </w:rPr>
        <w:t>knowledge</w:t>
      </w:r>
      <w:r w:rsidRPr="00686040">
        <w:rPr>
          <w:rFonts w:ascii="Times New Roman" w:hAnsi="Times New Roman"/>
          <w:spacing w:val="-5"/>
          <w:szCs w:val="24"/>
        </w:rPr>
        <w:t xml:space="preserve"> </w:t>
      </w:r>
      <w:r w:rsidRPr="00686040">
        <w:rPr>
          <w:rFonts w:ascii="Times New Roman" w:hAnsi="Times New Roman"/>
          <w:szCs w:val="24"/>
        </w:rPr>
        <w:t>for</w:t>
      </w:r>
      <w:r w:rsidRPr="00686040">
        <w:rPr>
          <w:rFonts w:ascii="Times New Roman" w:hAnsi="Times New Roman"/>
          <w:spacing w:val="-3"/>
          <w:szCs w:val="24"/>
        </w:rPr>
        <w:t xml:space="preserve"> </w:t>
      </w:r>
      <w:r w:rsidRPr="00686040">
        <w:rPr>
          <w:rFonts w:ascii="Times New Roman" w:hAnsi="Times New Roman"/>
          <w:szCs w:val="24"/>
        </w:rPr>
        <w:t>advanced</w:t>
      </w:r>
      <w:r w:rsidRPr="00686040">
        <w:rPr>
          <w:rFonts w:ascii="Times New Roman" w:hAnsi="Times New Roman"/>
          <w:spacing w:val="-58"/>
          <w:szCs w:val="24"/>
        </w:rPr>
        <w:t xml:space="preserve"> </w:t>
      </w:r>
      <w:r w:rsidRPr="00686040">
        <w:rPr>
          <w:rFonts w:ascii="Times New Roman" w:hAnsi="Times New Roman"/>
          <w:szCs w:val="24"/>
        </w:rPr>
        <w:t>nursing</w:t>
      </w:r>
      <w:r w:rsidRPr="00686040">
        <w:rPr>
          <w:rFonts w:ascii="Times New Roman" w:hAnsi="Times New Roman"/>
          <w:spacing w:val="-1"/>
          <w:szCs w:val="24"/>
        </w:rPr>
        <w:t xml:space="preserve"> </w:t>
      </w:r>
      <w:r w:rsidRPr="00686040">
        <w:rPr>
          <w:rFonts w:ascii="Times New Roman" w:hAnsi="Times New Roman"/>
          <w:szCs w:val="24"/>
        </w:rPr>
        <w:t>practice.</w:t>
      </w:r>
    </w:p>
    <w:p w14:paraId="613EEE1B" w14:textId="77777777" w:rsidR="00224A62" w:rsidRPr="00686040" w:rsidRDefault="00224A62" w:rsidP="00224A62">
      <w:pPr>
        <w:numPr>
          <w:ilvl w:val="0"/>
          <w:numId w:val="9"/>
        </w:numPr>
        <w:tabs>
          <w:tab w:val="left" w:pos="880"/>
        </w:tabs>
        <w:autoSpaceDE w:val="0"/>
        <w:autoSpaceDN w:val="0"/>
        <w:spacing w:line="276" w:lineRule="auto"/>
        <w:ind w:right="653"/>
        <w:rPr>
          <w:rFonts w:ascii="Times New Roman" w:hAnsi="Times New Roman"/>
          <w:szCs w:val="24"/>
        </w:rPr>
      </w:pPr>
      <w:r w:rsidRPr="00686040">
        <w:rPr>
          <w:rFonts w:ascii="Times New Roman" w:hAnsi="Times New Roman"/>
          <w:szCs w:val="24"/>
        </w:rPr>
        <w:t>Evaluate decision support systems to solve clinical problems for individuals, aggregates</w:t>
      </w:r>
      <w:r w:rsidRPr="00686040">
        <w:rPr>
          <w:rFonts w:ascii="Times New Roman" w:hAnsi="Times New Roman"/>
          <w:spacing w:val="-59"/>
          <w:szCs w:val="24"/>
        </w:rPr>
        <w:t xml:space="preserve"> </w:t>
      </w:r>
      <w:r w:rsidRPr="00686040">
        <w:rPr>
          <w:rFonts w:ascii="Times New Roman" w:hAnsi="Times New Roman"/>
          <w:szCs w:val="24"/>
        </w:rPr>
        <w:t>and</w:t>
      </w:r>
      <w:r w:rsidRPr="00686040">
        <w:rPr>
          <w:rFonts w:ascii="Times New Roman" w:hAnsi="Times New Roman"/>
          <w:spacing w:val="-1"/>
          <w:szCs w:val="24"/>
        </w:rPr>
        <w:t xml:space="preserve"> </w:t>
      </w:r>
      <w:r w:rsidRPr="00686040">
        <w:rPr>
          <w:rFonts w:ascii="Times New Roman" w:hAnsi="Times New Roman"/>
          <w:szCs w:val="24"/>
        </w:rPr>
        <w:t>systems.</w:t>
      </w:r>
    </w:p>
    <w:p w14:paraId="46416B62" w14:textId="77777777" w:rsidR="00224A62" w:rsidRPr="00686040" w:rsidRDefault="00224A62" w:rsidP="00224A62">
      <w:pPr>
        <w:numPr>
          <w:ilvl w:val="0"/>
          <w:numId w:val="9"/>
        </w:numPr>
        <w:tabs>
          <w:tab w:val="left" w:pos="880"/>
        </w:tabs>
        <w:autoSpaceDE w:val="0"/>
        <w:autoSpaceDN w:val="0"/>
        <w:spacing w:line="278" w:lineRule="auto"/>
        <w:ind w:right="666"/>
        <w:rPr>
          <w:rFonts w:ascii="Times New Roman" w:hAnsi="Times New Roman"/>
          <w:szCs w:val="24"/>
        </w:rPr>
      </w:pPr>
      <w:r w:rsidRPr="00686040">
        <w:rPr>
          <w:rFonts w:ascii="Times New Roman" w:hAnsi="Times New Roman"/>
          <w:szCs w:val="24"/>
        </w:rPr>
        <w:t>Develop advanced leadership and collaborative skills to mobilize interdisciplinary teams</w:t>
      </w:r>
      <w:r w:rsidRPr="00686040">
        <w:rPr>
          <w:rFonts w:ascii="Times New Roman" w:hAnsi="Times New Roman"/>
          <w:spacing w:val="-59"/>
          <w:szCs w:val="24"/>
        </w:rPr>
        <w:t xml:space="preserve"> </w:t>
      </w:r>
      <w:r w:rsidRPr="00686040">
        <w:rPr>
          <w:rFonts w:ascii="Times New Roman" w:hAnsi="Times New Roman"/>
          <w:szCs w:val="24"/>
        </w:rPr>
        <w:t>to</w:t>
      </w:r>
      <w:r w:rsidRPr="00686040">
        <w:rPr>
          <w:rFonts w:ascii="Times New Roman" w:hAnsi="Times New Roman"/>
          <w:spacing w:val="-1"/>
          <w:szCs w:val="24"/>
        </w:rPr>
        <w:t xml:space="preserve"> </w:t>
      </w:r>
      <w:r w:rsidRPr="00686040">
        <w:rPr>
          <w:rFonts w:ascii="Times New Roman" w:hAnsi="Times New Roman"/>
          <w:szCs w:val="24"/>
        </w:rPr>
        <w:t>solve highly</w:t>
      </w:r>
      <w:r w:rsidRPr="00686040">
        <w:rPr>
          <w:rFonts w:ascii="Times New Roman" w:hAnsi="Times New Roman"/>
          <w:spacing w:val="-2"/>
          <w:szCs w:val="24"/>
        </w:rPr>
        <w:t xml:space="preserve"> </w:t>
      </w:r>
      <w:r w:rsidRPr="00686040">
        <w:rPr>
          <w:rFonts w:ascii="Times New Roman" w:hAnsi="Times New Roman"/>
          <w:szCs w:val="24"/>
        </w:rPr>
        <w:t>complex</w:t>
      </w:r>
      <w:r w:rsidRPr="00686040">
        <w:rPr>
          <w:rFonts w:ascii="Times New Roman" w:hAnsi="Times New Roman"/>
          <w:spacing w:val="-2"/>
          <w:szCs w:val="24"/>
        </w:rPr>
        <w:t xml:space="preserve"> </w:t>
      </w:r>
      <w:r w:rsidRPr="00686040">
        <w:rPr>
          <w:rFonts w:ascii="Times New Roman" w:hAnsi="Times New Roman"/>
          <w:szCs w:val="24"/>
        </w:rPr>
        <w:t>clinical</w:t>
      </w:r>
      <w:r w:rsidRPr="00686040">
        <w:rPr>
          <w:rFonts w:ascii="Times New Roman" w:hAnsi="Times New Roman"/>
          <w:spacing w:val="-1"/>
          <w:szCs w:val="24"/>
        </w:rPr>
        <w:t xml:space="preserve"> </w:t>
      </w:r>
      <w:r w:rsidRPr="00686040">
        <w:rPr>
          <w:rFonts w:ascii="Times New Roman" w:hAnsi="Times New Roman"/>
          <w:szCs w:val="24"/>
        </w:rPr>
        <w:t>problems.</w:t>
      </w:r>
    </w:p>
    <w:p w14:paraId="56C165D1" w14:textId="77777777" w:rsidR="00224A62" w:rsidRPr="00686040" w:rsidRDefault="00224A62" w:rsidP="00224A62">
      <w:pPr>
        <w:numPr>
          <w:ilvl w:val="0"/>
          <w:numId w:val="9"/>
        </w:numPr>
        <w:tabs>
          <w:tab w:val="left" w:pos="880"/>
        </w:tabs>
        <w:autoSpaceDE w:val="0"/>
        <w:autoSpaceDN w:val="0"/>
        <w:spacing w:line="276" w:lineRule="auto"/>
        <w:ind w:right="1172"/>
        <w:rPr>
          <w:rFonts w:ascii="Times New Roman" w:hAnsi="Times New Roman"/>
          <w:szCs w:val="24"/>
        </w:rPr>
      </w:pPr>
      <w:r w:rsidRPr="00686040">
        <w:rPr>
          <w:rFonts w:ascii="Times New Roman" w:hAnsi="Times New Roman"/>
          <w:szCs w:val="24"/>
        </w:rPr>
        <w:t>Develop</w:t>
      </w:r>
      <w:r w:rsidRPr="00686040">
        <w:rPr>
          <w:rFonts w:ascii="Times New Roman" w:hAnsi="Times New Roman"/>
          <w:spacing w:val="-4"/>
          <w:szCs w:val="24"/>
        </w:rPr>
        <w:t xml:space="preserve"> </w:t>
      </w:r>
      <w:r w:rsidRPr="00686040">
        <w:rPr>
          <w:rFonts w:ascii="Times New Roman" w:hAnsi="Times New Roman"/>
          <w:szCs w:val="24"/>
        </w:rPr>
        <w:t>expertise</w:t>
      </w:r>
      <w:r w:rsidRPr="00686040">
        <w:rPr>
          <w:rFonts w:ascii="Times New Roman" w:hAnsi="Times New Roman"/>
          <w:spacing w:val="-4"/>
          <w:szCs w:val="24"/>
        </w:rPr>
        <w:t xml:space="preserve"> </w:t>
      </w:r>
      <w:r w:rsidRPr="00686040">
        <w:rPr>
          <w:rFonts w:ascii="Times New Roman" w:hAnsi="Times New Roman"/>
          <w:szCs w:val="24"/>
        </w:rPr>
        <w:t>to</w:t>
      </w:r>
      <w:r w:rsidRPr="00686040">
        <w:rPr>
          <w:rFonts w:ascii="Times New Roman" w:hAnsi="Times New Roman"/>
          <w:spacing w:val="-7"/>
          <w:szCs w:val="24"/>
        </w:rPr>
        <w:t xml:space="preserve"> </w:t>
      </w:r>
      <w:r w:rsidRPr="00686040">
        <w:rPr>
          <w:rFonts w:ascii="Times New Roman" w:hAnsi="Times New Roman"/>
          <w:szCs w:val="24"/>
        </w:rPr>
        <w:t>formulate</w:t>
      </w:r>
      <w:r w:rsidRPr="00686040">
        <w:rPr>
          <w:rFonts w:ascii="Times New Roman" w:hAnsi="Times New Roman"/>
          <w:spacing w:val="-4"/>
          <w:szCs w:val="24"/>
        </w:rPr>
        <w:t xml:space="preserve"> </w:t>
      </w:r>
      <w:r w:rsidRPr="00686040">
        <w:rPr>
          <w:rFonts w:ascii="Times New Roman" w:hAnsi="Times New Roman"/>
          <w:szCs w:val="24"/>
        </w:rPr>
        <w:t>health</w:t>
      </w:r>
      <w:r w:rsidRPr="00686040">
        <w:rPr>
          <w:rFonts w:ascii="Times New Roman" w:hAnsi="Times New Roman"/>
          <w:spacing w:val="-4"/>
          <w:szCs w:val="24"/>
        </w:rPr>
        <w:t xml:space="preserve"> </w:t>
      </w:r>
      <w:r w:rsidRPr="00686040">
        <w:rPr>
          <w:rFonts w:ascii="Times New Roman" w:hAnsi="Times New Roman"/>
          <w:szCs w:val="24"/>
        </w:rPr>
        <w:t>policy</w:t>
      </w:r>
      <w:r w:rsidRPr="00686040">
        <w:rPr>
          <w:rFonts w:ascii="Times New Roman" w:hAnsi="Times New Roman"/>
          <w:spacing w:val="-5"/>
          <w:szCs w:val="24"/>
        </w:rPr>
        <w:t xml:space="preserve"> </w:t>
      </w:r>
      <w:r w:rsidRPr="00686040">
        <w:rPr>
          <w:rFonts w:ascii="Times New Roman" w:hAnsi="Times New Roman"/>
          <w:szCs w:val="24"/>
        </w:rPr>
        <w:t>and</w:t>
      </w:r>
      <w:r w:rsidRPr="00686040">
        <w:rPr>
          <w:rFonts w:ascii="Times New Roman" w:hAnsi="Times New Roman"/>
          <w:spacing w:val="-6"/>
          <w:szCs w:val="24"/>
        </w:rPr>
        <w:t xml:space="preserve"> </w:t>
      </w:r>
      <w:r w:rsidRPr="00686040">
        <w:rPr>
          <w:rFonts w:ascii="Times New Roman" w:hAnsi="Times New Roman"/>
          <w:szCs w:val="24"/>
        </w:rPr>
        <w:t>provide</w:t>
      </w:r>
      <w:r w:rsidRPr="00686040">
        <w:rPr>
          <w:rFonts w:ascii="Times New Roman" w:hAnsi="Times New Roman"/>
          <w:spacing w:val="-3"/>
          <w:szCs w:val="24"/>
        </w:rPr>
        <w:t xml:space="preserve"> </w:t>
      </w:r>
      <w:r w:rsidRPr="00686040">
        <w:rPr>
          <w:rFonts w:ascii="Times New Roman" w:hAnsi="Times New Roman"/>
          <w:szCs w:val="24"/>
        </w:rPr>
        <w:t>leadership</w:t>
      </w:r>
      <w:r w:rsidRPr="00686040">
        <w:rPr>
          <w:rFonts w:ascii="Times New Roman" w:hAnsi="Times New Roman"/>
          <w:spacing w:val="-4"/>
          <w:szCs w:val="24"/>
        </w:rPr>
        <w:t xml:space="preserve"> </w:t>
      </w:r>
      <w:r w:rsidRPr="00686040">
        <w:rPr>
          <w:rFonts w:ascii="Times New Roman" w:hAnsi="Times New Roman"/>
          <w:szCs w:val="24"/>
        </w:rPr>
        <w:t>in</w:t>
      </w:r>
      <w:r w:rsidRPr="00686040">
        <w:rPr>
          <w:rFonts w:ascii="Times New Roman" w:hAnsi="Times New Roman"/>
          <w:spacing w:val="-4"/>
          <w:szCs w:val="24"/>
        </w:rPr>
        <w:t xml:space="preserve"> </w:t>
      </w:r>
      <w:r w:rsidRPr="00686040">
        <w:rPr>
          <w:rFonts w:ascii="Times New Roman" w:hAnsi="Times New Roman"/>
          <w:szCs w:val="24"/>
        </w:rPr>
        <w:t>establishing</w:t>
      </w:r>
      <w:r w:rsidRPr="00686040">
        <w:rPr>
          <w:rFonts w:ascii="Times New Roman" w:hAnsi="Times New Roman"/>
          <w:spacing w:val="-58"/>
          <w:szCs w:val="24"/>
        </w:rPr>
        <w:t xml:space="preserve"> </w:t>
      </w:r>
      <w:r w:rsidRPr="00686040">
        <w:rPr>
          <w:rFonts w:ascii="Times New Roman" w:hAnsi="Times New Roman"/>
          <w:szCs w:val="24"/>
        </w:rPr>
        <w:t>clinical</w:t>
      </w:r>
      <w:r w:rsidRPr="00686040">
        <w:rPr>
          <w:rFonts w:ascii="Times New Roman" w:hAnsi="Times New Roman"/>
          <w:spacing w:val="-4"/>
          <w:szCs w:val="24"/>
        </w:rPr>
        <w:t xml:space="preserve"> </w:t>
      </w:r>
      <w:r w:rsidRPr="00686040">
        <w:rPr>
          <w:rFonts w:ascii="Times New Roman" w:hAnsi="Times New Roman"/>
          <w:szCs w:val="24"/>
        </w:rPr>
        <w:t>excellence</w:t>
      </w:r>
      <w:r w:rsidRPr="00686040">
        <w:rPr>
          <w:rFonts w:ascii="Times New Roman" w:hAnsi="Times New Roman"/>
          <w:spacing w:val="-3"/>
          <w:szCs w:val="24"/>
        </w:rPr>
        <w:t xml:space="preserve"> </w:t>
      </w:r>
      <w:r w:rsidRPr="00686040">
        <w:rPr>
          <w:rFonts w:ascii="Times New Roman" w:hAnsi="Times New Roman"/>
          <w:szCs w:val="24"/>
        </w:rPr>
        <w:t>and</w:t>
      </w:r>
      <w:r w:rsidRPr="00686040">
        <w:rPr>
          <w:rFonts w:ascii="Times New Roman" w:hAnsi="Times New Roman"/>
          <w:spacing w:val="-3"/>
          <w:szCs w:val="24"/>
        </w:rPr>
        <w:t xml:space="preserve"> </w:t>
      </w:r>
      <w:r w:rsidRPr="00686040">
        <w:rPr>
          <w:rFonts w:ascii="Times New Roman" w:hAnsi="Times New Roman"/>
          <w:szCs w:val="24"/>
        </w:rPr>
        <w:t>creating</w:t>
      </w:r>
      <w:r w:rsidRPr="00686040">
        <w:rPr>
          <w:rFonts w:ascii="Times New Roman" w:hAnsi="Times New Roman"/>
          <w:spacing w:val="-3"/>
          <w:szCs w:val="24"/>
        </w:rPr>
        <w:t xml:space="preserve"> </w:t>
      </w:r>
      <w:r w:rsidRPr="00686040">
        <w:rPr>
          <w:rFonts w:ascii="Times New Roman" w:hAnsi="Times New Roman"/>
          <w:szCs w:val="24"/>
        </w:rPr>
        <w:t>new</w:t>
      </w:r>
      <w:r w:rsidRPr="00686040">
        <w:rPr>
          <w:rFonts w:ascii="Times New Roman" w:hAnsi="Times New Roman"/>
          <w:spacing w:val="-6"/>
          <w:szCs w:val="24"/>
        </w:rPr>
        <w:t xml:space="preserve"> </w:t>
      </w:r>
      <w:r w:rsidRPr="00686040">
        <w:rPr>
          <w:rFonts w:ascii="Times New Roman" w:hAnsi="Times New Roman"/>
          <w:szCs w:val="24"/>
        </w:rPr>
        <w:t>models</w:t>
      </w:r>
      <w:r w:rsidRPr="00686040">
        <w:rPr>
          <w:rFonts w:ascii="Times New Roman" w:hAnsi="Times New Roman"/>
          <w:spacing w:val="-2"/>
          <w:szCs w:val="24"/>
        </w:rPr>
        <w:t xml:space="preserve"> </w:t>
      </w:r>
      <w:r w:rsidRPr="00686040">
        <w:rPr>
          <w:rFonts w:ascii="Times New Roman" w:hAnsi="Times New Roman"/>
          <w:szCs w:val="24"/>
        </w:rPr>
        <w:t>of</w:t>
      </w:r>
      <w:r w:rsidRPr="00686040">
        <w:rPr>
          <w:rFonts w:ascii="Times New Roman" w:hAnsi="Times New Roman"/>
          <w:spacing w:val="-1"/>
          <w:szCs w:val="24"/>
        </w:rPr>
        <w:t xml:space="preserve"> </w:t>
      </w:r>
      <w:r w:rsidRPr="00686040">
        <w:rPr>
          <w:rFonts w:ascii="Times New Roman" w:hAnsi="Times New Roman"/>
          <w:szCs w:val="24"/>
        </w:rPr>
        <w:t>cost-effective</w:t>
      </w:r>
      <w:r w:rsidRPr="00686040">
        <w:rPr>
          <w:rFonts w:ascii="Times New Roman" w:hAnsi="Times New Roman"/>
          <w:spacing w:val="-3"/>
          <w:szCs w:val="24"/>
        </w:rPr>
        <w:t xml:space="preserve"> </w:t>
      </w:r>
      <w:r w:rsidRPr="00686040">
        <w:rPr>
          <w:rFonts w:ascii="Times New Roman" w:hAnsi="Times New Roman"/>
          <w:szCs w:val="24"/>
        </w:rPr>
        <w:t>health</w:t>
      </w:r>
      <w:r w:rsidRPr="00686040">
        <w:rPr>
          <w:rFonts w:ascii="Times New Roman" w:hAnsi="Times New Roman"/>
          <w:spacing w:val="-3"/>
          <w:szCs w:val="24"/>
        </w:rPr>
        <w:t xml:space="preserve"> </w:t>
      </w:r>
      <w:r w:rsidRPr="00686040">
        <w:rPr>
          <w:rFonts w:ascii="Times New Roman" w:hAnsi="Times New Roman"/>
          <w:szCs w:val="24"/>
        </w:rPr>
        <w:t>care</w:t>
      </w:r>
      <w:r w:rsidRPr="00686040">
        <w:rPr>
          <w:rFonts w:ascii="Times New Roman" w:hAnsi="Times New Roman"/>
          <w:spacing w:val="-3"/>
          <w:szCs w:val="24"/>
        </w:rPr>
        <w:t xml:space="preserve"> </w:t>
      </w:r>
      <w:r w:rsidRPr="00686040">
        <w:rPr>
          <w:rFonts w:ascii="Times New Roman" w:hAnsi="Times New Roman"/>
          <w:szCs w:val="24"/>
        </w:rPr>
        <w:t>delivery.</w:t>
      </w:r>
    </w:p>
    <w:p w14:paraId="546BED40" w14:textId="77777777" w:rsidR="00224A62" w:rsidRPr="00686040" w:rsidRDefault="00224A62" w:rsidP="00224A62">
      <w:pPr>
        <w:numPr>
          <w:ilvl w:val="0"/>
          <w:numId w:val="9"/>
        </w:numPr>
        <w:tabs>
          <w:tab w:val="left" w:pos="879"/>
        </w:tabs>
        <w:autoSpaceDE w:val="0"/>
        <w:autoSpaceDN w:val="0"/>
        <w:spacing w:line="276" w:lineRule="auto"/>
        <w:ind w:left="878" w:right="1049"/>
        <w:rPr>
          <w:rFonts w:ascii="Times New Roman" w:hAnsi="Times New Roman"/>
          <w:szCs w:val="24"/>
        </w:rPr>
      </w:pPr>
      <w:r w:rsidRPr="00686040">
        <w:rPr>
          <w:rFonts w:ascii="Times New Roman" w:hAnsi="Times New Roman"/>
          <w:szCs w:val="24"/>
        </w:rPr>
        <w:t>Critically</w:t>
      </w:r>
      <w:r w:rsidRPr="00686040">
        <w:rPr>
          <w:rFonts w:ascii="Times New Roman" w:hAnsi="Times New Roman"/>
          <w:spacing w:val="-6"/>
          <w:szCs w:val="24"/>
        </w:rPr>
        <w:t xml:space="preserve"> </w:t>
      </w:r>
      <w:r w:rsidRPr="00686040">
        <w:rPr>
          <w:rFonts w:ascii="Times New Roman" w:hAnsi="Times New Roman"/>
          <w:szCs w:val="24"/>
        </w:rPr>
        <w:t>assess,</w:t>
      </w:r>
      <w:r w:rsidRPr="00686040">
        <w:rPr>
          <w:rFonts w:ascii="Times New Roman" w:hAnsi="Times New Roman"/>
          <w:spacing w:val="-2"/>
          <w:szCs w:val="24"/>
        </w:rPr>
        <w:t xml:space="preserve"> </w:t>
      </w:r>
      <w:r w:rsidRPr="00686040">
        <w:rPr>
          <w:rFonts w:ascii="Times New Roman" w:hAnsi="Times New Roman"/>
          <w:szCs w:val="24"/>
        </w:rPr>
        <w:t>plan,</w:t>
      </w:r>
      <w:r w:rsidRPr="00686040">
        <w:rPr>
          <w:rFonts w:ascii="Times New Roman" w:hAnsi="Times New Roman"/>
          <w:spacing w:val="-5"/>
          <w:szCs w:val="24"/>
        </w:rPr>
        <w:t xml:space="preserve"> </w:t>
      </w:r>
      <w:r w:rsidRPr="00686040">
        <w:rPr>
          <w:rFonts w:ascii="Times New Roman" w:hAnsi="Times New Roman"/>
          <w:szCs w:val="24"/>
        </w:rPr>
        <w:t>intervene</w:t>
      </w:r>
      <w:r w:rsidRPr="00686040">
        <w:rPr>
          <w:rFonts w:ascii="Times New Roman" w:hAnsi="Times New Roman"/>
          <w:spacing w:val="-4"/>
          <w:szCs w:val="24"/>
        </w:rPr>
        <w:t xml:space="preserve"> </w:t>
      </w:r>
      <w:r w:rsidRPr="00686040">
        <w:rPr>
          <w:rFonts w:ascii="Times New Roman" w:hAnsi="Times New Roman"/>
          <w:szCs w:val="24"/>
        </w:rPr>
        <w:t>and</w:t>
      </w:r>
      <w:r w:rsidRPr="00686040">
        <w:rPr>
          <w:rFonts w:ascii="Times New Roman" w:hAnsi="Times New Roman"/>
          <w:spacing w:val="-4"/>
          <w:szCs w:val="24"/>
        </w:rPr>
        <w:t xml:space="preserve"> </w:t>
      </w:r>
      <w:r w:rsidRPr="00686040">
        <w:rPr>
          <w:rFonts w:ascii="Times New Roman" w:hAnsi="Times New Roman"/>
          <w:szCs w:val="24"/>
        </w:rPr>
        <w:t>evaluate</w:t>
      </w:r>
      <w:r w:rsidRPr="00686040">
        <w:rPr>
          <w:rFonts w:ascii="Times New Roman" w:hAnsi="Times New Roman"/>
          <w:spacing w:val="-6"/>
          <w:szCs w:val="24"/>
        </w:rPr>
        <w:t xml:space="preserve"> </w:t>
      </w:r>
      <w:r w:rsidRPr="00686040">
        <w:rPr>
          <w:rFonts w:ascii="Times New Roman" w:hAnsi="Times New Roman"/>
          <w:szCs w:val="24"/>
        </w:rPr>
        <w:t>the</w:t>
      </w:r>
      <w:r w:rsidRPr="00686040">
        <w:rPr>
          <w:rFonts w:ascii="Times New Roman" w:hAnsi="Times New Roman"/>
          <w:spacing w:val="-6"/>
          <w:szCs w:val="24"/>
        </w:rPr>
        <w:t xml:space="preserve"> </w:t>
      </w:r>
      <w:r w:rsidRPr="00686040">
        <w:rPr>
          <w:rFonts w:ascii="Times New Roman" w:hAnsi="Times New Roman"/>
          <w:szCs w:val="24"/>
        </w:rPr>
        <w:t>health</w:t>
      </w:r>
      <w:r w:rsidRPr="00686040">
        <w:rPr>
          <w:rFonts w:ascii="Times New Roman" w:hAnsi="Times New Roman"/>
          <w:spacing w:val="-4"/>
          <w:szCs w:val="24"/>
        </w:rPr>
        <w:t xml:space="preserve"> </w:t>
      </w:r>
      <w:r w:rsidRPr="00686040">
        <w:rPr>
          <w:rFonts w:ascii="Times New Roman" w:hAnsi="Times New Roman"/>
          <w:szCs w:val="24"/>
        </w:rPr>
        <w:t>experiences</w:t>
      </w:r>
      <w:r w:rsidRPr="00686040">
        <w:rPr>
          <w:rFonts w:ascii="Times New Roman" w:hAnsi="Times New Roman"/>
          <w:spacing w:val="-6"/>
          <w:szCs w:val="24"/>
        </w:rPr>
        <w:t xml:space="preserve"> </w:t>
      </w:r>
      <w:r w:rsidRPr="00686040">
        <w:rPr>
          <w:rFonts w:ascii="Times New Roman" w:hAnsi="Times New Roman"/>
          <w:szCs w:val="24"/>
        </w:rPr>
        <w:t>of</w:t>
      </w:r>
      <w:r w:rsidRPr="00686040">
        <w:rPr>
          <w:rFonts w:ascii="Times New Roman" w:hAnsi="Times New Roman"/>
          <w:spacing w:val="-2"/>
          <w:szCs w:val="24"/>
        </w:rPr>
        <w:t xml:space="preserve"> </w:t>
      </w:r>
      <w:r w:rsidRPr="00686040">
        <w:rPr>
          <w:rFonts w:ascii="Times New Roman" w:hAnsi="Times New Roman"/>
          <w:szCs w:val="24"/>
        </w:rPr>
        <w:t>individuals,</w:t>
      </w:r>
      <w:r w:rsidRPr="00686040">
        <w:rPr>
          <w:rFonts w:ascii="Times New Roman" w:hAnsi="Times New Roman"/>
          <w:spacing w:val="-58"/>
          <w:szCs w:val="24"/>
        </w:rPr>
        <w:t xml:space="preserve"> </w:t>
      </w:r>
      <w:r w:rsidRPr="00686040">
        <w:rPr>
          <w:rFonts w:ascii="Times New Roman" w:hAnsi="Times New Roman"/>
          <w:szCs w:val="24"/>
        </w:rPr>
        <w:t>aggregates</w:t>
      </w:r>
      <w:r w:rsidRPr="00686040">
        <w:rPr>
          <w:rFonts w:ascii="Times New Roman" w:hAnsi="Times New Roman"/>
          <w:spacing w:val="-3"/>
          <w:szCs w:val="24"/>
        </w:rPr>
        <w:t xml:space="preserve"> </w:t>
      </w:r>
      <w:r w:rsidRPr="00686040">
        <w:rPr>
          <w:rFonts w:ascii="Times New Roman" w:hAnsi="Times New Roman"/>
          <w:szCs w:val="24"/>
        </w:rPr>
        <w:t>and</w:t>
      </w:r>
      <w:r w:rsidRPr="00686040">
        <w:rPr>
          <w:rFonts w:ascii="Times New Roman" w:hAnsi="Times New Roman"/>
          <w:spacing w:val="-2"/>
          <w:szCs w:val="24"/>
        </w:rPr>
        <w:t xml:space="preserve"> </w:t>
      </w:r>
      <w:r w:rsidRPr="00686040">
        <w:rPr>
          <w:rFonts w:ascii="Times New Roman" w:hAnsi="Times New Roman"/>
          <w:szCs w:val="24"/>
        </w:rPr>
        <w:t>systems</w:t>
      </w:r>
      <w:r w:rsidRPr="00686040">
        <w:rPr>
          <w:rFonts w:ascii="Times New Roman" w:hAnsi="Times New Roman"/>
          <w:spacing w:val="-3"/>
          <w:szCs w:val="24"/>
        </w:rPr>
        <w:t xml:space="preserve"> </w:t>
      </w:r>
      <w:r w:rsidRPr="00686040">
        <w:rPr>
          <w:rFonts w:ascii="Times New Roman" w:hAnsi="Times New Roman"/>
          <w:szCs w:val="24"/>
        </w:rPr>
        <w:t>to</w:t>
      </w:r>
      <w:r w:rsidRPr="00686040">
        <w:rPr>
          <w:rFonts w:ascii="Times New Roman" w:hAnsi="Times New Roman"/>
          <w:spacing w:val="-2"/>
          <w:szCs w:val="24"/>
        </w:rPr>
        <w:t xml:space="preserve"> </w:t>
      </w:r>
      <w:r w:rsidRPr="00686040">
        <w:rPr>
          <w:rFonts w:ascii="Times New Roman" w:hAnsi="Times New Roman"/>
          <w:szCs w:val="24"/>
        </w:rPr>
        <w:t>provide</w:t>
      </w:r>
      <w:r w:rsidRPr="00686040">
        <w:rPr>
          <w:rFonts w:ascii="Times New Roman" w:hAnsi="Times New Roman"/>
          <w:spacing w:val="-1"/>
          <w:szCs w:val="24"/>
        </w:rPr>
        <w:t xml:space="preserve"> </w:t>
      </w:r>
      <w:r w:rsidRPr="00686040">
        <w:rPr>
          <w:rFonts w:ascii="Times New Roman" w:hAnsi="Times New Roman"/>
          <w:szCs w:val="24"/>
        </w:rPr>
        <w:t>safe,</w:t>
      </w:r>
      <w:r w:rsidRPr="00686040">
        <w:rPr>
          <w:rFonts w:ascii="Times New Roman" w:hAnsi="Times New Roman"/>
          <w:spacing w:val="2"/>
          <w:szCs w:val="24"/>
        </w:rPr>
        <w:t xml:space="preserve"> </w:t>
      </w:r>
      <w:r w:rsidRPr="00686040">
        <w:rPr>
          <w:rFonts w:ascii="Times New Roman" w:hAnsi="Times New Roman"/>
          <w:szCs w:val="24"/>
        </w:rPr>
        <w:t>evidence-based care.</w:t>
      </w:r>
    </w:p>
    <w:p w14:paraId="4B79806C" w14:textId="77777777" w:rsidR="00224A62" w:rsidRPr="00686040" w:rsidRDefault="00224A62" w:rsidP="00224A62">
      <w:pPr>
        <w:numPr>
          <w:ilvl w:val="0"/>
          <w:numId w:val="9"/>
        </w:numPr>
        <w:tabs>
          <w:tab w:val="left" w:pos="879"/>
        </w:tabs>
        <w:autoSpaceDE w:val="0"/>
        <w:autoSpaceDN w:val="0"/>
        <w:spacing w:line="278" w:lineRule="auto"/>
        <w:ind w:left="878" w:right="838"/>
        <w:rPr>
          <w:rFonts w:ascii="Times New Roman" w:hAnsi="Times New Roman"/>
          <w:szCs w:val="24"/>
        </w:rPr>
      </w:pPr>
      <w:r w:rsidRPr="00686040">
        <w:rPr>
          <w:rFonts w:ascii="Times New Roman" w:hAnsi="Times New Roman"/>
          <w:szCs w:val="24"/>
        </w:rPr>
        <w:t>Synthesize knowledge of cultural diversity and global perspectives in delivering health</w:t>
      </w:r>
      <w:r w:rsidRPr="00686040">
        <w:rPr>
          <w:rFonts w:ascii="Times New Roman" w:hAnsi="Times New Roman"/>
          <w:spacing w:val="-59"/>
          <w:szCs w:val="24"/>
        </w:rPr>
        <w:t xml:space="preserve"> </w:t>
      </w:r>
      <w:r w:rsidRPr="00686040">
        <w:rPr>
          <w:rFonts w:ascii="Times New Roman" w:hAnsi="Times New Roman"/>
          <w:szCs w:val="24"/>
        </w:rPr>
        <w:t>care</w:t>
      </w:r>
      <w:r w:rsidRPr="00686040">
        <w:rPr>
          <w:rFonts w:ascii="Times New Roman" w:hAnsi="Times New Roman"/>
          <w:spacing w:val="-1"/>
          <w:szCs w:val="24"/>
        </w:rPr>
        <w:t xml:space="preserve"> </w:t>
      </w:r>
      <w:r w:rsidRPr="00686040">
        <w:rPr>
          <w:rFonts w:ascii="Times New Roman" w:hAnsi="Times New Roman"/>
          <w:szCs w:val="24"/>
        </w:rPr>
        <w:t>and</w:t>
      </w:r>
      <w:r w:rsidRPr="00686040">
        <w:rPr>
          <w:rFonts w:ascii="Times New Roman" w:hAnsi="Times New Roman"/>
          <w:spacing w:val="-2"/>
          <w:szCs w:val="24"/>
        </w:rPr>
        <w:t xml:space="preserve"> </w:t>
      </w:r>
      <w:r w:rsidRPr="00686040">
        <w:rPr>
          <w:rFonts w:ascii="Times New Roman" w:hAnsi="Times New Roman"/>
          <w:szCs w:val="24"/>
        </w:rPr>
        <w:t>in critiquing nursing systems.</w:t>
      </w:r>
    </w:p>
    <w:p w14:paraId="0F4096B7" w14:textId="77777777" w:rsidR="00297877" w:rsidRPr="00686040" w:rsidRDefault="00297877" w:rsidP="0047519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374" w:hanging="374"/>
        <w:rPr>
          <w:rFonts w:ascii="Times New Roman" w:hAnsi="Times New Roman"/>
          <w:szCs w:val="24"/>
        </w:rPr>
      </w:pPr>
    </w:p>
    <w:p w14:paraId="3BE2980A" w14:textId="77777777" w:rsidR="00297877" w:rsidRPr="00686040" w:rsidRDefault="008459FA">
      <w:pPr>
        <w:tabs>
          <w:tab w:val="left" w:pos="-1440"/>
          <w:tab w:val="left" w:pos="-720"/>
          <w:tab w:val="left" w:pos="378"/>
          <w:tab w:val="left" w:pos="756"/>
          <w:tab w:val="left" w:pos="1020"/>
          <w:tab w:val="left" w:pos="1260"/>
          <w:tab w:val="left" w:pos="2142"/>
          <w:tab w:val="left" w:pos="2880"/>
          <w:tab w:val="left" w:pos="3780"/>
          <w:tab w:val="left" w:pos="4230"/>
          <w:tab w:val="left" w:pos="5040"/>
          <w:tab w:val="left" w:pos="5760"/>
          <w:tab w:val="left" w:pos="6480"/>
          <w:tab w:val="left" w:pos="7200"/>
          <w:tab w:val="left" w:pos="7920"/>
          <w:tab w:val="left" w:pos="8640"/>
          <w:tab w:val="left" w:pos="9360"/>
        </w:tabs>
        <w:rPr>
          <w:rFonts w:ascii="Times New Roman" w:hAnsi="Times New Roman"/>
          <w:szCs w:val="24"/>
        </w:rPr>
      </w:pPr>
      <w:r w:rsidRPr="00686040">
        <w:rPr>
          <w:rFonts w:ascii="Times New Roman" w:hAnsi="Times New Roman"/>
          <w:szCs w:val="24"/>
        </w:rPr>
        <w:t>Approved:</w:t>
      </w:r>
      <w:r w:rsidRPr="00686040">
        <w:rPr>
          <w:rFonts w:ascii="Times New Roman" w:hAnsi="Times New Roman"/>
          <w:szCs w:val="24"/>
        </w:rPr>
        <w:tab/>
      </w:r>
      <w:r w:rsidR="00297877" w:rsidRPr="00686040">
        <w:rPr>
          <w:rFonts w:ascii="Times New Roman" w:hAnsi="Times New Roman"/>
          <w:szCs w:val="24"/>
        </w:rPr>
        <w:t>Academic Affairs Committee:</w:t>
      </w:r>
      <w:r w:rsidR="00297877" w:rsidRPr="00686040">
        <w:rPr>
          <w:rFonts w:ascii="Times New Roman" w:hAnsi="Times New Roman"/>
          <w:szCs w:val="24"/>
        </w:rPr>
        <w:tab/>
      </w:r>
      <w:r w:rsidR="00FE4A8D" w:rsidRPr="00686040">
        <w:rPr>
          <w:rFonts w:ascii="Times New Roman" w:hAnsi="Times New Roman"/>
          <w:szCs w:val="24"/>
        </w:rPr>
        <w:t>01/08</w:t>
      </w:r>
    </w:p>
    <w:p w14:paraId="7EEF7BE4" w14:textId="77777777" w:rsidR="00297877" w:rsidRPr="00686040" w:rsidRDefault="00297877">
      <w:pPr>
        <w:tabs>
          <w:tab w:val="left" w:pos="-1440"/>
          <w:tab w:val="left" w:pos="-720"/>
          <w:tab w:val="left" w:pos="378"/>
          <w:tab w:val="left" w:pos="756"/>
          <w:tab w:val="left" w:pos="1020"/>
          <w:tab w:val="left" w:pos="1260"/>
          <w:tab w:val="left" w:pos="2142"/>
          <w:tab w:val="left" w:pos="2880"/>
          <w:tab w:val="left" w:pos="3780"/>
          <w:tab w:val="left" w:pos="4230"/>
          <w:tab w:val="left" w:pos="5040"/>
          <w:tab w:val="left" w:pos="5760"/>
          <w:tab w:val="left" w:pos="6480"/>
          <w:tab w:val="left" w:pos="7200"/>
          <w:tab w:val="left" w:pos="7920"/>
          <w:tab w:val="left" w:pos="8640"/>
          <w:tab w:val="left" w:pos="9360"/>
        </w:tabs>
        <w:rPr>
          <w:rFonts w:ascii="Times New Roman" w:hAnsi="Times New Roman"/>
          <w:szCs w:val="24"/>
        </w:rPr>
      </w:pPr>
      <w:r w:rsidRPr="00686040">
        <w:rPr>
          <w:rFonts w:ascii="Times New Roman" w:hAnsi="Times New Roman"/>
          <w:szCs w:val="24"/>
        </w:rPr>
        <w:tab/>
      </w:r>
      <w:r w:rsidRPr="00686040">
        <w:rPr>
          <w:rFonts w:ascii="Times New Roman" w:hAnsi="Times New Roman"/>
          <w:szCs w:val="24"/>
        </w:rPr>
        <w:tab/>
      </w:r>
      <w:r w:rsidRPr="00686040">
        <w:rPr>
          <w:rFonts w:ascii="Times New Roman" w:hAnsi="Times New Roman"/>
          <w:szCs w:val="24"/>
        </w:rPr>
        <w:tab/>
      </w:r>
      <w:r w:rsidRPr="00686040">
        <w:rPr>
          <w:rFonts w:ascii="Times New Roman" w:hAnsi="Times New Roman"/>
          <w:szCs w:val="24"/>
        </w:rPr>
        <w:tab/>
        <w:t>Faculty:</w:t>
      </w:r>
      <w:r w:rsidRPr="00686040">
        <w:rPr>
          <w:rFonts w:ascii="Times New Roman" w:hAnsi="Times New Roman"/>
          <w:szCs w:val="24"/>
        </w:rPr>
        <w:tab/>
      </w:r>
      <w:r w:rsidRPr="00686040">
        <w:rPr>
          <w:rFonts w:ascii="Times New Roman" w:hAnsi="Times New Roman"/>
          <w:szCs w:val="24"/>
        </w:rPr>
        <w:tab/>
      </w:r>
      <w:r w:rsidRPr="00686040">
        <w:rPr>
          <w:rFonts w:ascii="Times New Roman" w:hAnsi="Times New Roman"/>
          <w:szCs w:val="24"/>
        </w:rPr>
        <w:tab/>
      </w:r>
      <w:r w:rsidRPr="00686040">
        <w:rPr>
          <w:rFonts w:ascii="Times New Roman" w:hAnsi="Times New Roman"/>
          <w:szCs w:val="24"/>
        </w:rPr>
        <w:tab/>
      </w:r>
      <w:r w:rsidR="002F6219" w:rsidRPr="00686040">
        <w:rPr>
          <w:rFonts w:ascii="Times New Roman" w:hAnsi="Times New Roman"/>
          <w:szCs w:val="24"/>
        </w:rPr>
        <w:t>07/08</w:t>
      </w:r>
    </w:p>
    <w:p w14:paraId="4470C5E0" w14:textId="77777777" w:rsidR="00297877" w:rsidRPr="00B1697D" w:rsidRDefault="00297877">
      <w:pPr>
        <w:tabs>
          <w:tab w:val="left" w:pos="-1440"/>
          <w:tab w:val="left" w:pos="-720"/>
          <w:tab w:val="left" w:pos="378"/>
          <w:tab w:val="left" w:pos="756"/>
          <w:tab w:val="left" w:pos="1020"/>
          <w:tab w:val="left" w:pos="1260"/>
          <w:tab w:val="left" w:pos="2142"/>
          <w:tab w:val="left" w:pos="2880"/>
          <w:tab w:val="left" w:pos="3780"/>
          <w:tab w:val="left" w:pos="4230"/>
          <w:tab w:val="left" w:pos="5040"/>
          <w:tab w:val="left" w:pos="5760"/>
          <w:tab w:val="left" w:pos="6480"/>
          <w:tab w:val="left" w:pos="7200"/>
          <w:tab w:val="left" w:pos="7920"/>
          <w:tab w:val="left" w:pos="8640"/>
          <w:tab w:val="left" w:pos="9360"/>
        </w:tabs>
        <w:rPr>
          <w:rFonts w:ascii="Times New Roman" w:hAnsi="Times New Roman"/>
          <w:szCs w:val="24"/>
        </w:rPr>
      </w:pPr>
      <w:r w:rsidRPr="00686040">
        <w:rPr>
          <w:rFonts w:ascii="Times New Roman" w:hAnsi="Times New Roman"/>
          <w:szCs w:val="24"/>
        </w:rPr>
        <w:tab/>
      </w:r>
      <w:r w:rsidRPr="00686040">
        <w:rPr>
          <w:rFonts w:ascii="Times New Roman" w:hAnsi="Times New Roman"/>
          <w:szCs w:val="24"/>
        </w:rPr>
        <w:tab/>
      </w:r>
      <w:r w:rsidRPr="00686040">
        <w:rPr>
          <w:rFonts w:ascii="Times New Roman" w:hAnsi="Times New Roman"/>
          <w:szCs w:val="24"/>
        </w:rPr>
        <w:tab/>
      </w:r>
      <w:r w:rsidRPr="00686040">
        <w:rPr>
          <w:rFonts w:ascii="Times New Roman" w:hAnsi="Times New Roman"/>
          <w:szCs w:val="24"/>
        </w:rPr>
        <w:tab/>
        <w:t>UF Curriculum:</w:t>
      </w:r>
      <w:r w:rsidRPr="00686040">
        <w:rPr>
          <w:rFonts w:ascii="Times New Roman" w:hAnsi="Times New Roman"/>
          <w:szCs w:val="24"/>
        </w:rPr>
        <w:tab/>
      </w:r>
      <w:r w:rsidRPr="00686040">
        <w:rPr>
          <w:rFonts w:ascii="Times New Roman" w:hAnsi="Times New Roman"/>
          <w:szCs w:val="24"/>
        </w:rPr>
        <w:tab/>
      </w:r>
      <w:r w:rsidRPr="00686040">
        <w:rPr>
          <w:rFonts w:ascii="Times New Roman" w:hAnsi="Times New Roman"/>
          <w:szCs w:val="24"/>
        </w:rPr>
        <w:tab/>
      </w:r>
      <w:r w:rsidR="002476BC" w:rsidRPr="00686040">
        <w:rPr>
          <w:rFonts w:ascii="Times New Roman" w:hAnsi="Times New Roman"/>
          <w:szCs w:val="24"/>
        </w:rPr>
        <w:t>10/08</w:t>
      </w:r>
    </w:p>
    <w:p w14:paraId="3563F984" w14:textId="77777777" w:rsidR="00297877" w:rsidRPr="000361C5" w:rsidRDefault="00297877" w:rsidP="00FE4A8D">
      <w:pPr>
        <w:tabs>
          <w:tab w:val="left" w:pos="-1094"/>
          <w:tab w:val="left" w:pos="-720"/>
          <w:tab w:val="left" w:pos="540"/>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szCs w:val="24"/>
        </w:rPr>
      </w:pPr>
    </w:p>
    <w:sectPr w:rsidR="00297877" w:rsidRPr="000361C5" w:rsidSect="000B16FB">
      <w:endnotePr>
        <w:numFmt w:val="decimal"/>
      </w:endnotePr>
      <w:pgSz w:w="12240" w:h="15840" w:code="1"/>
      <w:pgMar w:top="1440" w:right="1440" w:bottom="810" w:left="1440" w:header="1152" w:footer="1152"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F94FD0" w14:textId="77777777" w:rsidR="000F6590" w:rsidRDefault="000F6590">
      <w:r>
        <w:separator/>
      </w:r>
    </w:p>
  </w:endnote>
  <w:endnote w:type="continuationSeparator" w:id="0">
    <w:p w14:paraId="3A6B7345" w14:textId="77777777" w:rsidR="000F6590" w:rsidRDefault="000F6590">
      <w:r>
        <w:continuationSeparator/>
      </w:r>
    </w:p>
  </w:endnote>
  <w:endnote w:type="continuationNotice" w:id="1">
    <w:p w14:paraId="63E366BC" w14:textId="77777777" w:rsidR="000F6590" w:rsidRDefault="000F65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7C9B9" w14:textId="77777777" w:rsidR="00CB1E13" w:rsidRDefault="00CB1E13" w:rsidP="00171A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FC279EC" w14:textId="77777777" w:rsidR="00CB1E13" w:rsidRDefault="00CB1E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E0E98" w14:textId="77777777" w:rsidR="00CB1E13" w:rsidRDefault="00CB1E13">
    <w:pPr>
      <w:pStyle w:val="Footer"/>
      <w:jc w:val="right"/>
      <w:rPr>
        <w:rFonts w:ascii="Arial" w:hAnsi="Arial"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8589FB" w14:textId="77777777" w:rsidR="000F6590" w:rsidRDefault="000F6590">
      <w:r>
        <w:separator/>
      </w:r>
    </w:p>
  </w:footnote>
  <w:footnote w:type="continuationSeparator" w:id="0">
    <w:p w14:paraId="3BBAE106" w14:textId="77777777" w:rsidR="000F6590" w:rsidRDefault="000F6590">
      <w:r>
        <w:continuationSeparator/>
      </w:r>
    </w:p>
  </w:footnote>
  <w:footnote w:type="continuationNotice" w:id="1">
    <w:p w14:paraId="353BE7CF" w14:textId="77777777" w:rsidR="000F6590" w:rsidRDefault="000F659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30D91" w14:textId="77777777" w:rsidR="00CB1E13" w:rsidRDefault="00CB1E13" w:rsidP="007F4DF3">
    <w:pPr>
      <w:pStyle w:val="Header"/>
    </w:pPr>
    <w:r>
      <w:t xml:space="preserve"> </w:t>
    </w:r>
  </w:p>
  <w:p w14:paraId="087C517D" w14:textId="77777777" w:rsidR="00CB1E13" w:rsidRDefault="00CB1E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09941" w14:textId="77777777" w:rsidR="00CB1E13" w:rsidRDefault="00CB1E13">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95162"/>
    <w:multiLevelType w:val="singleLevel"/>
    <w:tmpl w:val="32240542"/>
    <w:lvl w:ilvl="0">
      <w:start w:val="1"/>
      <w:numFmt w:val="decimal"/>
      <w:lvlText w:val="%1."/>
      <w:lvlJc w:val="left"/>
      <w:pPr>
        <w:tabs>
          <w:tab w:val="num" w:pos="768"/>
        </w:tabs>
        <w:ind w:left="768" w:hanging="390"/>
      </w:pPr>
      <w:rPr>
        <w:rFonts w:hint="default"/>
      </w:rPr>
    </w:lvl>
  </w:abstractNum>
  <w:abstractNum w:abstractNumId="1" w15:restartNumberingAfterBreak="0">
    <w:nsid w:val="0A7554C1"/>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233F672F"/>
    <w:multiLevelType w:val="hybridMultilevel"/>
    <w:tmpl w:val="672456EC"/>
    <w:lvl w:ilvl="0" w:tplc="25D25DAE">
      <w:start w:val="1"/>
      <w:numFmt w:val="decimal"/>
      <w:lvlText w:val="%1."/>
      <w:lvlJc w:val="left"/>
      <w:pPr>
        <w:ind w:left="879" w:hanging="360"/>
      </w:pPr>
      <w:rPr>
        <w:rFonts w:ascii="Arial" w:eastAsia="Arial" w:hAnsi="Arial" w:cs="Arial" w:hint="default"/>
        <w:b w:val="0"/>
        <w:bCs w:val="0"/>
        <w:i w:val="0"/>
        <w:iCs w:val="0"/>
        <w:spacing w:val="-1"/>
        <w:w w:val="100"/>
        <w:sz w:val="22"/>
        <w:szCs w:val="22"/>
        <w:lang w:val="en-US" w:eastAsia="en-US" w:bidi="ar-SA"/>
      </w:rPr>
    </w:lvl>
    <w:lvl w:ilvl="1" w:tplc="432C7D8A">
      <w:numFmt w:val="bullet"/>
      <w:lvlText w:val="•"/>
      <w:lvlJc w:val="left"/>
      <w:pPr>
        <w:ind w:left="1798" w:hanging="360"/>
      </w:pPr>
      <w:rPr>
        <w:rFonts w:hint="default"/>
        <w:lang w:val="en-US" w:eastAsia="en-US" w:bidi="ar-SA"/>
      </w:rPr>
    </w:lvl>
    <w:lvl w:ilvl="2" w:tplc="903A8E62">
      <w:numFmt w:val="bullet"/>
      <w:lvlText w:val="•"/>
      <w:lvlJc w:val="left"/>
      <w:pPr>
        <w:ind w:left="2716" w:hanging="360"/>
      </w:pPr>
      <w:rPr>
        <w:rFonts w:hint="default"/>
        <w:lang w:val="en-US" w:eastAsia="en-US" w:bidi="ar-SA"/>
      </w:rPr>
    </w:lvl>
    <w:lvl w:ilvl="3" w:tplc="AAF85CCA">
      <w:numFmt w:val="bullet"/>
      <w:lvlText w:val="•"/>
      <w:lvlJc w:val="left"/>
      <w:pPr>
        <w:ind w:left="3634" w:hanging="360"/>
      </w:pPr>
      <w:rPr>
        <w:rFonts w:hint="default"/>
        <w:lang w:val="en-US" w:eastAsia="en-US" w:bidi="ar-SA"/>
      </w:rPr>
    </w:lvl>
    <w:lvl w:ilvl="4" w:tplc="3F8EA704">
      <w:numFmt w:val="bullet"/>
      <w:lvlText w:val="•"/>
      <w:lvlJc w:val="left"/>
      <w:pPr>
        <w:ind w:left="4552" w:hanging="360"/>
      </w:pPr>
      <w:rPr>
        <w:rFonts w:hint="default"/>
        <w:lang w:val="en-US" w:eastAsia="en-US" w:bidi="ar-SA"/>
      </w:rPr>
    </w:lvl>
    <w:lvl w:ilvl="5" w:tplc="B4E655F8">
      <w:numFmt w:val="bullet"/>
      <w:lvlText w:val="•"/>
      <w:lvlJc w:val="left"/>
      <w:pPr>
        <w:ind w:left="5470" w:hanging="360"/>
      </w:pPr>
      <w:rPr>
        <w:rFonts w:hint="default"/>
        <w:lang w:val="en-US" w:eastAsia="en-US" w:bidi="ar-SA"/>
      </w:rPr>
    </w:lvl>
    <w:lvl w:ilvl="6" w:tplc="8B76912A">
      <w:numFmt w:val="bullet"/>
      <w:lvlText w:val="•"/>
      <w:lvlJc w:val="left"/>
      <w:pPr>
        <w:ind w:left="6388" w:hanging="360"/>
      </w:pPr>
      <w:rPr>
        <w:rFonts w:hint="default"/>
        <w:lang w:val="en-US" w:eastAsia="en-US" w:bidi="ar-SA"/>
      </w:rPr>
    </w:lvl>
    <w:lvl w:ilvl="7" w:tplc="60F64736">
      <w:numFmt w:val="bullet"/>
      <w:lvlText w:val="•"/>
      <w:lvlJc w:val="left"/>
      <w:pPr>
        <w:ind w:left="7306" w:hanging="360"/>
      </w:pPr>
      <w:rPr>
        <w:rFonts w:hint="default"/>
        <w:lang w:val="en-US" w:eastAsia="en-US" w:bidi="ar-SA"/>
      </w:rPr>
    </w:lvl>
    <w:lvl w:ilvl="8" w:tplc="4564898E">
      <w:numFmt w:val="bullet"/>
      <w:lvlText w:val="•"/>
      <w:lvlJc w:val="left"/>
      <w:pPr>
        <w:ind w:left="8224" w:hanging="360"/>
      </w:pPr>
      <w:rPr>
        <w:rFonts w:hint="default"/>
        <w:lang w:val="en-US" w:eastAsia="en-US" w:bidi="ar-SA"/>
      </w:rPr>
    </w:lvl>
  </w:abstractNum>
  <w:abstractNum w:abstractNumId="3" w15:restartNumberingAfterBreak="0">
    <w:nsid w:val="3ACB340C"/>
    <w:multiLevelType w:val="singleLevel"/>
    <w:tmpl w:val="F656C792"/>
    <w:lvl w:ilvl="0">
      <w:start w:val="2"/>
      <w:numFmt w:val="decimal"/>
      <w:lvlText w:val="%1."/>
      <w:lvlJc w:val="left"/>
      <w:pPr>
        <w:tabs>
          <w:tab w:val="num" w:pos="765"/>
        </w:tabs>
        <w:ind w:left="765" w:hanging="390"/>
      </w:pPr>
      <w:rPr>
        <w:rFonts w:hint="default"/>
      </w:rPr>
    </w:lvl>
  </w:abstractNum>
  <w:abstractNum w:abstractNumId="4" w15:restartNumberingAfterBreak="0">
    <w:nsid w:val="3B027A39"/>
    <w:multiLevelType w:val="hybridMultilevel"/>
    <w:tmpl w:val="7DBAF060"/>
    <w:lvl w:ilvl="0" w:tplc="20388844">
      <w:start w:val="1"/>
      <w:numFmt w:val="decimal"/>
      <w:lvlText w:val="%1."/>
      <w:lvlJc w:val="left"/>
      <w:pPr>
        <w:ind w:left="879" w:hanging="360"/>
      </w:pPr>
      <w:rPr>
        <w:rFonts w:ascii="Arial" w:eastAsia="Arial" w:hAnsi="Arial" w:cs="Arial" w:hint="default"/>
        <w:b w:val="0"/>
        <w:bCs w:val="0"/>
        <w:i w:val="0"/>
        <w:iCs w:val="0"/>
        <w:spacing w:val="-1"/>
        <w:w w:val="100"/>
        <w:sz w:val="22"/>
        <w:szCs w:val="22"/>
        <w:lang w:val="en-US" w:eastAsia="en-US" w:bidi="ar-SA"/>
      </w:rPr>
    </w:lvl>
    <w:lvl w:ilvl="1" w:tplc="0C08F2BC">
      <w:numFmt w:val="bullet"/>
      <w:lvlText w:val="•"/>
      <w:lvlJc w:val="left"/>
      <w:pPr>
        <w:ind w:left="1798" w:hanging="360"/>
      </w:pPr>
      <w:rPr>
        <w:rFonts w:hint="default"/>
        <w:lang w:val="en-US" w:eastAsia="en-US" w:bidi="ar-SA"/>
      </w:rPr>
    </w:lvl>
    <w:lvl w:ilvl="2" w:tplc="C5E6A872">
      <w:numFmt w:val="bullet"/>
      <w:lvlText w:val="•"/>
      <w:lvlJc w:val="left"/>
      <w:pPr>
        <w:ind w:left="2716" w:hanging="360"/>
      </w:pPr>
      <w:rPr>
        <w:rFonts w:hint="default"/>
        <w:lang w:val="en-US" w:eastAsia="en-US" w:bidi="ar-SA"/>
      </w:rPr>
    </w:lvl>
    <w:lvl w:ilvl="3" w:tplc="9AC611F6">
      <w:numFmt w:val="bullet"/>
      <w:lvlText w:val="•"/>
      <w:lvlJc w:val="left"/>
      <w:pPr>
        <w:ind w:left="3634" w:hanging="360"/>
      </w:pPr>
      <w:rPr>
        <w:rFonts w:hint="default"/>
        <w:lang w:val="en-US" w:eastAsia="en-US" w:bidi="ar-SA"/>
      </w:rPr>
    </w:lvl>
    <w:lvl w:ilvl="4" w:tplc="6A000208">
      <w:numFmt w:val="bullet"/>
      <w:lvlText w:val="•"/>
      <w:lvlJc w:val="left"/>
      <w:pPr>
        <w:ind w:left="4552" w:hanging="360"/>
      </w:pPr>
      <w:rPr>
        <w:rFonts w:hint="default"/>
        <w:lang w:val="en-US" w:eastAsia="en-US" w:bidi="ar-SA"/>
      </w:rPr>
    </w:lvl>
    <w:lvl w:ilvl="5" w:tplc="4446A2A8">
      <w:numFmt w:val="bullet"/>
      <w:lvlText w:val="•"/>
      <w:lvlJc w:val="left"/>
      <w:pPr>
        <w:ind w:left="5470" w:hanging="360"/>
      </w:pPr>
      <w:rPr>
        <w:rFonts w:hint="default"/>
        <w:lang w:val="en-US" w:eastAsia="en-US" w:bidi="ar-SA"/>
      </w:rPr>
    </w:lvl>
    <w:lvl w:ilvl="6" w:tplc="B9627CE8">
      <w:numFmt w:val="bullet"/>
      <w:lvlText w:val="•"/>
      <w:lvlJc w:val="left"/>
      <w:pPr>
        <w:ind w:left="6388" w:hanging="360"/>
      </w:pPr>
      <w:rPr>
        <w:rFonts w:hint="default"/>
        <w:lang w:val="en-US" w:eastAsia="en-US" w:bidi="ar-SA"/>
      </w:rPr>
    </w:lvl>
    <w:lvl w:ilvl="7" w:tplc="487ACC00">
      <w:numFmt w:val="bullet"/>
      <w:lvlText w:val="•"/>
      <w:lvlJc w:val="left"/>
      <w:pPr>
        <w:ind w:left="7306" w:hanging="360"/>
      </w:pPr>
      <w:rPr>
        <w:rFonts w:hint="default"/>
        <w:lang w:val="en-US" w:eastAsia="en-US" w:bidi="ar-SA"/>
      </w:rPr>
    </w:lvl>
    <w:lvl w:ilvl="8" w:tplc="A642DF88">
      <w:numFmt w:val="bullet"/>
      <w:lvlText w:val="•"/>
      <w:lvlJc w:val="left"/>
      <w:pPr>
        <w:ind w:left="8224" w:hanging="360"/>
      </w:pPr>
      <w:rPr>
        <w:rFonts w:hint="default"/>
        <w:lang w:val="en-US" w:eastAsia="en-US" w:bidi="ar-SA"/>
      </w:rPr>
    </w:lvl>
  </w:abstractNum>
  <w:abstractNum w:abstractNumId="5" w15:restartNumberingAfterBreak="0">
    <w:nsid w:val="3CD57528"/>
    <w:multiLevelType w:val="singleLevel"/>
    <w:tmpl w:val="1FFEBE46"/>
    <w:lvl w:ilvl="0">
      <w:start w:val="7"/>
      <w:numFmt w:val="decimal"/>
      <w:lvlText w:val="%1."/>
      <w:lvlJc w:val="left"/>
      <w:pPr>
        <w:tabs>
          <w:tab w:val="num" w:pos="738"/>
        </w:tabs>
        <w:ind w:left="738" w:hanging="360"/>
      </w:pPr>
      <w:rPr>
        <w:rFonts w:hint="default"/>
      </w:rPr>
    </w:lvl>
  </w:abstractNum>
  <w:abstractNum w:abstractNumId="6" w15:restartNumberingAfterBreak="0">
    <w:nsid w:val="527C1EA7"/>
    <w:multiLevelType w:val="singleLevel"/>
    <w:tmpl w:val="3F24D85A"/>
    <w:lvl w:ilvl="0">
      <w:start w:val="10"/>
      <w:numFmt w:val="decimal"/>
      <w:lvlText w:val="%1."/>
      <w:lvlJc w:val="left"/>
      <w:pPr>
        <w:tabs>
          <w:tab w:val="num" w:pos="765"/>
        </w:tabs>
        <w:ind w:left="765" w:hanging="525"/>
      </w:pPr>
      <w:rPr>
        <w:rFonts w:hint="default"/>
      </w:rPr>
    </w:lvl>
  </w:abstractNum>
  <w:abstractNum w:abstractNumId="7" w15:restartNumberingAfterBreak="0">
    <w:nsid w:val="58EF1B6F"/>
    <w:multiLevelType w:val="singleLevel"/>
    <w:tmpl w:val="32240542"/>
    <w:lvl w:ilvl="0">
      <w:start w:val="1"/>
      <w:numFmt w:val="decimal"/>
      <w:lvlText w:val="%1."/>
      <w:lvlJc w:val="left"/>
      <w:pPr>
        <w:tabs>
          <w:tab w:val="num" w:pos="768"/>
        </w:tabs>
        <w:ind w:left="768" w:hanging="390"/>
      </w:pPr>
      <w:rPr>
        <w:rFonts w:hint="default"/>
      </w:rPr>
    </w:lvl>
  </w:abstractNum>
  <w:abstractNum w:abstractNumId="8" w15:restartNumberingAfterBreak="0">
    <w:nsid w:val="6FA00A6D"/>
    <w:multiLevelType w:val="hybridMultilevel"/>
    <w:tmpl w:val="6ED2D0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7CCB3C52"/>
    <w:multiLevelType w:val="singleLevel"/>
    <w:tmpl w:val="B2EC7D82"/>
    <w:lvl w:ilvl="0">
      <w:start w:val="6"/>
      <w:numFmt w:val="decimal"/>
      <w:lvlText w:val="%1."/>
      <w:lvlJc w:val="left"/>
      <w:pPr>
        <w:tabs>
          <w:tab w:val="num" w:pos="1080"/>
        </w:tabs>
        <w:ind w:left="1080" w:hanging="630"/>
      </w:pPr>
      <w:rPr>
        <w:rFonts w:hint="default"/>
      </w:rPr>
    </w:lvl>
  </w:abstractNum>
  <w:num w:numId="1">
    <w:abstractNumId w:val="3"/>
  </w:num>
  <w:num w:numId="2">
    <w:abstractNumId w:val="7"/>
  </w:num>
  <w:num w:numId="3">
    <w:abstractNumId w:val="0"/>
  </w:num>
  <w:num w:numId="4">
    <w:abstractNumId w:val="6"/>
  </w:num>
  <w:num w:numId="5">
    <w:abstractNumId w:val="1"/>
  </w:num>
  <w:num w:numId="6">
    <w:abstractNumId w:val="5"/>
  </w:num>
  <w:num w:numId="7">
    <w:abstractNumId w:val="9"/>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02E"/>
    <w:rsid w:val="00024EFC"/>
    <w:rsid w:val="00034601"/>
    <w:rsid w:val="000361C5"/>
    <w:rsid w:val="0005793A"/>
    <w:rsid w:val="00074BCD"/>
    <w:rsid w:val="000A1D69"/>
    <w:rsid w:val="000B16FB"/>
    <w:rsid w:val="000D0775"/>
    <w:rsid w:val="000E0CC5"/>
    <w:rsid w:val="000E1C29"/>
    <w:rsid w:val="000F6590"/>
    <w:rsid w:val="00132375"/>
    <w:rsid w:val="001548AB"/>
    <w:rsid w:val="00155DB3"/>
    <w:rsid w:val="00171A38"/>
    <w:rsid w:val="00182173"/>
    <w:rsid w:val="00182756"/>
    <w:rsid w:val="00186C8E"/>
    <w:rsid w:val="00202C40"/>
    <w:rsid w:val="002118F0"/>
    <w:rsid w:val="00222AE4"/>
    <w:rsid w:val="00224A62"/>
    <w:rsid w:val="002344F3"/>
    <w:rsid w:val="00237D69"/>
    <w:rsid w:val="002476BC"/>
    <w:rsid w:val="00276DB2"/>
    <w:rsid w:val="00286E17"/>
    <w:rsid w:val="00297877"/>
    <w:rsid w:val="002A4E35"/>
    <w:rsid w:val="002B7CD9"/>
    <w:rsid w:val="002C7634"/>
    <w:rsid w:val="002D1F63"/>
    <w:rsid w:val="002F6219"/>
    <w:rsid w:val="003238B2"/>
    <w:rsid w:val="003335B0"/>
    <w:rsid w:val="003913E1"/>
    <w:rsid w:val="003D61EE"/>
    <w:rsid w:val="003E21D1"/>
    <w:rsid w:val="003F3B28"/>
    <w:rsid w:val="004375F5"/>
    <w:rsid w:val="00453F49"/>
    <w:rsid w:val="0046604A"/>
    <w:rsid w:val="00472F7F"/>
    <w:rsid w:val="00475196"/>
    <w:rsid w:val="00486CB0"/>
    <w:rsid w:val="004A4E95"/>
    <w:rsid w:val="004E0944"/>
    <w:rsid w:val="00510B5D"/>
    <w:rsid w:val="00515C83"/>
    <w:rsid w:val="00532711"/>
    <w:rsid w:val="005415B1"/>
    <w:rsid w:val="0054760B"/>
    <w:rsid w:val="00582E3D"/>
    <w:rsid w:val="00596452"/>
    <w:rsid w:val="005B0C05"/>
    <w:rsid w:val="005D490C"/>
    <w:rsid w:val="0060095C"/>
    <w:rsid w:val="00600FC6"/>
    <w:rsid w:val="006170C5"/>
    <w:rsid w:val="0063376C"/>
    <w:rsid w:val="006430F9"/>
    <w:rsid w:val="00644A13"/>
    <w:rsid w:val="00645796"/>
    <w:rsid w:val="00647B00"/>
    <w:rsid w:val="00647B56"/>
    <w:rsid w:val="006752A6"/>
    <w:rsid w:val="00686040"/>
    <w:rsid w:val="00695AAB"/>
    <w:rsid w:val="006A39AE"/>
    <w:rsid w:val="006F404F"/>
    <w:rsid w:val="006F78D0"/>
    <w:rsid w:val="007016ED"/>
    <w:rsid w:val="007351E2"/>
    <w:rsid w:val="007900A5"/>
    <w:rsid w:val="007D5FCF"/>
    <w:rsid w:val="007D7191"/>
    <w:rsid w:val="007F4DF3"/>
    <w:rsid w:val="00835038"/>
    <w:rsid w:val="008459FA"/>
    <w:rsid w:val="008F1584"/>
    <w:rsid w:val="00957CFE"/>
    <w:rsid w:val="009674E2"/>
    <w:rsid w:val="009703E5"/>
    <w:rsid w:val="009914B8"/>
    <w:rsid w:val="009B66B1"/>
    <w:rsid w:val="009C101B"/>
    <w:rsid w:val="009C5008"/>
    <w:rsid w:val="009E098C"/>
    <w:rsid w:val="00A142B2"/>
    <w:rsid w:val="00A2025F"/>
    <w:rsid w:val="00A431BF"/>
    <w:rsid w:val="00A43A57"/>
    <w:rsid w:val="00A530A9"/>
    <w:rsid w:val="00A6590B"/>
    <w:rsid w:val="00A94D3A"/>
    <w:rsid w:val="00AE0522"/>
    <w:rsid w:val="00AF1DB3"/>
    <w:rsid w:val="00AF5CD3"/>
    <w:rsid w:val="00B1697D"/>
    <w:rsid w:val="00B20700"/>
    <w:rsid w:val="00B328BC"/>
    <w:rsid w:val="00B373D5"/>
    <w:rsid w:val="00B53C23"/>
    <w:rsid w:val="00B566D9"/>
    <w:rsid w:val="00B715DB"/>
    <w:rsid w:val="00B95DDC"/>
    <w:rsid w:val="00BD2C50"/>
    <w:rsid w:val="00BE0BEF"/>
    <w:rsid w:val="00C02EC9"/>
    <w:rsid w:val="00C05E21"/>
    <w:rsid w:val="00C1502E"/>
    <w:rsid w:val="00C16D5E"/>
    <w:rsid w:val="00C2082D"/>
    <w:rsid w:val="00C458BA"/>
    <w:rsid w:val="00C54152"/>
    <w:rsid w:val="00C62C72"/>
    <w:rsid w:val="00C6495D"/>
    <w:rsid w:val="00C746D0"/>
    <w:rsid w:val="00C865AB"/>
    <w:rsid w:val="00CA18E3"/>
    <w:rsid w:val="00CB1E13"/>
    <w:rsid w:val="00CC2709"/>
    <w:rsid w:val="00D1588D"/>
    <w:rsid w:val="00D20106"/>
    <w:rsid w:val="00D310D3"/>
    <w:rsid w:val="00D751F0"/>
    <w:rsid w:val="00D962F4"/>
    <w:rsid w:val="00DA3212"/>
    <w:rsid w:val="00DB22B9"/>
    <w:rsid w:val="00DB4797"/>
    <w:rsid w:val="00DB6D5C"/>
    <w:rsid w:val="00DB70C6"/>
    <w:rsid w:val="00DE46D8"/>
    <w:rsid w:val="00E148B0"/>
    <w:rsid w:val="00E16E5A"/>
    <w:rsid w:val="00E26CF5"/>
    <w:rsid w:val="00E4405E"/>
    <w:rsid w:val="00E44895"/>
    <w:rsid w:val="00EB42AB"/>
    <w:rsid w:val="00EC69BF"/>
    <w:rsid w:val="00EC6D23"/>
    <w:rsid w:val="00F300D1"/>
    <w:rsid w:val="00F428DF"/>
    <w:rsid w:val="00F84EE9"/>
    <w:rsid w:val="00FC1E4F"/>
    <w:rsid w:val="00FC4F7E"/>
    <w:rsid w:val="00FC6D21"/>
    <w:rsid w:val="00FC787E"/>
    <w:rsid w:val="00FD774A"/>
    <w:rsid w:val="00FE4A8D"/>
    <w:rsid w:val="00FE6B78"/>
    <w:rsid w:val="00FF7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E418A9"/>
  <w15:chartTrackingRefBased/>
  <w15:docId w15:val="{098FC9EF-61FF-436D-9D25-E6CBBE4B9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rFonts w:ascii="Helvetica" w:hAnsi="Helvetica"/>
      <w:snapToGrid w:val="0"/>
      <w:sz w:val="24"/>
    </w:rPr>
  </w:style>
  <w:style w:type="paragraph" w:styleId="Heading1">
    <w:name w:val="heading 1"/>
    <w:basedOn w:val="Normal"/>
    <w:next w:val="Normal"/>
    <w:qFormat/>
    <w:pPr>
      <w:keepNext/>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outlineLvl w:val="0"/>
    </w:pPr>
    <w:rPr>
      <w:rFonts w:ascii="Arial" w:hAnsi="Arial"/>
      <w:sz w:val="22"/>
      <w:u w:val="single"/>
    </w:rPr>
  </w:style>
  <w:style w:type="paragraph" w:styleId="Heading2">
    <w:name w:val="heading 2"/>
    <w:basedOn w:val="Normal"/>
    <w:next w:val="Normal"/>
    <w:qFormat/>
    <w:pPr>
      <w:keepNext/>
      <w:tabs>
        <w:tab w:val="left" w:pos="-1080"/>
        <w:tab w:val="left" w:pos="-720"/>
        <w:tab w:val="left" w:pos="0"/>
        <w:tab w:val="left" w:pos="378"/>
        <w:tab w:val="left" w:pos="756"/>
        <w:tab w:val="left" w:pos="1020"/>
        <w:tab w:val="left" w:pos="1386"/>
        <w:tab w:val="left" w:pos="2142"/>
        <w:tab w:val="left" w:pos="2880"/>
        <w:tab w:val="left" w:pos="3600"/>
        <w:tab w:val="left" w:pos="4320"/>
        <w:tab w:val="left" w:pos="4770"/>
        <w:tab w:val="left" w:pos="4950"/>
        <w:tab w:val="left" w:pos="5760"/>
        <w:tab w:val="left" w:pos="6480"/>
        <w:tab w:val="left" w:pos="7200"/>
        <w:tab w:val="left" w:pos="7920"/>
        <w:tab w:val="left" w:pos="8640"/>
        <w:tab w:val="left" w:pos="9360"/>
      </w:tabs>
      <w:ind w:firstLine="378"/>
      <w:outlineLvl w:val="1"/>
    </w:pPr>
    <w:rPr>
      <w:rFonts w:ascii="Arial" w:hAnsi="Arial"/>
      <w:b/>
      <w:sz w:val="22"/>
      <w:u w:val="single"/>
    </w:rPr>
  </w:style>
  <w:style w:type="paragraph" w:styleId="Heading3">
    <w:name w:val="heading 3"/>
    <w:basedOn w:val="Normal"/>
    <w:next w:val="Normal"/>
    <w:qFormat/>
    <w:pPr>
      <w:keepNext/>
      <w:tabs>
        <w:tab w:val="left" w:pos="-1440"/>
        <w:tab w:val="left" w:pos="-720"/>
        <w:tab w:val="left" w:pos="450"/>
        <w:tab w:val="left" w:pos="756"/>
        <w:tab w:val="left" w:pos="99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line="480" w:lineRule="auto"/>
      <w:ind w:left="450" w:hanging="360"/>
      <w:outlineLvl w:val="2"/>
    </w:pPr>
    <w:rPr>
      <w:rFonts w:ascii="Arial" w:hAnsi="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45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450"/>
    </w:pPr>
    <w:rPr>
      <w:rFonts w:ascii="Arial" w:hAnsi="Arial"/>
      <w:sz w:val="22"/>
    </w:rPr>
  </w:style>
  <w:style w:type="paragraph" w:styleId="BodyTextIndent2">
    <w:name w:val="Body Text Indent 2"/>
    <w:basedOn w:val="Normal"/>
    <w:pPr>
      <w:tabs>
        <w:tab w:val="left" w:pos="-1440"/>
        <w:tab w:val="left" w:pos="-720"/>
        <w:tab w:val="left" w:pos="378"/>
        <w:tab w:val="left" w:pos="990"/>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990" w:hanging="540"/>
    </w:pPr>
    <w:rPr>
      <w:rFonts w:ascii="Arial" w:hAnsi="Arial"/>
      <w:sz w:val="22"/>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alloonText">
    <w:name w:val="Balloon Text"/>
    <w:basedOn w:val="Normal"/>
    <w:semiHidden/>
    <w:rsid w:val="00C1502E"/>
    <w:rPr>
      <w:rFonts w:ascii="Tahoma" w:hAnsi="Tahoma" w:cs="Tahoma"/>
      <w:sz w:val="16"/>
      <w:szCs w:val="16"/>
    </w:rPr>
  </w:style>
  <w:style w:type="paragraph" w:customStyle="1" w:styleId="Default">
    <w:name w:val="Default"/>
    <w:rsid w:val="000A1D69"/>
    <w:pPr>
      <w:autoSpaceDE w:val="0"/>
      <w:autoSpaceDN w:val="0"/>
      <w:adjustRightInd w:val="0"/>
    </w:pPr>
    <w:rPr>
      <w:rFonts w:eastAsia="Calibri"/>
      <w:color w:val="000000"/>
      <w:sz w:val="24"/>
      <w:szCs w:val="24"/>
    </w:rPr>
  </w:style>
  <w:style w:type="paragraph" w:styleId="ListParagraph">
    <w:name w:val="List Paragraph"/>
    <w:basedOn w:val="Normal"/>
    <w:uiPriority w:val="34"/>
    <w:qFormat/>
    <w:rsid w:val="00D20106"/>
    <w:pPr>
      <w:ind w:left="720"/>
    </w:pPr>
    <w:rPr>
      <w:rFonts w:ascii="Times New Roman" w:hAnsi="Times New Roman"/>
    </w:rPr>
  </w:style>
  <w:style w:type="paragraph" w:styleId="BodyText">
    <w:name w:val="Body Text"/>
    <w:basedOn w:val="Normal"/>
    <w:link w:val="BodyTextChar"/>
    <w:rsid w:val="00224A62"/>
    <w:pPr>
      <w:spacing w:after="120"/>
    </w:pPr>
  </w:style>
  <w:style w:type="character" w:customStyle="1" w:styleId="BodyTextChar">
    <w:name w:val="Body Text Char"/>
    <w:link w:val="BodyText"/>
    <w:rsid w:val="00224A62"/>
    <w:rPr>
      <w:rFonts w:ascii="Helvetica" w:hAnsi="Helvetica"/>
      <w:snapToGrid w:val="0"/>
      <w:sz w:val="24"/>
    </w:rPr>
  </w:style>
  <w:style w:type="paragraph" w:customStyle="1" w:styleId="TableParagraph">
    <w:name w:val="Table Paragraph"/>
    <w:basedOn w:val="Normal"/>
    <w:uiPriority w:val="1"/>
    <w:qFormat/>
    <w:rsid w:val="00224A62"/>
    <w:pPr>
      <w:autoSpaceDE w:val="0"/>
      <w:autoSpaceDN w:val="0"/>
      <w:spacing w:line="251" w:lineRule="exact"/>
      <w:ind w:left="106"/>
    </w:pPr>
    <w:rPr>
      <w:rFonts w:ascii="Times New Roman" w:hAnsi="Times New Roman"/>
      <w:snapToGrid/>
      <w:sz w:val="22"/>
      <w:szCs w:val="22"/>
    </w:rPr>
  </w:style>
  <w:style w:type="paragraph" w:styleId="NormalWeb">
    <w:name w:val="Normal (Web)"/>
    <w:basedOn w:val="Normal"/>
    <w:uiPriority w:val="99"/>
    <w:unhideWhenUsed/>
    <w:rsid w:val="007D5FCF"/>
    <w:pPr>
      <w:widowControl/>
      <w:spacing w:before="100" w:beforeAutospacing="1" w:after="100" w:afterAutospacing="1"/>
    </w:pPr>
    <w:rPr>
      <w:rFonts w:ascii="Times New Roman" w:hAnsi="Times New Roman"/>
      <w:snapToGrid/>
      <w:szCs w:val="24"/>
    </w:rPr>
  </w:style>
  <w:style w:type="character" w:customStyle="1" w:styleId="textlayer--absolute">
    <w:name w:val="textlayer--absolute"/>
    <w:rsid w:val="002118F0"/>
  </w:style>
  <w:style w:type="table" w:styleId="TableGrid">
    <w:name w:val="Table Grid"/>
    <w:basedOn w:val="TableNormal"/>
    <w:rsid w:val="0039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1">
    <w:name w:val="normal1"/>
    <w:rsid w:val="000B16FB"/>
    <w:rPr>
      <w:rFonts w:ascii="Tahoma" w:hAnsi="Tahoma" w:cs="Tahoma"/>
      <w:color w:val="444444"/>
      <w:sz w:val="18"/>
      <w:szCs w:val="18"/>
    </w:rPr>
  </w:style>
  <w:style w:type="paragraph" w:customStyle="1" w:styleId="xxmsonormal">
    <w:name w:val="x_xmsonormal"/>
    <w:basedOn w:val="Normal"/>
    <w:rsid w:val="007351E2"/>
    <w:pPr>
      <w:widowControl/>
      <w:spacing w:before="100" w:beforeAutospacing="1" w:after="100" w:afterAutospacing="1"/>
    </w:pPr>
    <w:rPr>
      <w:rFonts w:ascii="Times New Roman" w:hAnsi="Times New Roman"/>
      <w:snapToGr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405902">
      <w:bodyDiv w:val="1"/>
      <w:marLeft w:val="0"/>
      <w:marRight w:val="0"/>
      <w:marTop w:val="0"/>
      <w:marBottom w:val="0"/>
      <w:divBdr>
        <w:top w:val="none" w:sz="0" w:space="0" w:color="auto"/>
        <w:left w:val="none" w:sz="0" w:space="0" w:color="auto"/>
        <w:bottom w:val="none" w:sz="0" w:space="0" w:color="auto"/>
        <w:right w:val="none" w:sz="0" w:space="0" w:color="auto"/>
      </w:divBdr>
    </w:div>
    <w:div w:id="677512280">
      <w:bodyDiv w:val="1"/>
      <w:marLeft w:val="0"/>
      <w:marRight w:val="0"/>
      <w:marTop w:val="0"/>
      <w:marBottom w:val="0"/>
      <w:divBdr>
        <w:top w:val="none" w:sz="0" w:space="0" w:color="auto"/>
        <w:left w:val="none" w:sz="0" w:space="0" w:color="auto"/>
        <w:bottom w:val="none" w:sz="0" w:space="0" w:color="auto"/>
        <w:right w:val="none" w:sz="0" w:space="0" w:color="auto"/>
      </w:divBdr>
    </w:div>
    <w:div w:id="829760717">
      <w:bodyDiv w:val="1"/>
      <w:marLeft w:val="0"/>
      <w:marRight w:val="0"/>
      <w:marTop w:val="0"/>
      <w:marBottom w:val="0"/>
      <w:divBdr>
        <w:top w:val="none" w:sz="0" w:space="0" w:color="auto"/>
        <w:left w:val="none" w:sz="0" w:space="0" w:color="auto"/>
        <w:bottom w:val="none" w:sz="0" w:space="0" w:color="auto"/>
        <w:right w:val="none" w:sz="0" w:space="0" w:color="auto"/>
      </w:divBdr>
    </w:div>
    <w:div w:id="1288125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dyal@ufl.edu" TargetMode="External"/><Relationship Id="rId13" Type="http://schemas.openxmlformats.org/officeDocument/2006/relationships/hyperlink" Target="https://ufl.bluera.com/uf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gatorevals.aa.ufl.edu/students/" TargetMode="External"/><Relationship Id="rId17" Type="http://schemas.openxmlformats.org/officeDocument/2006/relationships/hyperlink" Target="http://students.nursing.ufl.edu/currently-enrolled/student-policies-and-handbooks/" TargetMode="External"/><Relationship Id="rId2" Type="http://schemas.openxmlformats.org/officeDocument/2006/relationships/numbering" Target="numbering.xml"/><Relationship Id="rId16" Type="http://schemas.openxmlformats.org/officeDocument/2006/relationships/hyperlink" Target="https://sccr.dso.ufl.edu/policies/student-honor-code-student-conduct-cod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talog.ufl.edu/graduate/regulations/" TargetMode="External"/><Relationship Id="rId5" Type="http://schemas.openxmlformats.org/officeDocument/2006/relationships/webSettings" Target="webSettings.xml"/><Relationship Id="rId15" Type="http://schemas.openxmlformats.org/officeDocument/2006/relationships/hyperlink" Target="https://disability.ufl.edu/" TargetMode="External"/><Relationship Id="rId23" Type="http://schemas.openxmlformats.org/officeDocument/2006/relationships/theme" Target="theme/theme1.xml"/><Relationship Id="rId10" Type="http://schemas.openxmlformats.org/officeDocument/2006/relationships/hyperlink" Target="mailto:helpdesk@ufl.ed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learning.ufl.edu/" TargetMode="External"/><Relationship Id="rId14" Type="http://schemas.openxmlformats.org/officeDocument/2006/relationships/hyperlink" Target="https://gatorevals.aa.ufl.edu/public-result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6A1558-61ED-4A87-BC85-0FA89F860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8</Pages>
  <Words>2223</Words>
  <Characters>14189</Characters>
  <Application>Microsoft Office Word</Application>
  <DocSecurity>0</DocSecurity>
  <Lines>118</Lines>
  <Paragraphs>32</Paragraphs>
  <ScaleCrop>false</ScaleCrop>
  <HeadingPairs>
    <vt:vector size="2" baseType="variant">
      <vt:variant>
        <vt:lpstr>Title</vt:lpstr>
      </vt:variant>
      <vt:variant>
        <vt:i4>1</vt:i4>
      </vt:variant>
    </vt:vector>
  </HeadingPairs>
  <TitlesOfParts>
    <vt:vector size="1" baseType="lpstr">
      <vt:lpstr/>
    </vt:vector>
  </TitlesOfParts>
  <Company>UF College of Nursing</Company>
  <LinksUpToDate>false</LinksUpToDate>
  <CharactersWithSpaces>16380</CharactersWithSpaces>
  <SharedDoc>false</SharedDoc>
  <HLinks>
    <vt:vector size="60" baseType="variant">
      <vt:variant>
        <vt:i4>3866725</vt:i4>
      </vt:variant>
      <vt:variant>
        <vt:i4>27</vt:i4>
      </vt:variant>
      <vt:variant>
        <vt:i4>0</vt:i4>
      </vt:variant>
      <vt:variant>
        <vt:i4>5</vt:i4>
      </vt:variant>
      <vt:variant>
        <vt:lpwstr>http://students.nursing.ufl.edu/currently-enrolled/student-policies-and-handbooks/</vt:lpwstr>
      </vt:variant>
      <vt:variant>
        <vt:lpwstr/>
      </vt:variant>
      <vt:variant>
        <vt:i4>7340137</vt:i4>
      </vt:variant>
      <vt:variant>
        <vt:i4>24</vt:i4>
      </vt:variant>
      <vt:variant>
        <vt:i4>0</vt:i4>
      </vt:variant>
      <vt:variant>
        <vt:i4>5</vt:i4>
      </vt:variant>
      <vt:variant>
        <vt:lpwstr>https://sccr.dso.ufl.edu/policies/student-honor-code-student-conduct-code/</vt:lpwstr>
      </vt:variant>
      <vt:variant>
        <vt:lpwstr/>
      </vt:variant>
      <vt:variant>
        <vt:i4>6881327</vt:i4>
      </vt:variant>
      <vt:variant>
        <vt:i4>21</vt:i4>
      </vt:variant>
      <vt:variant>
        <vt:i4>0</vt:i4>
      </vt:variant>
      <vt:variant>
        <vt:i4>5</vt:i4>
      </vt:variant>
      <vt:variant>
        <vt:lpwstr>https://disability.ufl.edu/</vt:lpwstr>
      </vt:variant>
      <vt:variant>
        <vt:lpwstr/>
      </vt:variant>
      <vt:variant>
        <vt:i4>4194383</vt:i4>
      </vt:variant>
      <vt:variant>
        <vt:i4>18</vt:i4>
      </vt:variant>
      <vt:variant>
        <vt:i4>0</vt:i4>
      </vt:variant>
      <vt:variant>
        <vt:i4>5</vt:i4>
      </vt:variant>
      <vt:variant>
        <vt:lpwstr>https://gatorevals.aa.ufl.edu/public-results/</vt:lpwstr>
      </vt:variant>
      <vt:variant>
        <vt:lpwstr/>
      </vt:variant>
      <vt:variant>
        <vt:i4>2490420</vt:i4>
      </vt:variant>
      <vt:variant>
        <vt:i4>15</vt:i4>
      </vt:variant>
      <vt:variant>
        <vt:i4>0</vt:i4>
      </vt:variant>
      <vt:variant>
        <vt:i4>5</vt:i4>
      </vt:variant>
      <vt:variant>
        <vt:lpwstr>https://ufl.bluera.com/ufl/</vt:lpwstr>
      </vt:variant>
      <vt:variant>
        <vt:lpwstr/>
      </vt:variant>
      <vt:variant>
        <vt:i4>2687082</vt:i4>
      </vt:variant>
      <vt:variant>
        <vt:i4>12</vt:i4>
      </vt:variant>
      <vt:variant>
        <vt:i4>0</vt:i4>
      </vt:variant>
      <vt:variant>
        <vt:i4>5</vt:i4>
      </vt:variant>
      <vt:variant>
        <vt:lpwstr>https://gatorevals.aa.ufl.edu/students/</vt:lpwstr>
      </vt:variant>
      <vt:variant>
        <vt:lpwstr/>
      </vt:variant>
      <vt:variant>
        <vt:i4>5242891</vt:i4>
      </vt:variant>
      <vt:variant>
        <vt:i4>9</vt:i4>
      </vt:variant>
      <vt:variant>
        <vt:i4>0</vt:i4>
      </vt:variant>
      <vt:variant>
        <vt:i4>5</vt:i4>
      </vt:variant>
      <vt:variant>
        <vt:lpwstr>https://catalog.ufl.edu/graduate/regulations/</vt:lpwstr>
      </vt:variant>
      <vt:variant>
        <vt:lpwstr/>
      </vt:variant>
      <vt:variant>
        <vt:i4>1900589</vt:i4>
      </vt:variant>
      <vt:variant>
        <vt:i4>6</vt:i4>
      </vt:variant>
      <vt:variant>
        <vt:i4>0</vt:i4>
      </vt:variant>
      <vt:variant>
        <vt:i4>5</vt:i4>
      </vt:variant>
      <vt:variant>
        <vt:lpwstr>mailto:helpdesk@ufl.edu</vt:lpwstr>
      </vt:variant>
      <vt:variant>
        <vt:lpwstr/>
      </vt:variant>
      <vt:variant>
        <vt:i4>6160390</vt:i4>
      </vt:variant>
      <vt:variant>
        <vt:i4>3</vt:i4>
      </vt:variant>
      <vt:variant>
        <vt:i4>0</vt:i4>
      </vt:variant>
      <vt:variant>
        <vt:i4>5</vt:i4>
      </vt:variant>
      <vt:variant>
        <vt:lpwstr>http://elearning.ufl.edu/</vt:lpwstr>
      </vt:variant>
      <vt:variant>
        <vt:lpwstr/>
      </vt:variant>
      <vt:variant>
        <vt:i4>1835043</vt:i4>
      </vt:variant>
      <vt:variant>
        <vt:i4>0</vt:i4>
      </vt:variant>
      <vt:variant>
        <vt:i4>0</vt:i4>
      </vt:variant>
      <vt:variant>
        <vt:i4>5</vt:i4>
      </vt:variant>
      <vt:variant>
        <vt:lpwstr>mailto:bdyal@ufl.edu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Beck</dc:creator>
  <cp:keywords/>
  <cp:lastModifiedBy>Reid,Kelly A</cp:lastModifiedBy>
  <cp:revision>5</cp:revision>
  <cp:lastPrinted>2006-08-22T17:51:00Z</cp:lastPrinted>
  <dcterms:created xsi:type="dcterms:W3CDTF">2023-04-28T13:50:00Z</dcterms:created>
  <dcterms:modified xsi:type="dcterms:W3CDTF">2023-05-03T11:57:00Z</dcterms:modified>
</cp:coreProperties>
</file>