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02873" w14:textId="77777777" w:rsidR="009A0271" w:rsidRPr="00293966" w:rsidRDefault="009A0271" w:rsidP="00A831AE">
      <w:pPr>
        <w:pStyle w:val="Header"/>
        <w:tabs>
          <w:tab w:val="clear" w:pos="4320"/>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E14751">
        <w:rPr>
          <w:rFonts w:ascii="Times New Roman" w:hAnsi="Times New Roman"/>
          <w:szCs w:val="24"/>
        </w:rPr>
        <w:t>UNIVE</w:t>
      </w:r>
      <w:r w:rsidRPr="00293966">
        <w:rPr>
          <w:rFonts w:ascii="Times New Roman" w:hAnsi="Times New Roman"/>
          <w:szCs w:val="24"/>
        </w:rPr>
        <w:t>RSITY OF FLORIDA</w:t>
      </w:r>
    </w:p>
    <w:p w14:paraId="7B2C72AE" w14:textId="77777777" w:rsidR="009A0271" w:rsidRPr="00293966" w:rsidRDefault="009A0271" w:rsidP="00A831AE">
      <w:pPr>
        <w:tabs>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293966">
        <w:rPr>
          <w:rFonts w:ascii="Times New Roman" w:hAnsi="Times New Roman"/>
          <w:szCs w:val="24"/>
        </w:rPr>
        <w:t>COLLEGE OF NURSING</w:t>
      </w:r>
    </w:p>
    <w:p w14:paraId="7338722C" w14:textId="77777777" w:rsidR="009A0271" w:rsidRPr="00293966" w:rsidRDefault="009A0271" w:rsidP="00A831AE">
      <w:pPr>
        <w:tabs>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293966">
        <w:rPr>
          <w:rFonts w:ascii="Times New Roman" w:hAnsi="Times New Roman"/>
          <w:szCs w:val="24"/>
        </w:rPr>
        <w:t>COURSE SYLLABUS</w:t>
      </w:r>
    </w:p>
    <w:p w14:paraId="5780FC31" w14:textId="77777777" w:rsidR="009A0271" w:rsidRPr="00293966" w:rsidRDefault="004E30A3" w:rsidP="00A831AE">
      <w:pPr>
        <w:tabs>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293966">
        <w:rPr>
          <w:rFonts w:ascii="Times New Roman" w:hAnsi="Times New Roman"/>
          <w:szCs w:val="24"/>
        </w:rPr>
        <w:t>SUMMER 20</w:t>
      </w:r>
      <w:r w:rsidR="00310947" w:rsidRPr="00293966">
        <w:rPr>
          <w:rFonts w:ascii="Times New Roman" w:hAnsi="Times New Roman"/>
          <w:szCs w:val="24"/>
        </w:rPr>
        <w:t>2</w:t>
      </w:r>
      <w:r w:rsidR="00A33FBE" w:rsidRPr="00293966">
        <w:rPr>
          <w:rFonts w:ascii="Times New Roman" w:hAnsi="Times New Roman"/>
          <w:szCs w:val="24"/>
        </w:rPr>
        <w:t>3</w:t>
      </w:r>
    </w:p>
    <w:p w14:paraId="0A57C789" w14:textId="77777777" w:rsidR="009A0271" w:rsidRPr="00293966"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648E7D2D" w14:textId="77777777" w:rsidR="009A0271" w:rsidRPr="00293966"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93966">
        <w:rPr>
          <w:rFonts w:ascii="Times New Roman" w:hAnsi="Times New Roman"/>
          <w:szCs w:val="24"/>
          <w:u w:val="single"/>
        </w:rPr>
        <w:t>COURSE NUMBER</w:t>
      </w:r>
      <w:r w:rsidRPr="00293966">
        <w:rPr>
          <w:rFonts w:ascii="Times New Roman" w:hAnsi="Times New Roman"/>
          <w:szCs w:val="24"/>
        </w:rPr>
        <w:tab/>
      </w:r>
      <w:r w:rsidRPr="00293966">
        <w:rPr>
          <w:rFonts w:ascii="Times New Roman" w:hAnsi="Times New Roman"/>
          <w:szCs w:val="24"/>
        </w:rPr>
        <w:tab/>
        <w:t xml:space="preserve">NUR </w:t>
      </w:r>
      <w:r w:rsidR="00FC682C" w:rsidRPr="00293966">
        <w:rPr>
          <w:rFonts w:ascii="Times New Roman" w:hAnsi="Times New Roman"/>
          <w:szCs w:val="24"/>
        </w:rPr>
        <w:t>31</w:t>
      </w:r>
      <w:r w:rsidR="00705D10" w:rsidRPr="00293966">
        <w:rPr>
          <w:rFonts w:ascii="Times New Roman" w:hAnsi="Times New Roman"/>
          <w:szCs w:val="24"/>
        </w:rPr>
        <w:t>23</w:t>
      </w:r>
      <w:r w:rsidR="006E3F45" w:rsidRPr="00293966">
        <w:rPr>
          <w:rFonts w:ascii="Times New Roman" w:hAnsi="Times New Roman"/>
          <w:szCs w:val="24"/>
        </w:rPr>
        <w:t xml:space="preserve"> </w:t>
      </w:r>
    </w:p>
    <w:p w14:paraId="49652035" w14:textId="77777777" w:rsidR="009A0271" w:rsidRPr="00293966"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47916A91" w14:textId="77777777" w:rsidR="009A0271" w:rsidRPr="00293966"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93966">
        <w:rPr>
          <w:rFonts w:ascii="Times New Roman" w:hAnsi="Times New Roman"/>
          <w:szCs w:val="24"/>
          <w:u w:val="single"/>
        </w:rPr>
        <w:t>COURSE TITLE</w:t>
      </w:r>
      <w:r w:rsidRPr="00293966">
        <w:rPr>
          <w:rFonts w:ascii="Times New Roman" w:hAnsi="Times New Roman"/>
          <w:szCs w:val="24"/>
        </w:rPr>
        <w:tab/>
      </w:r>
      <w:r w:rsidRPr="00293966">
        <w:rPr>
          <w:rFonts w:ascii="Times New Roman" w:hAnsi="Times New Roman"/>
          <w:szCs w:val="24"/>
        </w:rPr>
        <w:tab/>
        <w:t>Pathophysiology and Pharmacology</w:t>
      </w:r>
    </w:p>
    <w:p w14:paraId="30B22A4C" w14:textId="77777777" w:rsidR="009A0271" w:rsidRPr="00293966"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3E0D757C" w14:textId="77777777" w:rsidR="009A0271" w:rsidRPr="00293966"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93966">
        <w:rPr>
          <w:rFonts w:ascii="Times New Roman" w:hAnsi="Times New Roman"/>
          <w:szCs w:val="24"/>
          <w:u w:val="single"/>
        </w:rPr>
        <w:t>CREDITS</w:t>
      </w:r>
      <w:r w:rsidRPr="00293966">
        <w:rPr>
          <w:rFonts w:ascii="Times New Roman" w:hAnsi="Times New Roman"/>
          <w:szCs w:val="24"/>
        </w:rPr>
        <w:tab/>
      </w:r>
      <w:r w:rsidRPr="00293966">
        <w:rPr>
          <w:rFonts w:ascii="Times New Roman" w:hAnsi="Times New Roman"/>
          <w:szCs w:val="24"/>
        </w:rPr>
        <w:tab/>
      </w:r>
      <w:r w:rsidRPr="00293966">
        <w:rPr>
          <w:rFonts w:ascii="Times New Roman" w:hAnsi="Times New Roman"/>
          <w:szCs w:val="24"/>
        </w:rPr>
        <w:tab/>
      </w:r>
      <w:r w:rsidRPr="00293966">
        <w:rPr>
          <w:rFonts w:ascii="Times New Roman" w:hAnsi="Times New Roman"/>
          <w:szCs w:val="24"/>
        </w:rPr>
        <w:tab/>
        <w:t>4</w:t>
      </w:r>
      <w:r w:rsidR="004E30A3" w:rsidRPr="00293966">
        <w:rPr>
          <w:rFonts w:ascii="Times New Roman" w:hAnsi="Times New Roman"/>
          <w:szCs w:val="24"/>
        </w:rPr>
        <w:t xml:space="preserve"> </w:t>
      </w:r>
    </w:p>
    <w:p w14:paraId="2560E1A7" w14:textId="77777777" w:rsidR="009A0271" w:rsidRPr="00293966"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0BD81B6" w14:textId="77777777" w:rsidR="009A0271" w:rsidRPr="00293966"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93966">
        <w:rPr>
          <w:rFonts w:ascii="Times New Roman" w:hAnsi="Times New Roman"/>
          <w:szCs w:val="24"/>
          <w:u w:val="single"/>
        </w:rPr>
        <w:t>PLACEMENT</w:t>
      </w:r>
      <w:r w:rsidRPr="00293966">
        <w:rPr>
          <w:rFonts w:ascii="Times New Roman" w:hAnsi="Times New Roman"/>
          <w:szCs w:val="24"/>
        </w:rPr>
        <w:tab/>
      </w:r>
      <w:r w:rsidRPr="00293966">
        <w:rPr>
          <w:rFonts w:ascii="Times New Roman" w:hAnsi="Times New Roman"/>
          <w:szCs w:val="24"/>
        </w:rPr>
        <w:tab/>
        <w:t>RN/BSN</w:t>
      </w:r>
      <w:r w:rsidR="00495BB6" w:rsidRPr="00293966">
        <w:rPr>
          <w:rFonts w:ascii="Times New Roman" w:hAnsi="Times New Roman"/>
          <w:szCs w:val="24"/>
        </w:rPr>
        <w:t xml:space="preserve"> </w:t>
      </w:r>
      <w:r w:rsidRPr="00293966">
        <w:rPr>
          <w:rFonts w:ascii="Times New Roman" w:hAnsi="Times New Roman"/>
          <w:szCs w:val="24"/>
        </w:rPr>
        <w:t xml:space="preserve">Program: </w:t>
      </w:r>
      <w:r w:rsidR="00FC682C" w:rsidRPr="00293966">
        <w:rPr>
          <w:rFonts w:ascii="Times New Roman" w:hAnsi="Times New Roman"/>
          <w:szCs w:val="24"/>
        </w:rPr>
        <w:t>RN to BSN Track</w:t>
      </w:r>
    </w:p>
    <w:p w14:paraId="5125E5E1" w14:textId="77777777" w:rsidR="009A0271" w:rsidRPr="00293966"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5F0BC82" w14:textId="77777777" w:rsidR="009A0271" w:rsidRPr="00293966"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293966">
        <w:rPr>
          <w:rFonts w:ascii="Times New Roman" w:hAnsi="Times New Roman"/>
          <w:szCs w:val="24"/>
          <w:u w:val="single"/>
        </w:rPr>
        <w:t>PREREQUISITES</w:t>
      </w:r>
      <w:r w:rsidRPr="00293966">
        <w:rPr>
          <w:rFonts w:ascii="Times New Roman" w:hAnsi="Times New Roman"/>
          <w:szCs w:val="24"/>
        </w:rPr>
        <w:tab/>
      </w:r>
      <w:r w:rsidRPr="00293966">
        <w:rPr>
          <w:rFonts w:ascii="Times New Roman" w:hAnsi="Times New Roman"/>
          <w:szCs w:val="24"/>
        </w:rPr>
        <w:tab/>
        <w:t xml:space="preserve">Admission to </w:t>
      </w:r>
      <w:r w:rsidR="00FC682C" w:rsidRPr="00293966">
        <w:rPr>
          <w:rFonts w:ascii="Times New Roman" w:hAnsi="Times New Roman"/>
          <w:szCs w:val="24"/>
        </w:rPr>
        <w:t>RN-BSN Track</w:t>
      </w:r>
    </w:p>
    <w:p w14:paraId="6F7CA3E9" w14:textId="77777777" w:rsidR="009A0271" w:rsidRPr="00293966"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u w:val="single"/>
        </w:rPr>
      </w:pPr>
    </w:p>
    <w:p w14:paraId="1BA915F0" w14:textId="77777777" w:rsidR="009A0271" w:rsidRPr="00293966"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293966">
        <w:rPr>
          <w:rFonts w:ascii="Times New Roman" w:hAnsi="Times New Roman"/>
          <w:szCs w:val="24"/>
          <w:u w:val="single"/>
        </w:rPr>
        <w:t>COREQUISITES</w:t>
      </w:r>
      <w:r w:rsidRPr="00293966">
        <w:rPr>
          <w:rFonts w:ascii="Times New Roman" w:hAnsi="Times New Roman"/>
          <w:szCs w:val="24"/>
        </w:rPr>
        <w:tab/>
      </w:r>
      <w:r w:rsidRPr="00293966">
        <w:rPr>
          <w:rFonts w:ascii="Times New Roman" w:hAnsi="Times New Roman"/>
          <w:szCs w:val="24"/>
        </w:rPr>
        <w:tab/>
        <w:t>None</w:t>
      </w:r>
    </w:p>
    <w:p w14:paraId="40BB4811" w14:textId="77777777" w:rsidR="009A0271" w:rsidRPr="00293966"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BC890A3" w14:textId="77777777" w:rsidR="000D74D0" w:rsidRPr="00293966" w:rsidRDefault="00F74AEC" w:rsidP="000D74D0">
      <w:pPr>
        <w:rPr>
          <w:rFonts w:ascii="Times New Roman" w:hAnsi="Times New Roman"/>
          <w:szCs w:val="24"/>
          <w:u w:val="single"/>
        </w:rPr>
      </w:pPr>
      <w:r w:rsidRPr="00293966">
        <w:rPr>
          <w:rFonts w:ascii="Times New Roman" w:hAnsi="Times New Roman"/>
          <w:szCs w:val="24"/>
          <w:u w:val="single"/>
        </w:rPr>
        <w:t>FACULTY</w:t>
      </w:r>
    </w:p>
    <w:p w14:paraId="08619C9A" w14:textId="77777777" w:rsidR="00E87825" w:rsidRPr="00293966" w:rsidRDefault="00F74AEC" w:rsidP="000D74D0">
      <w:pPr>
        <w:rPr>
          <w:rFonts w:ascii="Times New Roman" w:hAnsi="Times New Roman"/>
          <w:szCs w:val="24"/>
        </w:rPr>
      </w:pPr>
      <w:r w:rsidRPr="00293966">
        <w:rPr>
          <w:rFonts w:ascii="Times New Roman" w:hAnsi="Times New Roman"/>
          <w:szCs w:val="24"/>
        </w:rPr>
        <w:tab/>
      </w:r>
      <w:r w:rsidR="00005461" w:rsidRPr="00293966">
        <w:rPr>
          <w:rFonts w:ascii="Times New Roman" w:hAnsi="Times New Roman"/>
          <w:szCs w:val="24"/>
        </w:rPr>
        <w:tab/>
      </w:r>
      <w:r w:rsidR="002845A7" w:rsidRPr="00293966">
        <w:rPr>
          <w:rFonts w:ascii="Times New Roman" w:hAnsi="Times New Roman"/>
          <w:szCs w:val="24"/>
        </w:rPr>
        <w:tab/>
      </w:r>
    </w:p>
    <w:tbl>
      <w:tblPr>
        <w:tblStyle w:val="TableGrid"/>
        <w:tblW w:w="9350" w:type="dxa"/>
        <w:tblLook w:val="04A0" w:firstRow="1" w:lastRow="0" w:firstColumn="1" w:lastColumn="0" w:noHBand="0" w:noVBand="1"/>
      </w:tblPr>
      <w:tblGrid>
        <w:gridCol w:w="4575"/>
        <w:gridCol w:w="4775"/>
      </w:tblGrid>
      <w:tr w:rsidR="000D74D0" w:rsidRPr="00293966" w14:paraId="6516BABB" w14:textId="77777777" w:rsidTr="7DC2FFBD">
        <w:tc>
          <w:tcPr>
            <w:tcW w:w="4575" w:type="dxa"/>
          </w:tcPr>
          <w:p w14:paraId="23C17C44" w14:textId="77777777" w:rsidR="000D74D0" w:rsidRPr="00293966" w:rsidRDefault="000D74D0" w:rsidP="000D74D0">
            <w:pPr>
              <w:pStyle w:val="TableParagraph"/>
              <w:spacing w:line="251" w:lineRule="exact"/>
              <w:ind w:left="0"/>
              <w:rPr>
                <w:sz w:val="24"/>
                <w:szCs w:val="24"/>
              </w:rPr>
            </w:pPr>
            <w:r w:rsidRPr="00293966">
              <w:rPr>
                <w:sz w:val="24"/>
                <w:szCs w:val="24"/>
              </w:rPr>
              <w:t>Allison</w:t>
            </w:r>
            <w:r w:rsidRPr="00293966">
              <w:rPr>
                <w:spacing w:val="-2"/>
                <w:sz w:val="24"/>
                <w:szCs w:val="24"/>
              </w:rPr>
              <w:t xml:space="preserve"> </w:t>
            </w:r>
            <w:r w:rsidRPr="00293966">
              <w:rPr>
                <w:sz w:val="24"/>
                <w:szCs w:val="24"/>
              </w:rPr>
              <w:t>Peters,</w:t>
            </w:r>
            <w:r w:rsidRPr="00293966">
              <w:rPr>
                <w:spacing w:val="-3"/>
                <w:sz w:val="24"/>
                <w:szCs w:val="24"/>
              </w:rPr>
              <w:t xml:space="preserve"> </w:t>
            </w:r>
            <w:r w:rsidRPr="00293966">
              <w:rPr>
                <w:sz w:val="24"/>
                <w:szCs w:val="24"/>
              </w:rPr>
              <w:t>DNP, RN,</w:t>
            </w:r>
            <w:r w:rsidRPr="00293966">
              <w:rPr>
                <w:spacing w:val="-2"/>
                <w:sz w:val="24"/>
                <w:szCs w:val="24"/>
              </w:rPr>
              <w:t xml:space="preserve"> </w:t>
            </w:r>
            <w:r w:rsidRPr="00293966">
              <w:rPr>
                <w:sz w:val="24"/>
                <w:szCs w:val="24"/>
              </w:rPr>
              <w:t>CNOR, NEC</w:t>
            </w:r>
          </w:p>
          <w:p w14:paraId="50C8F8A5" w14:textId="77777777" w:rsidR="000D74D0" w:rsidRPr="00293966" w:rsidRDefault="000D74D0" w:rsidP="000D74D0">
            <w:pPr>
              <w:pStyle w:val="TableParagraph"/>
              <w:spacing w:line="256" w:lineRule="exact"/>
              <w:ind w:left="0"/>
              <w:rPr>
                <w:sz w:val="24"/>
                <w:szCs w:val="24"/>
              </w:rPr>
            </w:pPr>
            <w:r w:rsidRPr="00293966">
              <w:rPr>
                <w:sz w:val="24"/>
                <w:szCs w:val="24"/>
              </w:rPr>
              <w:t>Clinical</w:t>
            </w:r>
            <w:r w:rsidRPr="00293966">
              <w:rPr>
                <w:spacing w:val="-3"/>
                <w:sz w:val="24"/>
                <w:szCs w:val="24"/>
              </w:rPr>
              <w:t xml:space="preserve"> </w:t>
            </w:r>
            <w:r w:rsidRPr="00293966">
              <w:rPr>
                <w:sz w:val="24"/>
                <w:szCs w:val="24"/>
              </w:rPr>
              <w:t>Assistant</w:t>
            </w:r>
            <w:r w:rsidRPr="00293966">
              <w:rPr>
                <w:spacing w:val="-3"/>
                <w:sz w:val="24"/>
                <w:szCs w:val="24"/>
              </w:rPr>
              <w:t xml:space="preserve"> </w:t>
            </w:r>
            <w:r w:rsidRPr="00293966">
              <w:rPr>
                <w:sz w:val="24"/>
                <w:szCs w:val="24"/>
              </w:rPr>
              <w:t>Professor</w:t>
            </w:r>
          </w:p>
          <w:p w14:paraId="48F7B7C5" w14:textId="77777777" w:rsidR="000D74D0" w:rsidRPr="00293966" w:rsidRDefault="000D74D0" w:rsidP="000D74D0">
            <w:pPr>
              <w:pStyle w:val="TableParagraph"/>
              <w:spacing w:line="271" w:lineRule="exact"/>
              <w:ind w:left="0"/>
              <w:rPr>
                <w:sz w:val="24"/>
                <w:szCs w:val="24"/>
              </w:rPr>
            </w:pPr>
            <w:r w:rsidRPr="00293966">
              <w:rPr>
                <w:sz w:val="24"/>
                <w:szCs w:val="24"/>
              </w:rPr>
              <w:t>Office:</w:t>
            </w:r>
            <w:r w:rsidRPr="00293966">
              <w:rPr>
                <w:spacing w:val="-3"/>
                <w:sz w:val="24"/>
                <w:szCs w:val="24"/>
              </w:rPr>
              <w:t xml:space="preserve"> </w:t>
            </w:r>
            <w:r w:rsidRPr="00293966">
              <w:rPr>
                <w:sz w:val="24"/>
                <w:szCs w:val="24"/>
              </w:rPr>
              <w:t>HPNP</w:t>
            </w:r>
            <w:r w:rsidRPr="00293966">
              <w:rPr>
                <w:spacing w:val="-2"/>
                <w:sz w:val="24"/>
                <w:szCs w:val="24"/>
              </w:rPr>
              <w:t xml:space="preserve"> </w:t>
            </w:r>
            <w:r w:rsidRPr="00293966">
              <w:rPr>
                <w:sz w:val="24"/>
                <w:szCs w:val="24"/>
              </w:rPr>
              <w:t>4206</w:t>
            </w:r>
          </w:p>
          <w:p w14:paraId="6251D4A2" w14:textId="77777777" w:rsidR="000D74D0" w:rsidRPr="00293966" w:rsidRDefault="000D74D0" w:rsidP="000D74D0">
            <w:pPr>
              <w:pStyle w:val="TableParagraph"/>
              <w:ind w:left="0"/>
              <w:rPr>
                <w:sz w:val="24"/>
                <w:szCs w:val="24"/>
              </w:rPr>
            </w:pPr>
            <w:r w:rsidRPr="00293966">
              <w:rPr>
                <w:sz w:val="24"/>
                <w:szCs w:val="24"/>
              </w:rPr>
              <w:t>Office Phone: (352)</w:t>
            </w:r>
            <w:r w:rsidRPr="00293966">
              <w:rPr>
                <w:spacing w:val="-2"/>
                <w:sz w:val="24"/>
                <w:szCs w:val="24"/>
              </w:rPr>
              <w:t xml:space="preserve"> </w:t>
            </w:r>
            <w:r w:rsidRPr="00293966">
              <w:rPr>
                <w:sz w:val="24"/>
                <w:szCs w:val="24"/>
              </w:rPr>
              <w:t>294-5721</w:t>
            </w:r>
          </w:p>
          <w:p w14:paraId="78574368" w14:textId="77777777" w:rsidR="000D74D0" w:rsidRPr="00293966" w:rsidRDefault="000D74D0" w:rsidP="000D74D0">
            <w:pPr>
              <w:pStyle w:val="TableParagraph"/>
              <w:spacing w:line="261" w:lineRule="exact"/>
              <w:ind w:left="0"/>
              <w:rPr>
                <w:sz w:val="24"/>
                <w:szCs w:val="24"/>
              </w:rPr>
            </w:pPr>
            <w:r w:rsidRPr="00293966">
              <w:rPr>
                <w:sz w:val="24"/>
                <w:szCs w:val="24"/>
              </w:rPr>
              <w:t>Cell Phone: as requested</w:t>
            </w:r>
          </w:p>
          <w:p w14:paraId="46C1F6F3" w14:textId="1E6BB4BE" w:rsidR="000D74D0" w:rsidRPr="00293966" w:rsidRDefault="000D74D0" w:rsidP="000D74D0">
            <w:pPr>
              <w:pStyle w:val="TableParagraph"/>
              <w:spacing w:line="256" w:lineRule="exact"/>
              <w:ind w:left="0"/>
              <w:rPr>
                <w:sz w:val="24"/>
                <w:szCs w:val="24"/>
              </w:rPr>
            </w:pPr>
            <w:r w:rsidRPr="00293966">
              <w:rPr>
                <w:sz w:val="24"/>
                <w:szCs w:val="24"/>
              </w:rPr>
              <w:t>Office Hours</w:t>
            </w:r>
            <w:r w:rsidR="003512BD" w:rsidRPr="00293966">
              <w:rPr>
                <w:sz w:val="24"/>
                <w:szCs w:val="24"/>
              </w:rPr>
              <w:t>: Thursday</w:t>
            </w:r>
            <w:r w:rsidR="00135B5D" w:rsidRPr="00293966">
              <w:rPr>
                <w:sz w:val="24"/>
                <w:szCs w:val="24"/>
              </w:rPr>
              <w:t xml:space="preserve"> </w:t>
            </w:r>
            <w:r w:rsidR="002B250B" w:rsidRPr="00293966">
              <w:rPr>
                <w:sz w:val="24"/>
                <w:szCs w:val="24"/>
              </w:rPr>
              <w:t>9-11</w:t>
            </w:r>
            <w:r w:rsidR="009C036E" w:rsidRPr="00293966">
              <w:rPr>
                <w:sz w:val="24"/>
                <w:szCs w:val="24"/>
              </w:rPr>
              <w:t xml:space="preserve"> </w:t>
            </w:r>
            <w:r w:rsidR="002B250B" w:rsidRPr="00293966">
              <w:rPr>
                <w:sz w:val="24"/>
                <w:szCs w:val="24"/>
              </w:rPr>
              <w:t>am v</w:t>
            </w:r>
            <w:r w:rsidR="00756CA9" w:rsidRPr="00293966">
              <w:rPr>
                <w:sz w:val="24"/>
                <w:szCs w:val="24"/>
              </w:rPr>
              <w:t>irtual</w:t>
            </w:r>
            <w:r w:rsidR="002B250B" w:rsidRPr="00293966">
              <w:rPr>
                <w:sz w:val="24"/>
                <w:szCs w:val="24"/>
              </w:rPr>
              <w:t>ly</w:t>
            </w:r>
            <w:r w:rsidR="009C036E" w:rsidRPr="00293966">
              <w:rPr>
                <w:sz w:val="24"/>
                <w:szCs w:val="24"/>
              </w:rPr>
              <w:t xml:space="preserve"> &amp; by appointment</w:t>
            </w:r>
            <w:r w:rsidRPr="00293966">
              <w:rPr>
                <w:spacing w:val="-1"/>
                <w:sz w:val="24"/>
                <w:szCs w:val="24"/>
              </w:rPr>
              <w:t xml:space="preserve"> </w:t>
            </w:r>
          </w:p>
          <w:p w14:paraId="201FC941" w14:textId="77777777" w:rsidR="000D74D0" w:rsidRPr="00293966" w:rsidRDefault="000D74D0" w:rsidP="000D74D0">
            <w:pPr>
              <w:rPr>
                <w:rFonts w:ascii="Times New Roman" w:hAnsi="Times New Roman"/>
                <w:color w:val="0000FF"/>
                <w:szCs w:val="24"/>
                <w:u w:val="single" w:color="0000FF"/>
              </w:rPr>
            </w:pPr>
            <w:r w:rsidRPr="00293966">
              <w:rPr>
                <w:rFonts w:ascii="Times New Roman" w:hAnsi="Times New Roman"/>
                <w:szCs w:val="24"/>
              </w:rPr>
              <w:t>Email:</w:t>
            </w:r>
            <w:r w:rsidRPr="00293966">
              <w:rPr>
                <w:rFonts w:ascii="Times New Roman" w:hAnsi="Times New Roman"/>
                <w:spacing w:val="-3"/>
                <w:szCs w:val="24"/>
              </w:rPr>
              <w:t xml:space="preserve"> </w:t>
            </w:r>
            <w:hyperlink r:id="rId11">
              <w:r w:rsidRPr="00293966">
                <w:rPr>
                  <w:rFonts w:ascii="Times New Roman" w:hAnsi="Times New Roman"/>
                  <w:color w:val="0000FF"/>
                  <w:szCs w:val="24"/>
                  <w:u w:val="single" w:color="0000FF"/>
                </w:rPr>
                <w:t>petal@ufl.edu</w:t>
              </w:r>
            </w:hyperlink>
          </w:p>
          <w:p w14:paraId="1A2BA005" w14:textId="26D3A2F8" w:rsidR="00293966" w:rsidRPr="00293966" w:rsidRDefault="00293966" w:rsidP="000D74D0">
            <w:pPr>
              <w:rPr>
                <w:rFonts w:ascii="Times New Roman" w:hAnsi="Times New Roman"/>
                <w:szCs w:val="24"/>
              </w:rPr>
            </w:pPr>
          </w:p>
        </w:tc>
        <w:tc>
          <w:tcPr>
            <w:tcW w:w="4775" w:type="dxa"/>
          </w:tcPr>
          <w:p w14:paraId="094C5D92" w14:textId="4AC87126" w:rsidR="000D74D0" w:rsidRPr="00293966" w:rsidRDefault="318D3934" w:rsidP="53267624">
            <w:pPr>
              <w:rPr>
                <w:rFonts w:ascii="Times New Roman" w:hAnsi="Times New Roman"/>
              </w:rPr>
            </w:pPr>
            <w:r w:rsidRPr="00293966">
              <w:rPr>
                <w:rFonts w:ascii="Times New Roman" w:hAnsi="Times New Roman"/>
              </w:rPr>
              <w:t>Anthony Roller, DNP, APRN, CPNP, A/C-P/C</w:t>
            </w:r>
          </w:p>
          <w:p w14:paraId="04A4C8B7" w14:textId="0FB7A954" w:rsidR="000D74D0" w:rsidRPr="00293966" w:rsidRDefault="318D3934" w:rsidP="1F930539">
            <w:pPr>
              <w:rPr>
                <w:rFonts w:ascii="Times New Roman" w:hAnsi="Times New Roman"/>
              </w:rPr>
            </w:pPr>
            <w:r w:rsidRPr="00293966">
              <w:rPr>
                <w:rFonts w:ascii="Times New Roman" w:hAnsi="Times New Roman"/>
              </w:rPr>
              <w:t>Clinical Assistant Professor</w:t>
            </w:r>
          </w:p>
          <w:p w14:paraId="66AADEA7" w14:textId="58EE8254" w:rsidR="000D74D0" w:rsidRPr="00293966" w:rsidRDefault="318D3934" w:rsidP="1F930539">
            <w:pPr>
              <w:rPr>
                <w:rFonts w:ascii="Times New Roman" w:hAnsi="Times New Roman"/>
              </w:rPr>
            </w:pPr>
            <w:r w:rsidRPr="00293966">
              <w:rPr>
                <w:rFonts w:ascii="Times New Roman" w:hAnsi="Times New Roman"/>
              </w:rPr>
              <w:t>Office: HPNP 22</w:t>
            </w:r>
            <w:r w:rsidR="21627826" w:rsidRPr="00293966">
              <w:rPr>
                <w:rFonts w:ascii="Times New Roman" w:hAnsi="Times New Roman"/>
              </w:rPr>
              <w:t>18</w:t>
            </w:r>
          </w:p>
          <w:p w14:paraId="083944CD" w14:textId="30B5E656" w:rsidR="000D74D0" w:rsidRPr="00293966" w:rsidRDefault="318D3934" w:rsidP="7DDC281A">
            <w:pPr>
              <w:rPr>
                <w:rFonts w:ascii="Times New Roman" w:hAnsi="Times New Roman"/>
              </w:rPr>
            </w:pPr>
            <w:r w:rsidRPr="00293966">
              <w:rPr>
                <w:rFonts w:ascii="Times New Roman" w:hAnsi="Times New Roman"/>
              </w:rPr>
              <w:t>Office Phone: (352) 273-6332</w:t>
            </w:r>
          </w:p>
          <w:p w14:paraId="0A6460A0" w14:textId="793737B8" w:rsidR="000D74D0" w:rsidRPr="00293966" w:rsidRDefault="318D3934" w:rsidP="4E530501">
            <w:pPr>
              <w:rPr>
                <w:rFonts w:ascii="Times New Roman" w:hAnsi="Times New Roman"/>
              </w:rPr>
            </w:pPr>
            <w:r w:rsidRPr="00293966">
              <w:rPr>
                <w:rFonts w:ascii="Times New Roman" w:hAnsi="Times New Roman"/>
              </w:rPr>
              <w:t>Office Hours: Mon &amp; Wed 12-1 pm virtually &amp; appointment</w:t>
            </w:r>
          </w:p>
          <w:p w14:paraId="1DDA91C3" w14:textId="6B24DB3C" w:rsidR="000D74D0" w:rsidRPr="00293966" w:rsidRDefault="318D3934" w:rsidP="000D74D0">
            <w:pPr>
              <w:rPr>
                <w:rFonts w:ascii="Times New Roman" w:hAnsi="Times New Roman"/>
              </w:rPr>
            </w:pPr>
            <w:r w:rsidRPr="00293966">
              <w:rPr>
                <w:rFonts w:ascii="Times New Roman" w:hAnsi="Times New Roman"/>
              </w:rPr>
              <w:t xml:space="preserve">Email: </w:t>
            </w:r>
            <w:hyperlink r:id="rId12">
              <w:r w:rsidRPr="00293966">
                <w:rPr>
                  <w:rStyle w:val="Hyperlink"/>
                  <w:rFonts w:ascii="Times New Roman" w:hAnsi="Times New Roman"/>
                </w:rPr>
                <w:t>anthony.roller@ufl.ed</w:t>
              </w:r>
              <w:r w:rsidRPr="00293966">
                <w:rPr>
                  <w:rStyle w:val="Hyperlink"/>
                </w:rPr>
                <w:t>u</w:t>
              </w:r>
            </w:hyperlink>
          </w:p>
        </w:tc>
      </w:tr>
      <w:tr w:rsidR="000D74D0" w:rsidRPr="00293966" w14:paraId="096B74F8" w14:textId="77777777" w:rsidTr="7DC2FFBD">
        <w:tc>
          <w:tcPr>
            <w:tcW w:w="4575" w:type="dxa"/>
          </w:tcPr>
          <w:p w14:paraId="2394E499" w14:textId="77777777" w:rsidR="000D74D0" w:rsidRPr="00293966" w:rsidRDefault="318D3934" w:rsidP="61A8B713">
            <w:pPr>
              <w:pStyle w:val="TableParagraph"/>
              <w:spacing w:line="251" w:lineRule="exact"/>
              <w:ind w:left="0" w:right="530"/>
              <w:rPr>
                <w:sz w:val="24"/>
                <w:szCs w:val="24"/>
                <w:lang w:val="fr-FR"/>
              </w:rPr>
            </w:pPr>
            <w:r w:rsidRPr="00293966">
              <w:rPr>
                <w:sz w:val="24"/>
                <w:szCs w:val="24"/>
                <w:lang w:val="fr-FR"/>
              </w:rPr>
              <w:t>Laura Gardner, MSN, RN</w:t>
            </w:r>
          </w:p>
          <w:p w14:paraId="51D3BD6C" w14:textId="77777777" w:rsidR="000D74D0" w:rsidRPr="00293966" w:rsidRDefault="318D3934" w:rsidP="61A8B713">
            <w:pPr>
              <w:pStyle w:val="TableParagraph"/>
              <w:spacing w:line="251" w:lineRule="exact"/>
              <w:ind w:left="0" w:right="530"/>
              <w:rPr>
                <w:sz w:val="24"/>
                <w:szCs w:val="24"/>
                <w:lang w:val="fr-FR"/>
              </w:rPr>
            </w:pPr>
            <w:proofErr w:type="spellStart"/>
            <w:r w:rsidRPr="00293966">
              <w:rPr>
                <w:sz w:val="24"/>
                <w:szCs w:val="24"/>
                <w:lang w:val="fr-FR"/>
              </w:rPr>
              <w:t>Clinical</w:t>
            </w:r>
            <w:proofErr w:type="spellEnd"/>
            <w:r w:rsidRPr="00293966">
              <w:rPr>
                <w:sz w:val="24"/>
                <w:szCs w:val="24"/>
                <w:lang w:val="fr-FR"/>
              </w:rPr>
              <w:t xml:space="preserve"> </w:t>
            </w:r>
            <w:proofErr w:type="spellStart"/>
            <w:r w:rsidRPr="00293966">
              <w:rPr>
                <w:sz w:val="24"/>
                <w:szCs w:val="24"/>
                <w:lang w:val="fr-FR"/>
              </w:rPr>
              <w:t>Lecturer</w:t>
            </w:r>
            <w:proofErr w:type="spellEnd"/>
            <w:r w:rsidRPr="00293966">
              <w:rPr>
                <w:sz w:val="24"/>
                <w:szCs w:val="24"/>
                <w:lang w:val="fr-FR"/>
              </w:rPr>
              <w:t xml:space="preserve"> </w:t>
            </w:r>
          </w:p>
          <w:p w14:paraId="5D7B8C39" w14:textId="77777777" w:rsidR="000D74D0" w:rsidRPr="00293966" w:rsidRDefault="318D3934" w:rsidP="61A8B713">
            <w:pPr>
              <w:pStyle w:val="TableParagraph"/>
              <w:spacing w:line="251" w:lineRule="exact"/>
              <w:ind w:left="0" w:right="530"/>
              <w:rPr>
                <w:sz w:val="24"/>
                <w:szCs w:val="24"/>
              </w:rPr>
            </w:pPr>
            <w:r w:rsidRPr="00293966">
              <w:rPr>
                <w:sz w:val="24"/>
                <w:szCs w:val="24"/>
              </w:rPr>
              <w:t>Office: HPNP 3213</w:t>
            </w:r>
          </w:p>
          <w:p w14:paraId="2C3CD691" w14:textId="77777777" w:rsidR="000D74D0" w:rsidRPr="00293966" w:rsidRDefault="318D3934" w:rsidP="61A8B713">
            <w:pPr>
              <w:pStyle w:val="TableParagraph"/>
              <w:spacing w:line="251" w:lineRule="exact"/>
              <w:ind w:left="0" w:right="530"/>
              <w:rPr>
                <w:sz w:val="24"/>
                <w:szCs w:val="24"/>
              </w:rPr>
            </w:pPr>
            <w:r w:rsidRPr="00293966">
              <w:rPr>
                <w:sz w:val="24"/>
                <w:szCs w:val="24"/>
              </w:rPr>
              <w:t>Office phone: 352-273-6358</w:t>
            </w:r>
          </w:p>
          <w:p w14:paraId="418491DC" w14:textId="09A2235E" w:rsidR="000D74D0" w:rsidRPr="00293966" w:rsidRDefault="318D3934" w:rsidP="61A8B713">
            <w:pPr>
              <w:pStyle w:val="TableParagraph"/>
              <w:spacing w:line="251" w:lineRule="exact"/>
              <w:ind w:left="0" w:right="530"/>
              <w:rPr>
                <w:sz w:val="24"/>
                <w:szCs w:val="24"/>
              </w:rPr>
            </w:pPr>
            <w:r w:rsidRPr="00293966">
              <w:rPr>
                <w:sz w:val="24"/>
                <w:szCs w:val="24"/>
              </w:rPr>
              <w:t>Office Hours: Thursday 12</w:t>
            </w:r>
            <w:r w:rsidR="7FA04B6B" w:rsidRPr="00293966">
              <w:rPr>
                <w:sz w:val="24"/>
                <w:szCs w:val="24"/>
              </w:rPr>
              <w:t>:</w:t>
            </w:r>
            <w:r w:rsidRPr="00293966">
              <w:rPr>
                <w:sz w:val="24"/>
                <w:szCs w:val="24"/>
              </w:rPr>
              <w:t>30-2</w:t>
            </w:r>
            <w:r w:rsidR="05D226F2" w:rsidRPr="00293966">
              <w:rPr>
                <w:sz w:val="24"/>
                <w:szCs w:val="24"/>
              </w:rPr>
              <w:t>:</w:t>
            </w:r>
            <w:r w:rsidRPr="00293966">
              <w:rPr>
                <w:sz w:val="24"/>
                <w:szCs w:val="24"/>
              </w:rPr>
              <w:t xml:space="preserve">30 </w:t>
            </w:r>
            <w:r w:rsidR="0FBA9339" w:rsidRPr="00293966">
              <w:rPr>
                <w:sz w:val="24"/>
                <w:szCs w:val="24"/>
              </w:rPr>
              <w:t xml:space="preserve">pm </w:t>
            </w:r>
            <w:r w:rsidRPr="00293966">
              <w:rPr>
                <w:sz w:val="24"/>
                <w:szCs w:val="24"/>
              </w:rPr>
              <w:t xml:space="preserve">virtually &amp; by appointment </w:t>
            </w:r>
          </w:p>
          <w:p w14:paraId="0B82A43D" w14:textId="12F24F4B" w:rsidR="000D74D0" w:rsidRPr="00293966" w:rsidRDefault="318D3934" w:rsidP="000D74D0">
            <w:pPr>
              <w:pStyle w:val="TableParagraph"/>
              <w:spacing w:line="251" w:lineRule="exact"/>
              <w:ind w:left="0"/>
              <w:rPr>
                <w:sz w:val="24"/>
                <w:szCs w:val="24"/>
              </w:rPr>
            </w:pPr>
            <w:r w:rsidRPr="00293966">
              <w:rPr>
                <w:sz w:val="24"/>
                <w:szCs w:val="24"/>
              </w:rPr>
              <w:t xml:space="preserve">Email: </w:t>
            </w:r>
            <w:hyperlink r:id="rId13">
              <w:r w:rsidRPr="00293966">
                <w:rPr>
                  <w:rStyle w:val="Hyperlink"/>
                  <w:sz w:val="24"/>
                  <w:szCs w:val="24"/>
                </w:rPr>
                <w:t>lgardner@ufl.edu</w:t>
              </w:r>
            </w:hyperlink>
          </w:p>
        </w:tc>
        <w:tc>
          <w:tcPr>
            <w:tcW w:w="4775" w:type="dxa"/>
          </w:tcPr>
          <w:p w14:paraId="2DE370CF" w14:textId="2EEBEC70" w:rsidR="000D74D0" w:rsidRPr="00293966" w:rsidRDefault="000D74D0" w:rsidP="000D74D0">
            <w:pPr>
              <w:pStyle w:val="TableParagraph"/>
              <w:ind w:left="0" w:right="530"/>
              <w:rPr>
                <w:sz w:val="24"/>
                <w:szCs w:val="24"/>
              </w:rPr>
            </w:pPr>
          </w:p>
        </w:tc>
      </w:tr>
    </w:tbl>
    <w:p w14:paraId="7A72F14F" w14:textId="77777777" w:rsidR="00E87149" w:rsidRPr="00293966" w:rsidRDefault="00E87149" w:rsidP="00F74AEC">
      <w:pPr>
        <w:rPr>
          <w:rFonts w:ascii="Times New Roman" w:hAnsi="Times New Roman"/>
          <w:szCs w:val="24"/>
        </w:rPr>
      </w:pPr>
    </w:p>
    <w:p w14:paraId="26A04BC7" w14:textId="77777777" w:rsidR="009C77C3" w:rsidRPr="00293966" w:rsidRDefault="009C77C3" w:rsidP="009C77C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93966">
        <w:rPr>
          <w:rFonts w:ascii="Times New Roman" w:hAnsi="Times New Roman"/>
          <w:szCs w:val="24"/>
          <w:u w:val="single"/>
        </w:rPr>
        <w:t>COURSE DESCRIPTION</w:t>
      </w:r>
      <w:r w:rsidRPr="00293966">
        <w:rPr>
          <w:rFonts w:ascii="Times New Roman" w:hAnsi="Times New Roman"/>
          <w:szCs w:val="24"/>
        </w:rPr>
        <w:tab/>
        <w:t xml:space="preserve">This course </w:t>
      </w:r>
      <w:r w:rsidR="008F5A9B" w:rsidRPr="00293966">
        <w:rPr>
          <w:rFonts w:ascii="Times New Roman" w:hAnsi="Times New Roman"/>
          <w:szCs w:val="24"/>
        </w:rPr>
        <w:t>is designed</w:t>
      </w:r>
      <w:r w:rsidRPr="00293966">
        <w:rPr>
          <w:rFonts w:ascii="Times New Roman" w:hAnsi="Times New Roman"/>
          <w:szCs w:val="24"/>
        </w:rPr>
        <w:t xml:space="preserve"> to improve the learner’s ability to understand cellular physiology and alterations in structure and function resulting from the action of stressors on the human body at the cellular level. Physiological, pathophysiological, psychobiological, and pharmacological concepts are examined that provide a foundation for understanding the pathophysiology of disease and the rationale for treatment including pharmacologic therapy   that serve as a basis for critical thinking and decision making in the planning and managing of care for individuals across the life span are examined. </w:t>
      </w:r>
    </w:p>
    <w:p w14:paraId="6E87D04E" w14:textId="77777777" w:rsidR="009C77C3" w:rsidRPr="00293966" w:rsidRDefault="009C77C3" w:rsidP="009C77C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B4F3752" w14:textId="77777777" w:rsidR="009C77C3" w:rsidRPr="00293966" w:rsidRDefault="009C77C3" w:rsidP="009C77C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93966">
        <w:rPr>
          <w:rFonts w:ascii="Times New Roman" w:hAnsi="Times New Roman"/>
          <w:szCs w:val="24"/>
          <w:u w:val="single"/>
        </w:rPr>
        <w:t>COURSE OBJECTIVES</w:t>
      </w:r>
      <w:r w:rsidRPr="00293966">
        <w:rPr>
          <w:rFonts w:ascii="Times New Roman" w:hAnsi="Times New Roman"/>
          <w:szCs w:val="24"/>
        </w:rPr>
        <w:tab/>
        <w:t>Upon completion of this course, the student will be able to:</w:t>
      </w:r>
    </w:p>
    <w:p w14:paraId="590A2FB6" w14:textId="77777777" w:rsidR="009C77C3" w:rsidRPr="00293966" w:rsidRDefault="009C77C3" w:rsidP="009C77C3">
      <w:pPr>
        <w:numPr>
          <w:ilvl w:val="0"/>
          <w:numId w:val="1"/>
        </w:num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93966">
        <w:rPr>
          <w:rFonts w:ascii="Times New Roman" w:hAnsi="Times New Roman"/>
          <w:szCs w:val="24"/>
        </w:rPr>
        <w:t>Utilize principles from the biological and behavioral sciences to understand pathophysiological and psychobiological processes across the lifespan.</w:t>
      </w:r>
    </w:p>
    <w:p w14:paraId="76D53ABF" w14:textId="77777777" w:rsidR="009C77C3" w:rsidRPr="00293966" w:rsidRDefault="009C77C3" w:rsidP="009C77C3">
      <w:pPr>
        <w:numPr>
          <w:ilvl w:val="0"/>
          <w:numId w:val="1"/>
        </w:num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93966">
        <w:rPr>
          <w:rFonts w:ascii="Times New Roman" w:hAnsi="Times New Roman"/>
          <w:szCs w:val="24"/>
        </w:rPr>
        <w:lastRenderedPageBreak/>
        <w:t>Explain relationships among pathophysiological processes, laboratory and diagnostic tests, and clinical manifestations of selected illnesses and the pharmacological treatment.</w:t>
      </w:r>
    </w:p>
    <w:p w14:paraId="6D3BA539" w14:textId="3BF2B3A2" w:rsidR="009C77C3" w:rsidRPr="00293966" w:rsidRDefault="009C77C3" w:rsidP="5DCD4C57">
      <w:pPr>
        <w:tabs>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810" w:hanging="360"/>
        <w:rPr>
          <w:rFonts w:ascii="Times New Roman" w:hAnsi="Times New Roman"/>
        </w:rPr>
      </w:pPr>
      <w:r w:rsidRPr="00293966">
        <w:rPr>
          <w:rFonts w:ascii="Times New Roman" w:hAnsi="Times New Roman"/>
        </w:rPr>
        <w:t>3.</w:t>
      </w:r>
      <w:r w:rsidR="37D2A121" w:rsidRPr="00293966">
        <w:rPr>
          <w:rFonts w:ascii="Times New Roman" w:hAnsi="Times New Roman"/>
        </w:rPr>
        <w:t xml:space="preserve"> </w:t>
      </w:r>
      <w:r w:rsidRPr="00293966">
        <w:rPr>
          <w:rFonts w:ascii="Times New Roman" w:hAnsi="Times New Roman"/>
        </w:rPr>
        <w:t xml:space="preserve">  Identify genetic factors that influence pathophysiological and psychobiological processes in diverse clients.</w:t>
      </w:r>
    </w:p>
    <w:p w14:paraId="243E7505" w14:textId="77777777" w:rsidR="009C77C3" w:rsidRPr="00293966" w:rsidRDefault="009C77C3" w:rsidP="009C77C3">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810" w:hanging="360"/>
        <w:rPr>
          <w:rFonts w:ascii="Times New Roman" w:hAnsi="Times New Roman"/>
          <w:szCs w:val="24"/>
        </w:rPr>
      </w:pPr>
      <w:r w:rsidRPr="00293966">
        <w:rPr>
          <w:rFonts w:ascii="Times New Roman" w:hAnsi="Times New Roman"/>
          <w:szCs w:val="24"/>
        </w:rPr>
        <w:t>4.</w:t>
      </w:r>
      <w:r w:rsidRPr="00293966">
        <w:rPr>
          <w:rFonts w:ascii="Times New Roman" w:hAnsi="Times New Roman"/>
          <w:szCs w:val="24"/>
        </w:rPr>
        <w:tab/>
        <w:t xml:space="preserve">Distinguish differences between developmental physiological alterations and pathophysiological processes. </w:t>
      </w:r>
    </w:p>
    <w:p w14:paraId="0B1BF74B" w14:textId="77777777" w:rsidR="009C77C3" w:rsidRPr="00293966" w:rsidRDefault="009C77C3" w:rsidP="009C77C3">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810" w:hanging="360"/>
        <w:rPr>
          <w:rFonts w:ascii="Times New Roman" w:hAnsi="Times New Roman"/>
          <w:szCs w:val="24"/>
        </w:rPr>
      </w:pPr>
      <w:r w:rsidRPr="00293966">
        <w:rPr>
          <w:rFonts w:ascii="Times New Roman" w:hAnsi="Times New Roman"/>
          <w:szCs w:val="24"/>
        </w:rPr>
        <w:t>5.</w:t>
      </w:r>
      <w:r w:rsidRPr="00293966">
        <w:rPr>
          <w:rFonts w:ascii="Times New Roman" w:hAnsi="Times New Roman"/>
          <w:szCs w:val="24"/>
        </w:rPr>
        <w:tab/>
        <w:t>Explain psychobiological processes associated with functional alterations in client’s behavior.</w:t>
      </w:r>
    </w:p>
    <w:p w14:paraId="4AEAADBF" w14:textId="77777777" w:rsidR="009C77C3" w:rsidRPr="00293966" w:rsidRDefault="009C77C3" w:rsidP="00700943">
      <w:pPr>
        <w:pStyle w:val="ListParagraph"/>
        <w:numPr>
          <w:ilvl w:val="0"/>
          <w:numId w:val="12"/>
        </w:num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93966">
        <w:rPr>
          <w:rFonts w:ascii="Times New Roman" w:hAnsi="Times New Roman"/>
          <w:szCs w:val="24"/>
        </w:rPr>
        <w:t>Explain the rationale for pharmacological therapies related to the physiological, pathophysiological and/or psychobiological processes occurring in the individual.</w:t>
      </w:r>
    </w:p>
    <w:p w14:paraId="28184664" w14:textId="77777777" w:rsidR="009C77C3" w:rsidRPr="00293966" w:rsidRDefault="009C77C3" w:rsidP="009C77C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4651212D" w14:textId="77777777" w:rsidR="009C77C3" w:rsidRPr="00293966" w:rsidRDefault="009C77C3" w:rsidP="009C77C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293966">
        <w:rPr>
          <w:rFonts w:ascii="Times New Roman" w:hAnsi="Times New Roman"/>
          <w:szCs w:val="24"/>
          <w:u w:val="single"/>
        </w:rPr>
        <w:t>COURSE SCHEDULE</w:t>
      </w:r>
    </w:p>
    <w:p w14:paraId="317293B0" w14:textId="77777777" w:rsidR="00925D1B" w:rsidRPr="00293966" w:rsidRDefault="00925D1B" w:rsidP="005B47A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93966">
        <w:rPr>
          <w:rFonts w:ascii="Times New Roman" w:hAnsi="Times New Roman"/>
          <w:szCs w:val="24"/>
        </w:rPr>
        <w:tab/>
      </w:r>
      <w:r w:rsidRPr="00293966">
        <w:rPr>
          <w:rFonts w:ascii="Times New Roman" w:hAnsi="Times New Roman"/>
          <w:szCs w:val="24"/>
          <w:u w:val="single"/>
        </w:rPr>
        <w:t>Faculty</w:t>
      </w:r>
      <w:r w:rsidRPr="00293966">
        <w:rPr>
          <w:rFonts w:ascii="Times New Roman" w:hAnsi="Times New Roman"/>
          <w:szCs w:val="24"/>
        </w:rPr>
        <w:tab/>
      </w:r>
      <w:r w:rsidRPr="00293966">
        <w:rPr>
          <w:rFonts w:ascii="Times New Roman" w:hAnsi="Times New Roman"/>
          <w:szCs w:val="24"/>
        </w:rPr>
        <w:tab/>
      </w:r>
      <w:r w:rsidRPr="00293966">
        <w:rPr>
          <w:rFonts w:ascii="Times New Roman" w:hAnsi="Times New Roman"/>
          <w:szCs w:val="24"/>
          <w:u w:val="single"/>
        </w:rPr>
        <w:t>Section</w:t>
      </w:r>
      <w:r w:rsidRPr="00293966">
        <w:rPr>
          <w:rFonts w:ascii="Times New Roman" w:hAnsi="Times New Roman"/>
          <w:szCs w:val="24"/>
          <w:u w:val="single"/>
        </w:rPr>
        <w:tab/>
      </w:r>
      <w:r w:rsidRPr="00293966">
        <w:rPr>
          <w:rFonts w:ascii="Times New Roman" w:hAnsi="Times New Roman"/>
          <w:szCs w:val="24"/>
        </w:rPr>
        <w:tab/>
      </w:r>
      <w:r w:rsidRPr="00293966">
        <w:rPr>
          <w:rFonts w:ascii="Times New Roman" w:hAnsi="Times New Roman"/>
          <w:szCs w:val="24"/>
          <w:u w:val="single"/>
        </w:rPr>
        <w:t>Day</w:t>
      </w:r>
      <w:r w:rsidRPr="00293966">
        <w:rPr>
          <w:rFonts w:ascii="Times New Roman" w:hAnsi="Times New Roman"/>
          <w:szCs w:val="24"/>
        </w:rPr>
        <w:tab/>
      </w:r>
      <w:r w:rsidRPr="00293966">
        <w:rPr>
          <w:rFonts w:ascii="Times New Roman" w:hAnsi="Times New Roman"/>
          <w:szCs w:val="24"/>
        </w:rPr>
        <w:tab/>
      </w:r>
      <w:r w:rsidRPr="00293966">
        <w:rPr>
          <w:rFonts w:ascii="Times New Roman" w:hAnsi="Times New Roman"/>
          <w:szCs w:val="24"/>
        </w:rPr>
        <w:tab/>
      </w:r>
      <w:r w:rsidRPr="00293966">
        <w:rPr>
          <w:rFonts w:ascii="Times New Roman" w:hAnsi="Times New Roman"/>
          <w:szCs w:val="24"/>
        </w:rPr>
        <w:tab/>
      </w:r>
      <w:r w:rsidRPr="00293966">
        <w:rPr>
          <w:rFonts w:ascii="Times New Roman" w:hAnsi="Times New Roman"/>
          <w:szCs w:val="24"/>
        </w:rPr>
        <w:tab/>
      </w:r>
    </w:p>
    <w:p w14:paraId="1398A6B3" w14:textId="645A384C" w:rsidR="00925D1B" w:rsidRPr="00293966" w:rsidRDefault="00925D1B" w:rsidP="550FE726">
      <w:pPr>
        <w:tabs>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93966">
        <w:rPr>
          <w:rFonts w:ascii="Times New Roman" w:hAnsi="Times New Roman"/>
          <w:szCs w:val="24"/>
        </w:rPr>
        <w:tab/>
      </w:r>
      <w:r w:rsidR="48D3E2E1" w:rsidRPr="00293966">
        <w:rPr>
          <w:rFonts w:ascii="Times New Roman" w:hAnsi="Times New Roman"/>
        </w:rPr>
        <w:t>Peters</w:t>
      </w:r>
      <w:r w:rsidRPr="00293966">
        <w:rPr>
          <w:rFonts w:ascii="Times New Roman" w:hAnsi="Times New Roman"/>
          <w:szCs w:val="24"/>
        </w:rPr>
        <w:tab/>
      </w:r>
      <w:r w:rsidRPr="00293966">
        <w:rPr>
          <w:rFonts w:ascii="Times New Roman" w:hAnsi="Times New Roman"/>
          <w:szCs w:val="24"/>
        </w:rPr>
        <w:tab/>
      </w:r>
      <w:r w:rsidR="00FB29AE" w:rsidRPr="00293966">
        <w:rPr>
          <w:rFonts w:ascii="Times New Roman" w:hAnsi="Times New Roman"/>
          <w:szCs w:val="24"/>
        </w:rPr>
        <w:t xml:space="preserve">            </w:t>
      </w:r>
      <w:r w:rsidR="795C818D" w:rsidRPr="00293966">
        <w:rPr>
          <w:rFonts w:ascii="Times New Roman" w:hAnsi="Times New Roman"/>
        </w:rPr>
        <w:t>7E19</w:t>
      </w:r>
      <w:r w:rsidRPr="00293966">
        <w:rPr>
          <w:rFonts w:ascii="Times New Roman" w:hAnsi="Times New Roman"/>
          <w:szCs w:val="24"/>
        </w:rPr>
        <w:tab/>
      </w:r>
      <w:r w:rsidRPr="00293966">
        <w:rPr>
          <w:rFonts w:ascii="Times New Roman" w:hAnsi="Times New Roman"/>
          <w:szCs w:val="24"/>
        </w:rPr>
        <w:tab/>
      </w:r>
      <w:r w:rsidR="795C818D" w:rsidRPr="00293966">
        <w:rPr>
          <w:rFonts w:ascii="Times New Roman" w:hAnsi="Times New Roman"/>
        </w:rPr>
        <w:t>UF Online</w:t>
      </w:r>
    </w:p>
    <w:p w14:paraId="623FD9BF" w14:textId="03A34A63" w:rsidR="000D74D0" w:rsidRPr="00293966" w:rsidRDefault="000D74D0" w:rsidP="550FE726">
      <w:pPr>
        <w:tabs>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93966">
        <w:rPr>
          <w:rFonts w:ascii="Times New Roman" w:hAnsi="Times New Roman"/>
          <w:szCs w:val="24"/>
        </w:rPr>
        <w:tab/>
      </w:r>
      <w:r w:rsidR="7F8B00DA" w:rsidRPr="00293966">
        <w:rPr>
          <w:rFonts w:ascii="Times New Roman" w:hAnsi="Times New Roman"/>
        </w:rPr>
        <w:t>Gardner</w:t>
      </w:r>
      <w:r w:rsidRPr="00293966">
        <w:rPr>
          <w:rFonts w:ascii="Times New Roman" w:hAnsi="Times New Roman"/>
          <w:szCs w:val="24"/>
        </w:rPr>
        <w:tab/>
      </w:r>
      <w:r w:rsidRPr="00293966">
        <w:rPr>
          <w:rFonts w:ascii="Times New Roman" w:hAnsi="Times New Roman"/>
          <w:szCs w:val="24"/>
        </w:rPr>
        <w:tab/>
      </w:r>
      <w:r w:rsidR="2237BB34" w:rsidRPr="00293966">
        <w:rPr>
          <w:rFonts w:ascii="Times New Roman" w:hAnsi="Times New Roman"/>
        </w:rPr>
        <w:t>0226</w:t>
      </w:r>
      <w:r w:rsidRPr="00293966">
        <w:rPr>
          <w:rFonts w:ascii="Times New Roman" w:hAnsi="Times New Roman"/>
          <w:szCs w:val="24"/>
        </w:rPr>
        <w:tab/>
      </w:r>
      <w:r w:rsidRPr="00293966">
        <w:rPr>
          <w:rFonts w:ascii="Times New Roman" w:hAnsi="Times New Roman"/>
          <w:szCs w:val="24"/>
        </w:rPr>
        <w:tab/>
      </w:r>
      <w:r w:rsidR="56DB919E" w:rsidRPr="00293966">
        <w:rPr>
          <w:rFonts w:ascii="Times New Roman" w:hAnsi="Times New Roman"/>
        </w:rPr>
        <w:t>UF Online</w:t>
      </w:r>
    </w:p>
    <w:p w14:paraId="4691617B" w14:textId="12AA1C8B" w:rsidR="000D74D0" w:rsidRPr="00293966" w:rsidRDefault="000D74D0" w:rsidP="550FE726">
      <w:pPr>
        <w:tabs>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93966">
        <w:rPr>
          <w:rFonts w:ascii="Times New Roman" w:hAnsi="Times New Roman"/>
          <w:szCs w:val="24"/>
        </w:rPr>
        <w:tab/>
      </w:r>
      <w:r w:rsidR="217CE1D7" w:rsidRPr="00293966">
        <w:rPr>
          <w:rFonts w:ascii="Times New Roman" w:hAnsi="Times New Roman"/>
        </w:rPr>
        <w:t>Roller</w:t>
      </w:r>
      <w:r w:rsidRPr="00293966">
        <w:rPr>
          <w:rFonts w:ascii="Times New Roman" w:hAnsi="Times New Roman"/>
          <w:szCs w:val="24"/>
        </w:rPr>
        <w:tab/>
      </w:r>
      <w:r w:rsidRPr="00293966">
        <w:rPr>
          <w:rFonts w:ascii="Times New Roman" w:hAnsi="Times New Roman"/>
          <w:szCs w:val="24"/>
        </w:rPr>
        <w:tab/>
      </w:r>
      <w:r w:rsidR="00FB29AE" w:rsidRPr="00293966">
        <w:rPr>
          <w:rFonts w:ascii="Times New Roman" w:hAnsi="Times New Roman"/>
          <w:szCs w:val="24"/>
        </w:rPr>
        <w:t xml:space="preserve">            </w:t>
      </w:r>
      <w:r w:rsidR="5E8BC686" w:rsidRPr="00293966">
        <w:rPr>
          <w:rFonts w:ascii="Times New Roman" w:hAnsi="Times New Roman"/>
        </w:rPr>
        <w:t>7060</w:t>
      </w:r>
      <w:r w:rsidRPr="00293966">
        <w:rPr>
          <w:rFonts w:ascii="Times New Roman" w:hAnsi="Times New Roman"/>
          <w:szCs w:val="24"/>
        </w:rPr>
        <w:tab/>
      </w:r>
      <w:r w:rsidRPr="00293966">
        <w:rPr>
          <w:rFonts w:ascii="Times New Roman" w:hAnsi="Times New Roman"/>
          <w:szCs w:val="24"/>
        </w:rPr>
        <w:tab/>
      </w:r>
      <w:r w:rsidR="56DB919E" w:rsidRPr="00293966">
        <w:rPr>
          <w:rFonts w:ascii="Times New Roman" w:hAnsi="Times New Roman"/>
        </w:rPr>
        <w:t>UF Online</w:t>
      </w:r>
    </w:p>
    <w:p w14:paraId="52559781" w14:textId="77777777" w:rsidR="00925D1B" w:rsidRPr="00293966" w:rsidRDefault="00925D1B" w:rsidP="005B47A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8A21850" w14:textId="33C3E46C" w:rsidR="005B47A4" w:rsidRPr="00293966" w:rsidRDefault="005B47A4" w:rsidP="5DCD4C57">
      <w:pPr>
        <w:tabs>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93966">
        <w:rPr>
          <w:rFonts w:ascii="Times New Roman" w:hAnsi="Times New Roman"/>
        </w:rPr>
        <w:t xml:space="preserve">E-Learning in Canvas is the course management system that you will use for this course. E-Learning in Canvas is accessed by using your </w:t>
      </w:r>
      <w:proofErr w:type="spellStart"/>
      <w:r w:rsidRPr="00293966">
        <w:rPr>
          <w:rFonts w:ascii="Times New Roman" w:hAnsi="Times New Roman"/>
        </w:rPr>
        <w:t>Gatorlink</w:t>
      </w:r>
      <w:proofErr w:type="spellEnd"/>
      <w:r w:rsidRPr="00293966">
        <w:rPr>
          <w:rFonts w:ascii="Times New Roman" w:hAnsi="Times New Roman"/>
        </w:rPr>
        <w:t xml:space="preserve"> account name and password at http://elearning.ufl.edu/.  There are several tutorials and student help </w:t>
      </w:r>
      <w:proofErr w:type="gramStart"/>
      <w:r w:rsidRPr="00293966">
        <w:rPr>
          <w:rFonts w:ascii="Times New Roman" w:hAnsi="Times New Roman"/>
        </w:rPr>
        <w:t>links</w:t>
      </w:r>
      <w:proofErr w:type="gramEnd"/>
      <w:r w:rsidRPr="00293966">
        <w:rPr>
          <w:rFonts w:ascii="Times New Roman" w:hAnsi="Times New Roman"/>
        </w:rPr>
        <w:t xml:space="preserve"> on the E-Learning login site. If you have technical questions call the UF Computer Help Desk at 352-392-HELP or send </w:t>
      </w:r>
      <w:r w:rsidR="4A82322B" w:rsidRPr="00293966">
        <w:rPr>
          <w:rFonts w:ascii="Times New Roman" w:hAnsi="Times New Roman"/>
        </w:rPr>
        <w:t xml:space="preserve">an </w:t>
      </w:r>
      <w:r w:rsidRPr="00293966">
        <w:rPr>
          <w:rFonts w:ascii="Times New Roman" w:hAnsi="Times New Roman"/>
        </w:rPr>
        <w:t>email to helpdesk@ufl.edu.</w:t>
      </w:r>
    </w:p>
    <w:p w14:paraId="3D8B96D8" w14:textId="77777777" w:rsidR="005B47A4" w:rsidRPr="00293966" w:rsidRDefault="005B47A4" w:rsidP="005B47A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F26B7E2" w14:textId="427C2C63" w:rsidR="0058270C" w:rsidRPr="00293966" w:rsidRDefault="005B47A4" w:rsidP="5DCD4C57">
      <w:pPr>
        <w:tabs>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93966">
        <w:rPr>
          <w:rFonts w:ascii="Times New Roman" w:hAnsi="Times New Roman"/>
        </w:rPr>
        <w:t xml:space="preserve">It is important that you regularly check your </w:t>
      </w:r>
      <w:proofErr w:type="spellStart"/>
      <w:r w:rsidRPr="00293966">
        <w:rPr>
          <w:rFonts w:ascii="Times New Roman" w:hAnsi="Times New Roman"/>
        </w:rPr>
        <w:t>Gatorlink</w:t>
      </w:r>
      <w:proofErr w:type="spellEnd"/>
      <w:r w:rsidRPr="00293966">
        <w:rPr>
          <w:rFonts w:ascii="Times New Roman" w:hAnsi="Times New Roman"/>
        </w:rPr>
        <w:t xml:space="preserve"> account email for College and University wide information and the course E-Learning site for announcements and notifications. Course websites are generally made available on the Friday before the first day of classes.</w:t>
      </w:r>
      <w:r w:rsidR="00CC72D9" w:rsidRPr="00293966">
        <w:t xml:space="preserve"> </w:t>
      </w:r>
      <w:r w:rsidR="00CC72D9" w:rsidRPr="00293966">
        <w:rPr>
          <w:rFonts w:ascii="Times New Roman" w:hAnsi="Times New Roman"/>
        </w:rPr>
        <w:t>Content, dates, and mode of delivery are subject to change to facilitate learning.</w:t>
      </w:r>
    </w:p>
    <w:p w14:paraId="7B6923A7" w14:textId="77777777" w:rsidR="005B47A4" w:rsidRPr="00293966" w:rsidRDefault="005B47A4" w:rsidP="005B47A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0B89B39C" w14:textId="77777777" w:rsidR="009C77C3" w:rsidRPr="00293966" w:rsidRDefault="009C77C3" w:rsidP="009C77C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293966">
        <w:rPr>
          <w:rFonts w:ascii="Times New Roman" w:hAnsi="Times New Roman"/>
          <w:szCs w:val="24"/>
          <w:u w:val="single"/>
        </w:rPr>
        <w:t>TOPICAL OUTLINE</w:t>
      </w:r>
    </w:p>
    <w:p w14:paraId="3CBC178D" w14:textId="77777777" w:rsidR="009C77C3" w:rsidRPr="00293966" w:rsidRDefault="009C77C3" w:rsidP="009C77C3">
      <w:pPr>
        <w:numPr>
          <w:ilvl w:val="0"/>
          <w:numId w:val="3"/>
        </w:numPr>
        <w:tabs>
          <w:tab w:val="clear" w:pos="1080"/>
          <w:tab w:val="left" w:pos="-1440"/>
          <w:tab w:val="left" w:pos="-720"/>
          <w:tab w:val="left" w:pos="378"/>
          <w:tab w:val="num" w:pos="90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93966">
        <w:rPr>
          <w:rFonts w:ascii="Times New Roman" w:hAnsi="Times New Roman"/>
          <w:szCs w:val="24"/>
        </w:rPr>
        <w:t xml:space="preserve">Cellular metabolism and genetic basis of health </w:t>
      </w:r>
    </w:p>
    <w:p w14:paraId="16E058B0" w14:textId="77777777" w:rsidR="009C77C3" w:rsidRPr="00293966" w:rsidRDefault="009C77C3" w:rsidP="009C77C3">
      <w:pPr>
        <w:numPr>
          <w:ilvl w:val="0"/>
          <w:numId w:val="3"/>
        </w:numPr>
        <w:tabs>
          <w:tab w:val="clear" w:pos="1080"/>
          <w:tab w:val="left" w:pos="-1440"/>
          <w:tab w:val="left" w:pos="-720"/>
          <w:tab w:val="left" w:pos="378"/>
          <w:tab w:val="num" w:pos="90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93966">
        <w:rPr>
          <w:rFonts w:ascii="Times New Roman" w:hAnsi="Times New Roman"/>
          <w:szCs w:val="24"/>
        </w:rPr>
        <w:t xml:space="preserve">Fluid and electrolytes </w:t>
      </w:r>
    </w:p>
    <w:p w14:paraId="37B710F5" w14:textId="77777777" w:rsidR="009C77C3" w:rsidRPr="00293966" w:rsidRDefault="009C77C3" w:rsidP="009C77C3">
      <w:pPr>
        <w:numPr>
          <w:ilvl w:val="0"/>
          <w:numId w:val="2"/>
        </w:numPr>
        <w:tabs>
          <w:tab w:val="clear" w:pos="1080"/>
          <w:tab w:val="left" w:pos="-1440"/>
          <w:tab w:val="left" w:pos="-720"/>
          <w:tab w:val="left" w:pos="378"/>
          <w:tab w:val="num" w:pos="90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93966">
        <w:rPr>
          <w:rFonts w:ascii="Times New Roman" w:hAnsi="Times New Roman"/>
          <w:szCs w:val="24"/>
        </w:rPr>
        <w:t>Acid/base balance</w:t>
      </w:r>
    </w:p>
    <w:p w14:paraId="0512699D" w14:textId="77777777" w:rsidR="009C77C3" w:rsidRPr="00293966" w:rsidRDefault="009C77C3" w:rsidP="009C77C3">
      <w:pPr>
        <w:numPr>
          <w:ilvl w:val="0"/>
          <w:numId w:val="2"/>
        </w:numPr>
        <w:tabs>
          <w:tab w:val="clear" w:pos="1080"/>
          <w:tab w:val="left" w:pos="-1440"/>
          <w:tab w:val="left" w:pos="-720"/>
          <w:tab w:val="left" w:pos="378"/>
          <w:tab w:val="num" w:pos="90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93966">
        <w:rPr>
          <w:rFonts w:ascii="Times New Roman" w:hAnsi="Times New Roman"/>
          <w:szCs w:val="24"/>
        </w:rPr>
        <w:t>Alterations in physiological systems</w:t>
      </w:r>
    </w:p>
    <w:p w14:paraId="2E6A6103" w14:textId="77777777" w:rsidR="009C77C3" w:rsidRPr="00293966"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93966">
        <w:rPr>
          <w:rFonts w:ascii="Times New Roman" w:hAnsi="Times New Roman"/>
          <w:szCs w:val="24"/>
        </w:rPr>
        <w:t xml:space="preserve">Hematopoietic system </w:t>
      </w:r>
    </w:p>
    <w:p w14:paraId="421873AD" w14:textId="77777777" w:rsidR="009C77C3" w:rsidRPr="00293966"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93966">
        <w:rPr>
          <w:rFonts w:ascii="Times New Roman" w:hAnsi="Times New Roman"/>
          <w:szCs w:val="24"/>
        </w:rPr>
        <w:t xml:space="preserve">Immune system </w:t>
      </w:r>
    </w:p>
    <w:p w14:paraId="3F1A878B" w14:textId="77777777" w:rsidR="009C77C3" w:rsidRPr="00293966"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93966">
        <w:rPr>
          <w:rFonts w:ascii="Times New Roman" w:hAnsi="Times New Roman"/>
          <w:szCs w:val="24"/>
        </w:rPr>
        <w:t xml:space="preserve">Cellular proliferation </w:t>
      </w:r>
    </w:p>
    <w:p w14:paraId="77CEB536" w14:textId="77777777" w:rsidR="009C77C3" w:rsidRPr="00293966"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93966">
        <w:rPr>
          <w:rFonts w:ascii="Times New Roman" w:hAnsi="Times New Roman"/>
          <w:szCs w:val="24"/>
        </w:rPr>
        <w:t>Circulatory system</w:t>
      </w:r>
    </w:p>
    <w:p w14:paraId="500AD107" w14:textId="77777777" w:rsidR="009C77C3" w:rsidRPr="00293966"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93966">
        <w:rPr>
          <w:rFonts w:ascii="Times New Roman" w:hAnsi="Times New Roman"/>
          <w:szCs w:val="24"/>
        </w:rPr>
        <w:t xml:space="preserve">Pulmonary system </w:t>
      </w:r>
    </w:p>
    <w:p w14:paraId="4A01CF7C" w14:textId="77777777" w:rsidR="009C77C3" w:rsidRPr="00293966"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93966">
        <w:rPr>
          <w:rFonts w:ascii="Times New Roman" w:hAnsi="Times New Roman"/>
          <w:szCs w:val="24"/>
        </w:rPr>
        <w:t xml:space="preserve">Digestive system </w:t>
      </w:r>
    </w:p>
    <w:p w14:paraId="4281AF00" w14:textId="77777777" w:rsidR="009C77C3" w:rsidRPr="00293966"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93966">
        <w:rPr>
          <w:rFonts w:ascii="Times New Roman" w:hAnsi="Times New Roman"/>
          <w:szCs w:val="24"/>
        </w:rPr>
        <w:t xml:space="preserve">Endocrine system </w:t>
      </w:r>
    </w:p>
    <w:p w14:paraId="04235C82" w14:textId="77777777" w:rsidR="009C77C3" w:rsidRPr="00293966"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93966">
        <w:rPr>
          <w:rFonts w:ascii="Times New Roman" w:hAnsi="Times New Roman"/>
          <w:szCs w:val="24"/>
        </w:rPr>
        <w:t xml:space="preserve">Renal system </w:t>
      </w:r>
    </w:p>
    <w:p w14:paraId="5BA0A1F8" w14:textId="77777777" w:rsidR="009C77C3" w:rsidRPr="00293966"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93966">
        <w:rPr>
          <w:rFonts w:ascii="Times New Roman" w:hAnsi="Times New Roman"/>
          <w:szCs w:val="24"/>
        </w:rPr>
        <w:t xml:space="preserve">Reproductive systems </w:t>
      </w:r>
    </w:p>
    <w:p w14:paraId="3C729085" w14:textId="77777777" w:rsidR="009C77C3" w:rsidRPr="00293966"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93966">
        <w:rPr>
          <w:rFonts w:ascii="Times New Roman" w:hAnsi="Times New Roman"/>
          <w:szCs w:val="24"/>
        </w:rPr>
        <w:t>Neurological system</w:t>
      </w:r>
    </w:p>
    <w:p w14:paraId="121F0799" w14:textId="77777777" w:rsidR="009C77C3" w:rsidRPr="00293966"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93966">
        <w:rPr>
          <w:rFonts w:ascii="Times New Roman" w:hAnsi="Times New Roman"/>
          <w:szCs w:val="24"/>
        </w:rPr>
        <w:t xml:space="preserve">Musculoskeletal system </w:t>
      </w:r>
    </w:p>
    <w:p w14:paraId="4B7344C9" w14:textId="77777777" w:rsidR="009C77C3" w:rsidRPr="00293966"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Cs w:val="24"/>
        </w:rPr>
      </w:pPr>
      <w:r w:rsidRPr="00293966">
        <w:rPr>
          <w:rFonts w:ascii="Times New Roman" w:hAnsi="Times New Roman"/>
          <w:szCs w:val="24"/>
        </w:rPr>
        <w:t>Integumentary system</w:t>
      </w:r>
    </w:p>
    <w:p w14:paraId="2022A272" w14:textId="39B78531" w:rsidR="009C77C3" w:rsidRPr="00293966" w:rsidRDefault="009C77C3" w:rsidP="5DCD4C57">
      <w:pPr>
        <w:numPr>
          <w:ilvl w:val="0"/>
          <w:numId w:val="2"/>
        </w:numPr>
        <w:tabs>
          <w:tab w:val="clear" w:pos="1080"/>
          <w:tab w:val="left" w:pos="378"/>
          <w:tab w:val="num" w:pos="900"/>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rPr>
      </w:pPr>
      <w:r w:rsidRPr="00293966">
        <w:rPr>
          <w:rFonts w:ascii="Times New Roman" w:hAnsi="Times New Roman"/>
        </w:rPr>
        <w:t xml:space="preserve">Alterations in cognition, </w:t>
      </w:r>
      <w:r w:rsidR="008F5A9B" w:rsidRPr="00293966">
        <w:rPr>
          <w:rFonts w:ascii="Times New Roman" w:hAnsi="Times New Roman"/>
        </w:rPr>
        <w:t>perception</w:t>
      </w:r>
      <w:r w:rsidR="1D8BAA1E" w:rsidRPr="00293966">
        <w:rPr>
          <w:rFonts w:ascii="Times New Roman" w:hAnsi="Times New Roman"/>
        </w:rPr>
        <w:t>,</w:t>
      </w:r>
      <w:r w:rsidR="008F5A9B" w:rsidRPr="00293966">
        <w:rPr>
          <w:rFonts w:ascii="Times New Roman" w:hAnsi="Times New Roman"/>
        </w:rPr>
        <w:t xml:space="preserve"> and</w:t>
      </w:r>
      <w:r w:rsidRPr="00293966">
        <w:rPr>
          <w:rFonts w:ascii="Times New Roman" w:hAnsi="Times New Roman"/>
        </w:rPr>
        <w:t xml:space="preserve"> affect </w:t>
      </w:r>
    </w:p>
    <w:p w14:paraId="6BBEB791" w14:textId="77777777" w:rsidR="00D36FE0" w:rsidRPr="00293966" w:rsidRDefault="00D36FE0" w:rsidP="00D36FE0">
      <w:pPr>
        <w:pStyle w:val="ListParagraph"/>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14:paraId="0E9532CF" w14:textId="77777777" w:rsidR="00D36FE0" w:rsidRPr="00293966" w:rsidRDefault="00D36FE0"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293966">
        <w:rPr>
          <w:rFonts w:ascii="Times New Roman" w:hAnsi="Times New Roman"/>
          <w:szCs w:val="24"/>
          <w:u w:val="single"/>
        </w:rPr>
        <w:t>TEACHING METHODS</w:t>
      </w:r>
    </w:p>
    <w:p w14:paraId="0CCAEFDE" w14:textId="77777777" w:rsidR="00D36FE0" w:rsidRPr="00293966" w:rsidRDefault="00D36FE0"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93966">
        <w:rPr>
          <w:rFonts w:ascii="Times New Roman" w:hAnsi="Times New Roman"/>
          <w:szCs w:val="24"/>
        </w:rPr>
        <w:t>Lecture, audiovisual materials, written materials, and presentation of case studies.</w:t>
      </w:r>
    </w:p>
    <w:p w14:paraId="6060C1C2" w14:textId="77777777" w:rsidR="00D36FE0" w:rsidRPr="00293966" w:rsidRDefault="00D36FE0"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14:paraId="7AF60C76" w14:textId="77777777" w:rsidR="00D36FE0" w:rsidRPr="00293966" w:rsidRDefault="00D36FE0"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293966">
        <w:rPr>
          <w:rFonts w:ascii="Times New Roman" w:hAnsi="Times New Roman"/>
          <w:szCs w:val="24"/>
          <w:u w:val="single"/>
        </w:rPr>
        <w:t>LEARNING ACTIVITIES</w:t>
      </w:r>
    </w:p>
    <w:p w14:paraId="4C48F4AA" w14:textId="77777777" w:rsidR="00D36FE0" w:rsidRPr="00293966" w:rsidRDefault="00D36FE0"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293966">
        <w:rPr>
          <w:rFonts w:ascii="Times New Roman" w:hAnsi="Times New Roman"/>
          <w:szCs w:val="24"/>
        </w:rPr>
        <w:t xml:space="preserve">Readings, </w:t>
      </w:r>
      <w:r w:rsidR="00CA6191" w:rsidRPr="00293966">
        <w:rPr>
          <w:rFonts w:ascii="Times New Roman" w:hAnsi="Times New Roman"/>
          <w:szCs w:val="24"/>
        </w:rPr>
        <w:t>worksheets</w:t>
      </w:r>
      <w:r w:rsidRPr="00293966">
        <w:rPr>
          <w:rFonts w:ascii="Times New Roman" w:hAnsi="Times New Roman"/>
          <w:szCs w:val="24"/>
        </w:rPr>
        <w:t xml:space="preserve">, </w:t>
      </w:r>
      <w:r w:rsidR="00B438F6" w:rsidRPr="00293966">
        <w:rPr>
          <w:rFonts w:ascii="Times New Roman" w:hAnsi="Times New Roman"/>
          <w:szCs w:val="24"/>
        </w:rPr>
        <w:t xml:space="preserve">discussions, </w:t>
      </w:r>
      <w:r w:rsidRPr="00293966">
        <w:rPr>
          <w:rFonts w:ascii="Times New Roman" w:hAnsi="Times New Roman"/>
          <w:szCs w:val="24"/>
        </w:rPr>
        <w:t>case study analysis, and study questions.</w:t>
      </w:r>
    </w:p>
    <w:p w14:paraId="6856516C" w14:textId="77777777" w:rsidR="0054038B" w:rsidRPr="00293966" w:rsidRDefault="0054038B"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14:paraId="04BFAD0F" w14:textId="1AE8B5E3" w:rsidR="0054038B" w:rsidRPr="00293966" w:rsidRDefault="0054038B"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293966">
        <w:rPr>
          <w:rFonts w:ascii="Times New Roman" w:hAnsi="Times New Roman"/>
          <w:b/>
          <w:bCs/>
          <w:szCs w:val="24"/>
          <w:u w:val="single"/>
        </w:rPr>
        <w:t>Note:</w:t>
      </w:r>
      <w:r w:rsidRPr="00293966">
        <w:rPr>
          <w:rFonts w:ascii="Times New Roman" w:hAnsi="Times New Roman"/>
          <w:szCs w:val="24"/>
          <w:u w:val="single"/>
        </w:rPr>
        <w:t xml:space="preserve"> Course content &amp; dates are subject to change to facilitate learning.</w:t>
      </w:r>
    </w:p>
    <w:p w14:paraId="25DF09E2" w14:textId="77777777" w:rsidR="00D71582" w:rsidRPr="00293966" w:rsidRDefault="00D71582"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88ADAB2" w14:textId="77777777" w:rsidR="00D36FE0" w:rsidRPr="00293966" w:rsidRDefault="00D36FE0"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293966">
        <w:rPr>
          <w:rFonts w:ascii="Times New Roman" w:hAnsi="Times New Roman"/>
          <w:szCs w:val="24"/>
          <w:u w:val="single"/>
        </w:rPr>
        <w:t>EVALUATION METHODS/COURSE GRADE CALCULATION</w:t>
      </w:r>
    </w:p>
    <w:p w14:paraId="01F4D654" w14:textId="77777777" w:rsidR="00DC0975" w:rsidRPr="00293966" w:rsidRDefault="00DC0975"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93966">
        <w:rPr>
          <w:rFonts w:ascii="Times New Roman" w:hAnsi="Times New Roman"/>
          <w:szCs w:val="24"/>
        </w:rPr>
        <w:tab/>
      </w:r>
      <w:r w:rsidR="00732D75" w:rsidRPr="00293966">
        <w:rPr>
          <w:rFonts w:ascii="Times New Roman" w:hAnsi="Times New Roman"/>
          <w:szCs w:val="24"/>
        </w:rPr>
        <w:t>Exam 1</w:t>
      </w:r>
      <w:r w:rsidR="00732D75" w:rsidRPr="00293966">
        <w:rPr>
          <w:rFonts w:ascii="Times New Roman" w:hAnsi="Times New Roman"/>
          <w:szCs w:val="24"/>
        </w:rPr>
        <w:tab/>
      </w:r>
      <w:r w:rsidR="00732D75" w:rsidRPr="00293966">
        <w:rPr>
          <w:rFonts w:ascii="Times New Roman" w:hAnsi="Times New Roman"/>
          <w:szCs w:val="24"/>
        </w:rPr>
        <w:tab/>
        <w:t xml:space="preserve">    </w:t>
      </w:r>
      <w:r w:rsidR="003A73C9" w:rsidRPr="00293966">
        <w:rPr>
          <w:rFonts w:ascii="Times New Roman" w:hAnsi="Times New Roman"/>
          <w:szCs w:val="24"/>
        </w:rPr>
        <w:tab/>
      </w:r>
      <w:r w:rsidR="003A73C9" w:rsidRPr="00293966">
        <w:rPr>
          <w:rFonts w:ascii="Times New Roman" w:hAnsi="Times New Roman"/>
          <w:szCs w:val="24"/>
        </w:rPr>
        <w:tab/>
      </w:r>
      <w:r w:rsidR="004E30A3" w:rsidRPr="00293966">
        <w:rPr>
          <w:rFonts w:ascii="Times New Roman" w:hAnsi="Times New Roman"/>
          <w:szCs w:val="24"/>
        </w:rPr>
        <w:t xml:space="preserve"> </w:t>
      </w:r>
      <w:r w:rsidR="00E946B4" w:rsidRPr="00293966">
        <w:rPr>
          <w:rFonts w:ascii="Times New Roman" w:hAnsi="Times New Roman"/>
          <w:szCs w:val="24"/>
        </w:rPr>
        <w:t>1</w:t>
      </w:r>
      <w:r w:rsidR="00273735" w:rsidRPr="00293966">
        <w:rPr>
          <w:rFonts w:ascii="Times New Roman" w:hAnsi="Times New Roman"/>
          <w:szCs w:val="24"/>
        </w:rPr>
        <w:t>2</w:t>
      </w:r>
      <w:r w:rsidR="004E30A3" w:rsidRPr="00293966">
        <w:rPr>
          <w:rFonts w:ascii="Times New Roman" w:hAnsi="Times New Roman"/>
          <w:szCs w:val="24"/>
        </w:rPr>
        <w:t>%</w:t>
      </w:r>
    </w:p>
    <w:p w14:paraId="28CF0B24" w14:textId="77777777" w:rsidR="00732D75" w:rsidRPr="00293966" w:rsidRDefault="00732D75"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93966">
        <w:rPr>
          <w:rFonts w:ascii="Times New Roman" w:hAnsi="Times New Roman"/>
          <w:szCs w:val="24"/>
        </w:rPr>
        <w:tab/>
        <w:t>Exam 2</w:t>
      </w:r>
      <w:r w:rsidRPr="00293966">
        <w:rPr>
          <w:rFonts w:ascii="Times New Roman" w:hAnsi="Times New Roman"/>
          <w:szCs w:val="24"/>
        </w:rPr>
        <w:tab/>
      </w:r>
      <w:r w:rsidRPr="00293966">
        <w:rPr>
          <w:rFonts w:ascii="Times New Roman" w:hAnsi="Times New Roman"/>
          <w:szCs w:val="24"/>
        </w:rPr>
        <w:tab/>
        <w:t xml:space="preserve">     </w:t>
      </w:r>
      <w:r w:rsidR="003A73C9" w:rsidRPr="00293966">
        <w:rPr>
          <w:rFonts w:ascii="Times New Roman" w:hAnsi="Times New Roman"/>
          <w:szCs w:val="24"/>
        </w:rPr>
        <w:tab/>
      </w:r>
      <w:r w:rsidR="003A73C9" w:rsidRPr="00293966">
        <w:rPr>
          <w:rFonts w:ascii="Times New Roman" w:hAnsi="Times New Roman"/>
          <w:szCs w:val="24"/>
        </w:rPr>
        <w:tab/>
        <w:t xml:space="preserve"> </w:t>
      </w:r>
      <w:r w:rsidR="00880E9A" w:rsidRPr="00293966">
        <w:rPr>
          <w:rFonts w:ascii="Times New Roman" w:hAnsi="Times New Roman"/>
          <w:szCs w:val="24"/>
        </w:rPr>
        <w:t>1</w:t>
      </w:r>
      <w:r w:rsidR="00273735" w:rsidRPr="00293966">
        <w:rPr>
          <w:rFonts w:ascii="Times New Roman" w:hAnsi="Times New Roman"/>
          <w:szCs w:val="24"/>
        </w:rPr>
        <w:t>2</w:t>
      </w:r>
      <w:r w:rsidRPr="00293966">
        <w:rPr>
          <w:rFonts w:ascii="Times New Roman" w:hAnsi="Times New Roman"/>
          <w:szCs w:val="24"/>
        </w:rPr>
        <w:t>%</w:t>
      </w:r>
    </w:p>
    <w:p w14:paraId="29EB2785" w14:textId="77777777" w:rsidR="00732D75" w:rsidRPr="00293966" w:rsidRDefault="00732D75"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93966">
        <w:rPr>
          <w:rFonts w:ascii="Times New Roman" w:hAnsi="Times New Roman"/>
          <w:szCs w:val="24"/>
        </w:rPr>
        <w:tab/>
        <w:t>Exam</w:t>
      </w:r>
      <w:r w:rsidR="00E946B4" w:rsidRPr="00293966">
        <w:rPr>
          <w:rFonts w:ascii="Times New Roman" w:hAnsi="Times New Roman"/>
          <w:szCs w:val="24"/>
        </w:rPr>
        <w:t xml:space="preserve"> 3</w:t>
      </w:r>
      <w:r w:rsidR="00E946B4" w:rsidRPr="00293966">
        <w:rPr>
          <w:rFonts w:ascii="Times New Roman" w:hAnsi="Times New Roman"/>
          <w:szCs w:val="24"/>
        </w:rPr>
        <w:tab/>
      </w:r>
      <w:r w:rsidRPr="00293966">
        <w:rPr>
          <w:rFonts w:ascii="Times New Roman" w:hAnsi="Times New Roman"/>
          <w:szCs w:val="24"/>
        </w:rPr>
        <w:t xml:space="preserve"> </w:t>
      </w:r>
      <w:r w:rsidRPr="00293966">
        <w:rPr>
          <w:rFonts w:ascii="Times New Roman" w:hAnsi="Times New Roman"/>
          <w:szCs w:val="24"/>
        </w:rPr>
        <w:tab/>
        <w:t xml:space="preserve">    </w:t>
      </w:r>
      <w:r w:rsidR="003A73C9" w:rsidRPr="00293966">
        <w:rPr>
          <w:rFonts w:ascii="Times New Roman" w:hAnsi="Times New Roman"/>
          <w:szCs w:val="24"/>
        </w:rPr>
        <w:tab/>
      </w:r>
      <w:r w:rsidR="003A73C9" w:rsidRPr="00293966">
        <w:rPr>
          <w:rFonts w:ascii="Times New Roman" w:hAnsi="Times New Roman"/>
          <w:szCs w:val="24"/>
        </w:rPr>
        <w:tab/>
      </w:r>
      <w:r w:rsidRPr="00293966">
        <w:rPr>
          <w:rFonts w:ascii="Times New Roman" w:hAnsi="Times New Roman"/>
          <w:szCs w:val="24"/>
        </w:rPr>
        <w:t xml:space="preserve"> </w:t>
      </w:r>
      <w:r w:rsidR="00880E9A" w:rsidRPr="00293966">
        <w:rPr>
          <w:rFonts w:ascii="Times New Roman" w:hAnsi="Times New Roman"/>
          <w:szCs w:val="24"/>
        </w:rPr>
        <w:t>1</w:t>
      </w:r>
      <w:r w:rsidR="00273735" w:rsidRPr="00293966">
        <w:rPr>
          <w:rFonts w:ascii="Times New Roman" w:hAnsi="Times New Roman"/>
          <w:szCs w:val="24"/>
        </w:rPr>
        <w:t>2</w:t>
      </w:r>
      <w:r w:rsidRPr="00293966">
        <w:rPr>
          <w:rFonts w:ascii="Times New Roman" w:hAnsi="Times New Roman"/>
          <w:szCs w:val="24"/>
        </w:rPr>
        <w:t>%</w:t>
      </w:r>
    </w:p>
    <w:p w14:paraId="3D57CFB7" w14:textId="77777777" w:rsidR="009C77C3" w:rsidRPr="00293966" w:rsidRDefault="00732D75"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93966">
        <w:rPr>
          <w:rFonts w:ascii="Times New Roman" w:hAnsi="Times New Roman"/>
          <w:szCs w:val="24"/>
        </w:rPr>
        <w:tab/>
      </w:r>
      <w:r w:rsidR="002E3F9F" w:rsidRPr="00293966">
        <w:rPr>
          <w:rFonts w:ascii="Times New Roman" w:hAnsi="Times New Roman"/>
          <w:szCs w:val="24"/>
        </w:rPr>
        <w:t>Quizzes</w:t>
      </w:r>
      <w:r w:rsidR="002E3F9F" w:rsidRPr="00293966">
        <w:rPr>
          <w:rFonts w:ascii="Times New Roman" w:hAnsi="Times New Roman"/>
          <w:szCs w:val="24"/>
        </w:rPr>
        <w:tab/>
      </w:r>
      <w:r w:rsidRPr="00293966">
        <w:rPr>
          <w:rFonts w:ascii="Times New Roman" w:hAnsi="Times New Roman"/>
          <w:szCs w:val="24"/>
        </w:rPr>
        <w:tab/>
        <w:t xml:space="preserve">    </w:t>
      </w:r>
      <w:r w:rsidR="003A73C9" w:rsidRPr="00293966">
        <w:rPr>
          <w:rFonts w:ascii="Times New Roman" w:hAnsi="Times New Roman"/>
          <w:szCs w:val="24"/>
        </w:rPr>
        <w:tab/>
      </w:r>
      <w:r w:rsidR="003A73C9" w:rsidRPr="00293966">
        <w:rPr>
          <w:rFonts w:ascii="Times New Roman" w:hAnsi="Times New Roman"/>
          <w:szCs w:val="24"/>
        </w:rPr>
        <w:tab/>
      </w:r>
      <w:r w:rsidRPr="00293966">
        <w:rPr>
          <w:rFonts w:ascii="Times New Roman" w:hAnsi="Times New Roman"/>
          <w:szCs w:val="24"/>
        </w:rPr>
        <w:t xml:space="preserve"> 2</w:t>
      </w:r>
      <w:r w:rsidR="00E946B4" w:rsidRPr="00293966">
        <w:rPr>
          <w:rFonts w:ascii="Times New Roman" w:hAnsi="Times New Roman"/>
          <w:szCs w:val="24"/>
        </w:rPr>
        <w:t>8</w:t>
      </w:r>
      <w:r w:rsidRPr="00293966">
        <w:rPr>
          <w:rFonts w:ascii="Times New Roman" w:hAnsi="Times New Roman"/>
          <w:szCs w:val="24"/>
        </w:rPr>
        <w:t>%</w:t>
      </w:r>
    </w:p>
    <w:p w14:paraId="6CC8745F" w14:textId="77777777" w:rsidR="00F02BAF" w:rsidRPr="00293966" w:rsidRDefault="00E946B4"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93966">
        <w:rPr>
          <w:rFonts w:ascii="Times New Roman" w:hAnsi="Times New Roman"/>
          <w:szCs w:val="24"/>
        </w:rPr>
        <w:t>(Pathophysiology 1</w:t>
      </w:r>
      <w:r w:rsidR="000C0949" w:rsidRPr="00293966">
        <w:rPr>
          <w:rFonts w:ascii="Times New Roman" w:hAnsi="Times New Roman"/>
          <w:szCs w:val="24"/>
        </w:rPr>
        <w:t>4</w:t>
      </w:r>
      <w:r w:rsidRPr="00293966">
        <w:rPr>
          <w:rFonts w:ascii="Times New Roman" w:hAnsi="Times New Roman"/>
          <w:szCs w:val="24"/>
        </w:rPr>
        <w:t xml:space="preserve">% </w:t>
      </w:r>
      <w:r w:rsidR="009C77C3" w:rsidRPr="00293966">
        <w:rPr>
          <w:rFonts w:ascii="Times New Roman" w:hAnsi="Times New Roman"/>
          <w:szCs w:val="24"/>
        </w:rPr>
        <w:t>&amp;</w:t>
      </w:r>
      <w:r w:rsidRPr="00293966">
        <w:rPr>
          <w:rFonts w:ascii="Times New Roman" w:hAnsi="Times New Roman"/>
          <w:szCs w:val="24"/>
        </w:rPr>
        <w:t xml:space="preserve"> Pharmacology 1</w:t>
      </w:r>
      <w:r w:rsidR="000C0949" w:rsidRPr="00293966">
        <w:rPr>
          <w:rFonts w:ascii="Times New Roman" w:hAnsi="Times New Roman"/>
          <w:szCs w:val="24"/>
        </w:rPr>
        <w:t>4</w:t>
      </w:r>
      <w:r w:rsidRPr="00293966">
        <w:rPr>
          <w:rFonts w:ascii="Times New Roman" w:hAnsi="Times New Roman"/>
          <w:szCs w:val="24"/>
        </w:rPr>
        <w:t>%</w:t>
      </w:r>
      <w:r w:rsidR="00B75BC8" w:rsidRPr="00293966">
        <w:rPr>
          <w:rFonts w:ascii="Times New Roman" w:hAnsi="Times New Roman"/>
          <w:szCs w:val="24"/>
        </w:rPr>
        <w:t xml:space="preserve"> - Note Quizzes are due Sundays </w:t>
      </w:r>
      <w:r w:rsidR="009C77C3" w:rsidRPr="00293966">
        <w:rPr>
          <w:rFonts w:ascii="Times New Roman" w:hAnsi="Times New Roman"/>
          <w:szCs w:val="24"/>
        </w:rPr>
        <w:t>@</w:t>
      </w:r>
      <w:r w:rsidR="00B75BC8" w:rsidRPr="00293966">
        <w:rPr>
          <w:rFonts w:ascii="Times New Roman" w:hAnsi="Times New Roman"/>
          <w:szCs w:val="24"/>
        </w:rPr>
        <w:t xml:space="preserve"> 2359 </w:t>
      </w:r>
      <w:r w:rsidR="009C77C3" w:rsidRPr="00293966">
        <w:rPr>
          <w:rFonts w:ascii="Times New Roman" w:hAnsi="Times New Roman"/>
          <w:szCs w:val="24"/>
        </w:rPr>
        <w:t>weekly</w:t>
      </w:r>
      <w:r w:rsidRPr="00293966">
        <w:rPr>
          <w:rFonts w:ascii="Times New Roman" w:hAnsi="Times New Roman"/>
          <w:szCs w:val="24"/>
        </w:rPr>
        <w:t>)</w:t>
      </w:r>
    </w:p>
    <w:p w14:paraId="612558FF" w14:textId="77777777" w:rsidR="00880E9A" w:rsidRPr="00293966" w:rsidRDefault="00F02BAF"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93966">
        <w:rPr>
          <w:rFonts w:ascii="Times New Roman" w:hAnsi="Times New Roman"/>
          <w:szCs w:val="24"/>
        </w:rPr>
        <w:t xml:space="preserve">    </w:t>
      </w:r>
      <w:r w:rsidR="005079F0" w:rsidRPr="00293966">
        <w:rPr>
          <w:rFonts w:ascii="Times New Roman" w:hAnsi="Times New Roman"/>
          <w:szCs w:val="24"/>
        </w:rPr>
        <w:t xml:space="preserve">  </w:t>
      </w:r>
      <w:r w:rsidR="00880E9A" w:rsidRPr="00293966">
        <w:rPr>
          <w:rFonts w:ascii="Times New Roman" w:hAnsi="Times New Roman"/>
          <w:szCs w:val="24"/>
        </w:rPr>
        <w:t xml:space="preserve">Discussion </w:t>
      </w:r>
      <w:r w:rsidR="005079F0" w:rsidRPr="00293966">
        <w:rPr>
          <w:rFonts w:ascii="Times New Roman" w:hAnsi="Times New Roman"/>
          <w:szCs w:val="24"/>
        </w:rPr>
        <w:t xml:space="preserve">Boards        </w:t>
      </w:r>
      <w:r w:rsidR="00273735" w:rsidRPr="00293966">
        <w:rPr>
          <w:rFonts w:ascii="Times New Roman" w:hAnsi="Times New Roman"/>
          <w:szCs w:val="24"/>
        </w:rPr>
        <w:t>200 points</w:t>
      </w:r>
      <w:r w:rsidR="00067C37" w:rsidRPr="00293966">
        <w:rPr>
          <w:rFonts w:ascii="Times New Roman" w:hAnsi="Times New Roman"/>
          <w:szCs w:val="24"/>
        </w:rPr>
        <w:t xml:space="preserve"> </w:t>
      </w:r>
      <w:r w:rsidR="003A73C9" w:rsidRPr="00293966">
        <w:rPr>
          <w:rFonts w:ascii="Times New Roman" w:hAnsi="Times New Roman"/>
          <w:szCs w:val="24"/>
        </w:rPr>
        <w:t>1</w:t>
      </w:r>
      <w:r w:rsidR="00067C37" w:rsidRPr="00293966">
        <w:rPr>
          <w:rFonts w:ascii="Times New Roman" w:hAnsi="Times New Roman"/>
          <w:szCs w:val="24"/>
        </w:rPr>
        <w:t>6</w:t>
      </w:r>
      <w:r w:rsidR="00880E9A" w:rsidRPr="00293966">
        <w:rPr>
          <w:rFonts w:ascii="Times New Roman" w:hAnsi="Times New Roman"/>
          <w:szCs w:val="24"/>
        </w:rPr>
        <w:t>%</w:t>
      </w:r>
      <w:r w:rsidR="00880E9A" w:rsidRPr="00293966">
        <w:rPr>
          <w:rFonts w:ascii="Times New Roman" w:hAnsi="Times New Roman"/>
          <w:szCs w:val="24"/>
        </w:rPr>
        <w:tab/>
      </w:r>
      <w:r w:rsidR="00DC0975" w:rsidRPr="00293966">
        <w:rPr>
          <w:rFonts w:ascii="Times New Roman" w:hAnsi="Times New Roman"/>
          <w:szCs w:val="24"/>
        </w:rPr>
        <w:tab/>
      </w:r>
    </w:p>
    <w:p w14:paraId="70D40B78" w14:textId="77777777" w:rsidR="00880E9A" w:rsidRPr="00293966" w:rsidRDefault="00880E9A"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293966">
        <w:rPr>
          <w:rFonts w:ascii="Times New Roman" w:hAnsi="Times New Roman"/>
          <w:szCs w:val="24"/>
        </w:rPr>
        <w:tab/>
      </w:r>
      <w:r w:rsidR="004E30A3" w:rsidRPr="00293966">
        <w:rPr>
          <w:rFonts w:ascii="Times New Roman" w:hAnsi="Times New Roman"/>
          <w:szCs w:val="24"/>
          <w:u w:val="single"/>
        </w:rPr>
        <w:t>Case Study</w:t>
      </w:r>
      <w:r w:rsidR="00DC0975" w:rsidRPr="00293966">
        <w:rPr>
          <w:rFonts w:ascii="Times New Roman" w:hAnsi="Times New Roman"/>
          <w:szCs w:val="24"/>
          <w:u w:val="single"/>
        </w:rPr>
        <w:tab/>
      </w:r>
      <w:r w:rsidR="004E30A3" w:rsidRPr="00293966">
        <w:rPr>
          <w:rFonts w:ascii="Times New Roman" w:hAnsi="Times New Roman"/>
          <w:szCs w:val="24"/>
          <w:u w:val="single"/>
        </w:rPr>
        <w:t xml:space="preserve">    </w:t>
      </w:r>
      <w:r w:rsidR="003A73C9" w:rsidRPr="00293966">
        <w:rPr>
          <w:rFonts w:ascii="Times New Roman" w:hAnsi="Times New Roman"/>
          <w:szCs w:val="24"/>
          <w:u w:val="single"/>
        </w:rPr>
        <w:tab/>
      </w:r>
      <w:r w:rsidR="003A73C9" w:rsidRPr="00293966">
        <w:rPr>
          <w:rFonts w:ascii="Times New Roman" w:hAnsi="Times New Roman"/>
          <w:szCs w:val="24"/>
          <w:u w:val="single"/>
        </w:rPr>
        <w:tab/>
      </w:r>
      <w:r w:rsidR="004E30A3" w:rsidRPr="00293966">
        <w:rPr>
          <w:rFonts w:ascii="Times New Roman" w:hAnsi="Times New Roman"/>
          <w:szCs w:val="24"/>
          <w:u w:val="single"/>
        </w:rPr>
        <w:t xml:space="preserve"> </w:t>
      </w:r>
      <w:r w:rsidR="00273735" w:rsidRPr="00293966">
        <w:rPr>
          <w:rFonts w:ascii="Times New Roman" w:hAnsi="Times New Roman"/>
          <w:szCs w:val="24"/>
          <w:u w:val="single"/>
        </w:rPr>
        <w:t>20%</w:t>
      </w:r>
    </w:p>
    <w:p w14:paraId="11C8FCD3" w14:textId="77777777" w:rsidR="00DC0975" w:rsidRPr="00293966" w:rsidRDefault="00DC0975"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93966">
        <w:rPr>
          <w:rFonts w:ascii="Times New Roman" w:hAnsi="Times New Roman"/>
          <w:szCs w:val="24"/>
        </w:rPr>
        <w:tab/>
        <w:t xml:space="preserve">Total </w:t>
      </w:r>
      <w:r w:rsidRPr="00293966">
        <w:rPr>
          <w:rFonts w:ascii="Times New Roman" w:hAnsi="Times New Roman"/>
          <w:szCs w:val="24"/>
        </w:rPr>
        <w:tab/>
      </w:r>
      <w:r w:rsidRPr="00293966">
        <w:rPr>
          <w:rFonts w:ascii="Times New Roman" w:hAnsi="Times New Roman"/>
          <w:szCs w:val="24"/>
        </w:rPr>
        <w:tab/>
      </w:r>
      <w:r w:rsidRPr="00293966">
        <w:rPr>
          <w:rFonts w:ascii="Times New Roman" w:hAnsi="Times New Roman"/>
          <w:szCs w:val="24"/>
        </w:rPr>
        <w:tab/>
      </w:r>
      <w:r w:rsidR="004E30A3" w:rsidRPr="00293966">
        <w:rPr>
          <w:rFonts w:ascii="Times New Roman" w:hAnsi="Times New Roman"/>
          <w:szCs w:val="24"/>
        </w:rPr>
        <w:t xml:space="preserve"> </w:t>
      </w:r>
      <w:r w:rsidR="003A73C9" w:rsidRPr="00293966">
        <w:rPr>
          <w:rFonts w:ascii="Times New Roman" w:hAnsi="Times New Roman"/>
          <w:szCs w:val="24"/>
        </w:rPr>
        <w:tab/>
      </w:r>
      <w:r w:rsidR="003A73C9" w:rsidRPr="00293966">
        <w:rPr>
          <w:rFonts w:ascii="Times New Roman" w:hAnsi="Times New Roman"/>
          <w:szCs w:val="24"/>
        </w:rPr>
        <w:tab/>
      </w:r>
      <w:r w:rsidR="004E30A3" w:rsidRPr="00293966">
        <w:rPr>
          <w:rFonts w:ascii="Times New Roman" w:hAnsi="Times New Roman"/>
          <w:szCs w:val="24"/>
        </w:rPr>
        <w:t xml:space="preserve">   </w:t>
      </w:r>
      <w:r w:rsidRPr="00293966">
        <w:rPr>
          <w:rFonts w:ascii="Times New Roman" w:hAnsi="Times New Roman"/>
          <w:szCs w:val="24"/>
        </w:rPr>
        <w:t>100%</w:t>
      </w:r>
    </w:p>
    <w:p w14:paraId="6697D270" w14:textId="77777777" w:rsidR="00FC682C" w:rsidRPr="00293966" w:rsidRDefault="00FC682C" w:rsidP="00FC682C">
      <w:pPr>
        <w:rPr>
          <w:rFonts w:ascii="Times New Roman" w:hAnsi="Times New Roman"/>
          <w:i/>
          <w:szCs w:val="24"/>
        </w:rPr>
      </w:pPr>
      <w:r w:rsidRPr="00293966">
        <w:rPr>
          <w:rFonts w:ascii="Times New Roman" w:hAnsi="Times New Roman"/>
          <w:i/>
          <w:szCs w:val="24"/>
        </w:rPr>
        <w:t>Feedback on all graded assignments routinely is given within 10 working days of the due date.</w:t>
      </w:r>
    </w:p>
    <w:p w14:paraId="6970FDD5" w14:textId="77777777" w:rsidR="002F4E3A" w:rsidRPr="00293966" w:rsidRDefault="002F4E3A" w:rsidP="002F4E3A">
      <w:pPr>
        <w:rPr>
          <w:rFonts w:ascii="Times New Roman" w:hAnsi="Times New Roman"/>
          <w:i/>
          <w:iCs/>
          <w:szCs w:val="24"/>
        </w:rPr>
      </w:pPr>
    </w:p>
    <w:p w14:paraId="2EC6CAD8" w14:textId="77777777" w:rsidR="002F4E3A" w:rsidRPr="00293966" w:rsidRDefault="002F4E3A" w:rsidP="002F4E3A">
      <w:pPr>
        <w:rPr>
          <w:rFonts w:ascii="Times New Roman" w:hAnsi="Times New Roman"/>
          <w:i/>
          <w:iCs/>
          <w:szCs w:val="24"/>
        </w:rPr>
      </w:pPr>
      <w:r w:rsidRPr="00293966">
        <w:rPr>
          <w:rFonts w:ascii="Times New Roman" w:hAnsi="Times New Roman"/>
          <w:i/>
          <w:iCs/>
          <w:szCs w:val="24"/>
        </w:rPr>
        <w:t>Course Average</w:t>
      </w:r>
    </w:p>
    <w:p w14:paraId="1B607A9E" w14:textId="77777777" w:rsidR="004E30A3" w:rsidRPr="00293966" w:rsidRDefault="00925D1B" w:rsidP="009C5F6A">
      <w:pPr>
        <w:rPr>
          <w:rFonts w:ascii="Times New Roman" w:hAnsi="Times New Roman"/>
          <w:szCs w:val="24"/>
          <w:u w:val="single"/>
        </w:rPr>
      </w:pPr>
      <w:r w:rsidRPr="00293966">
        <w:rPr>
          <w:rFonts w:ascii="Times New Roman" w:hAnsi="Times New Roman"/>
          <w:szCs w:val="24"/>
        </w:rPr>
        <w:t>S</w:t>
      </w:r>
      <w:r w:rsidR="002F4E3A" w:rsidRPr="00293966">
        <w:rPr>
          <w:rFonts w:ascii="Times New Roman" w:hAnsi="Times New Roman"/>
          <w:szCs w:val="24"/>
        </w:rPr>
        <w:t xml:space="preserve">tudents must earn an average of 74% on all required course work (exams and assignments) to pass the course. No </w:t>
      </w:r>
      <w:r w:rsidR="00BF3DDC" w:rsidRPr="00293966">
        <w:rPr>
          <w:rFonts w:ascii="Times New Roman" w:hAnsi="Times New Roman"/>
          <w:szCs w:val="24"/>
        </w:rPr>
        <w:t xml:space="preserve">final </w:t>
      </w:r>
      <w:r w:rsidR="002F4E3A" w:rsidRPr="00293966">
        <w:rPr>
          <w:rFonts w:ascii="Times New Roman" w:hAnsi="Times New Roman"/>
          <w:szCs w:val="24"/>
        </w:rPr>
        <w:t>grades will be rounded</w:t>
      </w:r>
      <w:r w:rsidR="00BF3DDC" w:rsidRPr="00293966">
        <w:rPr>
          <w:rFonts w:ascii="Times New Roman" w:hAnsi="Times New Roman"/>
          <w:szCs w:val="24"/>
        </w:rPr>
        <w:t xml:space="preserve">. </w:t>
      </w:r>
    </w:p>
    <w:p w14:paraId="5F4CB113" w14:textId="77777777" w:rsidR="000D74D0" w:rsidRPr="00293966" w:rsidRDefault="000D74D0" w:rsidP="00D36FE0">
      <w:pPr>
        <w:widowControl/>
        <w:rPr>
          <w:rFonts w:ascii="Times New Roman" w:hAnsi="Times New Roman"/>
          <w:szCs w:val="24"/>
          <w:u w:val="single"/>
        </w:rPr>
      </w:pPr>
    </w:p>
    <w:p w14:paraId="1C321027" w14:textId="77777777" w:rsidR="00D36FE0" w:rsidRPr="00293966" w:rsidRDefault="00D36FE0" w:rsidP="00D36FE0">
      <w:pPr>
        <w:widowControl/>
        <w:rPr>
          <w:rFonts w:ascii="Times New Roman" w:hAnsi="Times New Roman"/>
          <w:szCs w:val="24"/>
          <w:u w:val="single"/>
        </w:rPr>
      </w:pPr>
      <w:r w:rsidRPr="00293966">
        <w:rPr>
          <w:rFonts w:ascii="Times New Roman" w:hAnsi="Times New Roman"/>
          <w:szCs w:val="24"/>
          <w:u w:val="single"/>
        </w:rPr>
        <w:t>MAKE UP POLICY</w:t>
      </w:r>
    </w:p>
    <w:p w14:paraId="47A2715F" w14:textId="43A324E1" w:rsidR="00FC682C" w:rsidRPr="00293966" w:rsidRDefault="00E946B4" w:rsidP="00E946B4">
      <w:pPr>
        <w:widowControl/>
        <w:rPr>
          <w:rFonts w:ascii="Times New Roman" w:hAnsi="Times New Roman"/>
          <w:color w:val="000000"/>
          <w:szCs w:val="24"/>
        </w:rPr>
      </w:pPr>
      <w:r w:rsidRPr="00293966">
        <w:rPr>
          <w:rFonts w:ascii="Times New Roman" w:hAnsi="Times New Roman"/>
          <w:szCs w:val="24"/>
        </w:rPr>
        <w:t>Make-up exams/assignments will be arranged for university excused absences</w:t>
      </w:r>
      <w:r w:rsidR="003A35E1">
        <w:rPr>
          <w:rFonts w:ascii="Times New Roman" w:hAnsi="Times New Roman"/>
          <w:szCs w:val="24"/>
        </w:rPr>
        <w:t xml:space="preserve">. </w:t>
      </w:r>
      <w:r w:rsidRPr="00293966">
        <w:rPr>
          <w:rFonts w:ascii="Times New Roman" w:hAnsi="Times New Roman"/>
          <w:szCs w:val="24"/>
        </w:rPr>
        <w:t xml:space="preserve">Unexcused late work </w:t>
      </w:r>
      <w:r w:rsidR="00BF3DDC" w:rsidRPr="00293966">
        <w:rPr>
          <w:rFonts w:ascii="Times New Roman" w:hAnsi="Times New Roman"/>
          <w:szCs w:val="24"/>
        </w:rPr>
        <w:t xml:space="preserve">may </w:t>
      </w:r>
      <w:r w:rsidRPr="00293966">
        <w:rPr>
          <w:rFonts w:ascii="Times New Roman" w:hAnsi="Times New Roman"/>
          <w:szCs w:val="24"/>
        </w:rPr>
        <w:t>receive a 10% grade deduction for each day for a maximum of 3 days</w:t>
      </w:r>
      <w:r w:rsidR="003A35E1">
        <w:rPr>
          <w:rFonts w:ascii="Times New Roman" w:hAnsi="Times New Roman"/>
          <w:szCs w:val="24"/>
        </w:rPr>
        <w:t xml:space="preserve"> unless otherwise arranged with instructor</w:t>
      </w:r>
      <w:r w:rsidRPr="00293966">
        <w:rPr>
          <w:rFonts w:ascii="Times New Roman" w:hAnsi="Times New Roman"/>
          <w:szCs w:val="24"/>
        </w:rPr>
        <w:t xml:space="preserve">.  </w:t>
      </w:r>
      <w:r w:rsidR="00FC682C" w:rsidRPr="00293966">
        <w:rPr>
          <w:rFonts w:ascii="Times New Roman" w:hAnsi="Times New Roman"/>
          <w:color w:val="000000"/>
          <w:szCs w:val="24"/>
        </w:rPr>
        <w:t xml:space="preserve">University policies can be found in the online catalog at: </w:t>
      </w:r>
      <w:hyperlink r:id="rId14" w:history="1">
        <w:r w:rsidR="00F74AEC" w:rsidRPr="00293966">
          <w:rPr>
            <w:rStyle w:val="Hyperlink"/>
            <w:rFonts w:ascii="Times New Roman" w:hAnsi="Times New Roman"/>
            <w:szCs w:val="24"/>
          </w:rPr>
          <w:t>https://catalog.ufl.edu/ugrad/current/regulations/info/attendance.aspx</w:t>
        </w:r>
      </w:hyperlink>
      <w:r w:rsidR="00FC682C" w:rsidRPr="00293966">
        <w:rPr>
          <w:rFonts w:ascii="Times New Roman" w:hAnsi="Times New Roman"/>
          <w:color w:val="000000"/>
          <w:szCs w:val="24"/>
        </w:rPr>
        <w:t>.</w:t>
      </w:r>
    </w:p>
    <w:p w14:paraId="3DE4351C" w14:textId="77777777" w:rsidR="00377A8C" w:rsidRPr="00293966" w:rsidRDefault="00377A8C" w:rsidP="00E946B4">
      <w:pPr>
        <w:widowControl/>
        <w:rPr>
          <w:rFonts w:ascii="Times New Roman" w:hAnsi="Times New Roman"/>
          <w:color w:val="000000"/>
          <w:szCs w:val="24"/>
        </w:rPr>
      </w:pPr>
    </w:p>
    <w:p w14:paraId="76D646B7" w14:textId="77777777" w:rsidR="00D36FE0" w:rsidRPr="00293966" w:rsidRDefault="00D36FE0" w:rsidP="00D36FE0">
      <w:pPr>
        <w:widowControl/>
        <w:rPr>
          <w:rFonts w:ascii="Times New Roman" w:hAnsi="Times New Roman"/>
          <w:szCs w:val="24"/>
        </w:rPr>
      </w:pPr>
      <w:r w:rsidRPr="00293966">
        <w:rPr>
          <w:rFonts w:ascii="Times New Roman" w:hAnsi="Times New Roman"/>
          <w:szCs w:val="24"/>
          <w:u w:val="single"/>
        </w:rPr>
        <w:t xml:space="preserve">GRADING SCALE/QUALITY POINTS </w:t>
      </w:r>
    </w:p>
    <w:p w14:paraId="1563C8A1" w14:textId="77777777" w:rsidR="00D36FE0" w:rsidRPr="00293966" w:rsidRDefault="00D36FE0" w:rsidP="00D36FE0">
      <w:pPr>
        <w:rPr>
          <w:rFonts w:ascii="Times New Roman" w:hAnsi="Times New Roman"/>
          <w:szCs w:val="24"/>
        </w:rPr>
      </w:pPr>
      <w:r w:rsidRPr="00293966">
        <w:rPr>
          <w:rFonts w:ascii="Times New Roman" w:hAnsi="Times New Roman"/>
          <w:szCs w:val="24"/>
        </w:rPr>
        <w:t xml:space="preserve">  </w:t>
      </w:r>
      <w:r w:rsidRPr="00293966">
        <w:rPr>
          <w:rFonts w:ascii="Times New Roman" w:hAnsi="Times New Roman"/>
          <w:szCs w:val="24"/>
        </w:rPr>
        <w:tab/>
        <w:t>A</w:t>
      </w:r>
      <w:r w:rsidRPr="00293966">
        <w:rPr>
          <w:rFonts w:ascii="Times New Roman" w:hAnsi="Times New Roman"/>
          <w:szCs w:val="24"/>
        </w:rPr>
        <w:tab/>
        <w:t>95-100</w:t>
      </w:r>
      <w:r w:rsidRPr="00293966">
        <w:rPr>
          <w:rFonts w:ascii="Times New Roman" w:hAnsi="Times New Roman"/>
          <w:szCs w:val="24"/>
        </w:rPr>
        <w:tab/>
        <w:t>(4.0)</w:t>
      </w:r>
      <w:r w:rsidRPr="00293966">
        <w:rPr>
          <w:rFonts w:ascii="Times New Roman" w:hAnsi="Times New Roman"/>
          <w:szCs w:val="24"/>
        </w:rPr>
        <w:tab/>
      </w:r>
      <w:r w:rsidRPr="00293966">
        <w:rPr>
          <w:rFonts w:ascii="Times New Roman" w:hAnsi="Times New Roman"/>
          <w:szCs w:val="24"/>
        </w:rPr>
        <w:tab/>
        <w:t>C</w:t>
      </w:r>
      <w:r w:rsidRPr="00293966">
        <w:rPr>
          <w:rFonts w:ascii="Times New Roman" w:hAnsi="Times New Roman"/>
          <w:szCs w:val="24"/>
        </w:rPr>
        <w:tab/>
        <w:t>74-79* (2.0)</w:t>
      </w:r>
    </w:p>
    <w:p w14:paraId="30147C91" w14:textId="77777777" w:rsidR="00D36FE0" w:rsidRPr="00293966" w:rsidRDefault="00D36FE0" w:rsidP="00D36FE0">
      <w:pPr>
        <w:rPr>
          <w:rFonts w:ascii="Times New Roman" w:hAnsi="Times New Roman"/>
          <w:szCs w:val="24"/>
        </w:rPr>
      </w:pPr>
      <w:r w:rsidRPr="00293966">
        <w:rPr>
          <w:rFonts w:ascii="Times New Roman" w:hAnsi="Times New Roman"/>
          <w:szCs w:val="24"/>
        </w:rPr>
        <w:tab/>
        <w:t>A-</w:t>
      </w:r>
      <w:r w:rsidRPr="00293966">
        <w:rPr>
          <w:rFonts w:ascii="Times New Roman" w:hAnsi="Times New Roman"/>
          <w:szCs w:val="24"/>
        </w:rPr>
        <w:tab/>
        <w:t>93-94</w:t>
      </w:r>
      <w:proofErr w:type="gramStart"/>
      <w:r w:rsidRPr="00293966">
        <w:rPr>
          <w:rFonts w:ascii="Times New Roman" w:hAnsi="Times New Roman"/>
          <w:szCs w:val="24"/>
        </w:rPr>
        <w:t xml:space="preserve">   (</w:t>
      </w:r>
      <w:proofErr w:type="gramEnd"/>
      <w:r w:rsidRPr="00293966">
        <w:rPr>
          <w:rFonts w:ascii="Times New Roman" w:hAnsi="Times New Roman"/>
          <w:szCs w:val="24"/>
        </w:rPr>
        <w:t>3.67)</w:t>
      </w:r>
      <w:r w:rsidRPr="00293966">
        <w:rPr>
          <w:rFonts w:ascii="Times New Roman" w:hAnsi="Times New Roman"/>
          <w:szCs w:val="24"/>
        </w:rPr>
        <w:tab/>
      </w:r>
      <w:r w:rsidRPr="00293966">
        <w:rPr>
          <w:rFonts w:ascii="Times New Roman" w:hAnsi="Times New Roman"/>
          <w:szCs w:val="24"/>
        </w:rPr>
        <w:tab/>
        <w:t>C-</w:t>
      </w:r>
      <w:r w:rsidRPr="00293966">
        <w:rPr>
          <w:rFonts w:ascii="Times New Roman" w:hAnsi="Times New Roman"/>
          <w:szCs w:val="24"/>
        </w:rPr>
        <w:tab/>
        <w:t>72-73   (1.67)</w:t>
      </w:r>
    </w:p>
    <w:p w14:paraId="1CFB835F" w14:textId="328817A2" w:rsidR="00D36FE0" w:rsidRPr="00293966" w:rsidRDefault="00D36FE0" w:rsidP="00D36FE0">
      <w:pPr>
        <w:ind w:firstLine="720"/>
        <w:rPr>
          <w:rFonts w:ascii="Times New Roman" w:hAnsi="Times New Roman"/>
          <w:szCs w:val="24"/>
        </w:rPr>
      </w:pPr>
      <w:r w:rsidRPr="00293966">
        <w:rPr>
          <w:rFonts w:ascii="Times New Roman" w:hAnsi="Times New Roman"/>
          <w:szCs w:val="24"/>
        </w:rPr>
        <w:t>B+</w:t>
      </w:r>
      <w:r w:rsidRPr="00293966">
        <w:rPr>
          <w:rFonts w:ascii="Times New Roman" w:hAnsi="Times New Roman"/>
          <w:szCs w:val="24"/>
        </w:rPr>
        <w:tab/>
        <w:t>91- 92</w:t>
      </w:r>
      <w:r w:rsidRPr="00293966">
        <w:rPr>
          <w:rFonts w:ascii="Times New Roman" w:hAnsi="Times New Roman"/>
          <w:szCs w:val="24"/>
        </w:rPr>
        <w:tab/>
        <w:t>(3.33)</w:t>
      </w:r>
      <w:r w:rsidRPr="00293966">
        <w:rPr>
          <w:rFonts w:ascii="Times New Roman" w:hAnsi="Times New Roman"/>
          <w:szCs w:val="24"/>
        </w:rPr>
        <w:tab/>
      </w:r>
      <w:r w:rsidRPr="00293966">
        <w:rPr>
          <w:rFonts w:ascii="Times New Roman" w:hAnsi="Times New Roman"/>
          <w:szCs w:val="24"/>
        </w:rPr>
        <w:tab/>
        <w:t>D+</w:t>
      </w:r>
      <w:r w:rsidRPr="00293966">
        <w:rPr>
          <w:rFonts w:ascii="Times New Roman" w:hAnsi="Times New Roman"/>
          <w:szCs w:val="24"/>
        </w:rPr>
        <w:tab/>
        <w:t>70-71</w:t>
      </w:r>
      <w:proofErr w:type="gramStart"/>
      <w:r w:rsidR="00FD1946" w:rsidRPr="00293966">
        <w:rPr>
          <w:rFonts w:ascii="Times New Roman" w:hAnsi="Times New Roman"/>
          <w:szCs w:val="24"/>
        </w:rPr>
        <w:t xml:space="preserve">  </w:t>
      </w:r>
      <w:r w:rsidR="00C12EF9" w:rsidRPr="00293966">
        <w:rPr>
          <w:rFonts w:ascii="Times New Roman" w:hAnsi="Times New Roman"/>
          <w:szCs w:val="24"/>
        </w:rPr>
        <w:t xml:space="preserve"> </w:t>
      </w:r>
      <w:r w:rsidR="00FD1946" w:rsidRPr="00293966">
        <w:rPr>
          <w:rFonts w:ascii="Times New Roman" w:hAnsi="Times New Roman"/>
          <w:szCs w:val="24"/>
        </w:rPr>
        <w:t>(</w:t>
      </w:r>
      <w:proofErr w:type="gramEnd"/>
      <w:r w:rsidRPr="00293966">
        <w:rPr>
          <w:rFonts w:ascii="Times New Roman" w:hAnsi="Times New Roman"/>
          <w:szCs w:val="24"/>
        </w:rPr>
        <w:t>1.33)</w:t>
      </w:r>
    </w:p>
    <w:p w14:paraId="77EB8BEE" w14:textId="29FF70E7" w:rsidR="00D36FE0" w:rsidRPr="00293966" w:rsidRDefault="00D36FE0" w:rsidP="00D36FE0">
      <w:pPr>
        <w:rPr>
          <w:rFonts w:ascii="Times New Roman" w:hAnsi="Times New Roman"/>
          <w:szCs w:val="24"/>
        </w:rPr>
      </w:pPr>
      <w:r w:rsidRPr="00293966">
        <w:rPr>
          <w:rFonts w:ascii="Times New Roman" w:hAnsi="Times New Roman"/>
          <w:szCs w:val="24"/>
        </w:rPr>
        <w:tab/>
        <w:t>B</w:t>
      </w:r>
      <w:r w:rsidRPr="00293966">
        <w:rPr>
          <w:rFonts w:ascii="Times New Roman" w:hAnsi="Times New Roman"/>
          <w:szCs w:val="24"/>
        </w:rPr>
        <w:tab/>
        <w:t>84-90</w:t>
      </w:r>
      <w:r w:rsidRPr="00293966">
        <w:rPr>
          <w:rFonts w:ascii="Times New Roman" w:hAnsi="Times New Roman"/>
          <w:szCs w:val="24"/>
        </w:rPr>
        <w:tab/>
        <w:t>(3.0)</w:t>
      </w:r>
      <w:r w:rsidRPr="00293966">
        <w:rPr>
          <w:rFonts w:ascii="Times New Roman" w:hAnsi="Times New Roman"/>
          <w:szCs w:val="24"/>
        </w:rPr>
        <w:tab/>
      </w:r>
      <w:r w:rsidRPr="00293966">
        <w:rPr>
          <w:rFonts w:ascii="Times New Roman" w:hAnsi="Times New Roman"/>
          <w:szCs w:val="24"/>
        </w:rPr>
        <w:tab/>
        <w:t>D</w:t>
      </w:r>
      <w:r w:rsidRPr="00293966">
        <w:rPr>
          <w:rFonts w:ascii="Times New Roman" w:hAnsi="Times New Roman"/>
          <w:szCs w:val="24"/>
        </w:rPr>
        <w:tab/>
        <w:t>64-69</w:t>
      </w:r>
      <w:proofErr w:type="gramStart"/>
      <w:r w:rsidR="00FD1946" w:rsidRPr="00293966">
        <w:rPr>
          <w:rFonts w:ascii="Times New Roman" w:hAnsi="Times New Roman"/>
          <w:szCs w:val="24"/>
        </w:rPr>
        <w:t xml:space="preserve">  </w:t>
      </w:r>
      <w:r w:rsidR="00C12EF9" w:rsidRPr="00293966">
        <w:rPr>
          <w:rFonts w:ascii="Times New Roman" w:hAnsi="Times New Roman"/>
          <w:szCs w:val="24"/>
        </w:rPr>
        <w:t xml:space="preserve"> </w:t>
      </w:r>
      <w:r w:rsidR="00FD1946" w:rsidRPr="00293966">
        <w:rPr>
          <w:rFonts w:ascii="Times New Roman" w:hAnsi="Times New Roman"/>
          <w:szCs w:val="24"/>
        </w:rPr>
        <w:t>(</w:t>
      </w:r>
      <w:proofErr w:type="gramEnd"/>
      <w:r w:rsidRPr="00293966">
        <w:rPr>
          <w:rFonts w:ascii="Times New Roman" w:hAnsi="Times New Roman"/>
          <w:szCs w:val="24"/>
        </w:rPr>
        <w:t>1.0)</w:t>
      </w:r>
    </w:p>
    <w:p w14:paraId="2264210C" w14:textId="77777777" w:rsidR="00D36FE0" w:rsidRPr="00293966" w:rsidRDefault="00D36FE0" w:rsidP="00D36FE0">
      <w:pPr>
        <w:rPr>
          <w:rFonts w:ascii="Times New Roman" w:hAnsi="Times New Roman"/>
          <w:szCs w:val="24"/>
        </w:rPr>
      </w:pPr>
      <w:r w:rsidRPr="00293966">
        <w:rPr>
          <w:rFonts w:ascii="Times New Roman" w:hAnsi="Times New Roman"/>
          <w:szCs w:val="24"/>
        </w:rPr>
        <w:tab/>
        <w:t>B-</w:t>
      </w:r>
      <w:r w:rsidRPr="00293966">
        <w:rPr>
          <w:rFonts w:ascii="Times New Roman" w:hAnsi="Times New Roman"/>
          <w:szCs w:val="24"/>
        </w:rPr>
        <w:tab/>
        <w:t>82-83</w:t>
      </w:r>
      <w:r w:rsidRPr="00293966">
        <w:rPr>
          <w:rFonts w:ascii="Times New Roman" w:hAnsi="Times New Roman"/>
          <w:szCs w:val="24"/>
        </w:rPr>
        <w:tab/>
        <w:t>(2.67)</w:t>
      </w:r>
      <w:r w:rsidRPr="00293966">
        <w:rPr>
          <w:rFonts w:ascii="Times New Roman" w:hAnsi="Times New Roman"/>
          <w:szCs w:val="24"/>
        </w:rPr>
        <w:tab/>
      </w:r>
      <w:r w:rsidRPr="00293966">
        <w:rPr>
          <w:rFonts w:ascii="Times New Roman" w:hAnsi="Times New Roman"/>
          <w:szCs w:val="24"/>
        </w:rPr>
        <w:tab/>
        <w:t>D-</w:t>
      </w:r>
      <w:r w:rsidRPr="00293966">
        <w:rPr>
          <w:rFonts w:ascii="Times New Roman" w:hAnsi="Times New Roman"/>
          <w:szCs w:val="24"/>
        </w:rPr>
        <w:tab/>
        <w:t>62-63</w:t>
      </w:r>
      <w:proofErr w:type="gramStart"/>
      <w:r w:rsidRPr="00293966">
        <w:rPr>
          <w:rFonts w:ascii="Times New Roman" w:hAnsi="Times New Roman"/>
          <w:szCs w:val="24"/>
        </w:rPr>
        <w:t xml:space="preserve">   (</w:t>
      </w:r>
      <w:proofErr w:type="gramEnd"/>
      <w:r w:rsidRPr="00293966">
        <w:rPr>
          <w:rFonts w:ascii="Times New Roman" w:hAnsi="Times New Roman"/>
          <w:szCs w:val="24"/>
        </w:rPr>
        <w:t>0.67)</w:t>
      </w:r>
    </w:p>
    <w:p w14:paraId="76549F4D" w14:textId="77777777" w:rsidR="00A71A17" w:rsidRPr="00293966" w:rsidRDefault="00D36FE0" w:rsidP="00D36FE0">
      <w:pPr>
        <w:rPr>
          <w:rFonts w:ascii="Times New Roman" w:hAnsi="Times New Roman"/>
          <w:szCs w:val="24"/>
        </w:rPr>
      </w:pPr>
      <w:r w:rsidRPr="00293966">
        <w:rPr>
          <w:rFonts w:ascii="Times New Roman" w:hAnsi="Times New Roman"/>
          <w:szCs w:val="24"/>
        </w:rPr>
        <w:tab/>
        <w:t>C+</w:t>
      </w:r>
      <w:r w:rsidRPr="00293966">
        <w:rPr>
          <w:rFonts w:ascii="Times New Roman" w:hAnsi="Times New Roman"/>
          <w:szCs w:val="24"/>
        </w:rPr>
        <w:tab/>
        <w:t>80-81</w:t>
      </w:r>
      <w:r w:rsidRPr="00293966">
        <w:rPr>
          <w:rFonts w:ascii="Times New Roman" w:hAnsi="Times New Roman"/>
          <w:szCs w:val="24"/>
        </w:rPr>
        <w:tab/>
        <w:t>(2.33)</w:t>
      </w:r>
      <w:r w:rsidRPr="00293966">
        <w:rPr>
          <w:rFonts w:ascii="Times New Roman" w:hAnsi="Times New Roman"/>
          <w:szCs w:val="24"/>
        </w:rPr>
        <w:tab/>
      </w:r>
      <w:r w:rsidRPr="00293966">
        <w:rPr>
          <w:rFonts w:ascii="Times New Roman" w:hAnsi="Times New Roman"/>
          <w:szCs w:val="24"/>
        </w:rPr>
        <w:tab/>
        <w:t>E</w:t>
      </w:r>
      <w:r w:rsidRPr="00293966">
        <w:rPr>
          <w:rFonts w:ascii="Times New Roman" w:hAnsi="Times New Roman"/>
          <w:szCs w:val="24"/>
        </w:rPr>
        <w:tab/>
        <w:t>61 or below (0.0)</w:t>
      </w:r>
      <w:r w:rsidR="00700943" w:rsidRPr="00293966">
        <w:rPr>
          <w:rFonts w:ascii="Times New Roman" w:hAnsi="Times New Roman"/>
          <w:szCs w:val="24"/>
        </w:rPr>
        <w:t xml:space="preserve">   </w:t>
      </w:r>
    </w:p>
    <w:p w14:paraId="277033ED" w14:textId="77777777" w:rsidR="00D36FE0" w:rsidRPr="00293966" w:rsidRDefault="00A71A17" w:rsidP="00D36FE0">
      <w:pPr>
        <w:rPr>
          <w:rFonts w:ascii="Times New Roman" w:hAnsi="Times New Roman"/>
          <w:szCs w:val="24"/>
        </w:rPr>
      </w:pPr>
      <w:r w:rsidRPr="00293966">
        <w:rPr>
          <w:rFonts w:ascii="Times New Roman" w:hAnsi="Times New Roman"/>
          <w:szCs w:val="24"/>
        </w:rPr>
        <w:t xml:space="preserve">                           </w:t>
      </w:r>
      <w:r w:rsidR="00D36FE0" w:rsidRPr="00293966">
        <w:rPr>
          <w:rFonts w:ascii="Times New Roman" w:hAnsi="Times New Roman"/>
          <w:szCs w:val="24"/>
        </w:rPr>
        <w:t>* 74 is the minimal passing grade</w:t>
      </w:r>
    </w:p>
    <w:p w14:paraId="1684D4C1" w14:textId="77777777" w:rsidR="005B47A4" w:rsidRPr="00293966" w:rsidRDefault="005B47A4" w:rsidP="00D36FE0">
      <w:pPr>
        <w:rPr>
          <w:rFonts w:ascii="Times New Roman" w:hAnsi="Times New Roman"/>
          <w:szCs w:val="24"/>
        </w:rPr>
      </w:pPr>
    </w:p>
    <w:p w14:paraId="00E2B8CC" w14:textId="77777777" w:rsidR="00925D1B" w:rsidRPr="00293966" w:rsidRDefault="005B47A4" w:rsidP="005B47A4">
      <w:pPr>
        <w:pStyle w:val="Default"/>
        <w:rPr>
          <w:rFonts w:ascii="Times New Roman" w:hAnsi="Times New Roman" w:cs="Times New Roman"/>
          <w:snapToGrid w:val="0"/>
          <w:color w:val="auto"/>
          <w:szCs w:val="20"/>
        </w:rPr>
      </w:pPr>
      <w:r w:rsidRPr="00293966">
        <w:rPr>
          <w:rFonts w:ascii="Times New Roman" w:hAnsi="Times New Roman" w:cs="Times New Roman"/>
          <w:snapToGrid w:val="0"/>
          <w:color w:val="auto"/>
          <w:szCs w:val="20"/>
        </w:rPr>
        <w:t xml:space="preserve">For more information on grades and grading policies, please refer to University’s grading policies: </w:t>
      </w:r>
      <w:hyperlink r:id="rId15" w:history="1">
        <w:r w:rsidR="00925D1B" w:rsidRPr="00293966">
          <w:rPr>
            <w:rStyle w:val="Hyperlink"/>
            <w:rFonts w:ascii="Times New Roman" w:hAnsi="Times New Roman"/>
            <w:snapToGrid w:val="0"/>
            <w:szCs w:val="20"/>
          </w:rPr>
          <w:t>https://catalog.ufl.edu/ugrad/current/regulations/info/grades.aspx</w:t>
        </w:r>
      </w:hyperlink>
    </w:p>
    <w:p w14:paraId="430D887E" w14:textId="47619A5A" w:rsidR="005B47A4" w:rsidRPr="00293966" w:rsidRDefault="005B47A4" w:rsidP="005B47A4">
      <w:pPr>
        <w:pStyle w:val="Default"/>
        <w:rPr>
          <w:rFonts w:ascii="Times New Roman" w:hAnsi="Times New Roman" w:cs="Times New Roman"/>
          <w:snapToGrid w:val="0"/>
          <w:color w:val="auto"/>
          <w:szCs w:val="20"/>
        </w:rPr>
      </w:pPr>
      <w:r w:rsidRPr="00293966">
        <w:rPr>
          <w:rFonts w:ascii="Times New Roman" w:hAnsi="Times New Roman" w:cs="Times New Roman"/>
          <w:snapToGrid w:val="0"/>
          <w:color w:val="auto"/>
          <w:szCs w:val="20"/>
        </w:rPr>
        <w:t xml:space="preserve"> </w:t>
      </w:r>
    </w:p>
    <w:p w14:paraId="793A1A6E" w14:textId="77777777" w:rsidR="0062721D" w:rsidRPr="00293966" w:rsidRDefault="0062721D" w:rsidP="0062721D">
      <w:pPr>
        <w:autoSpaceDE w:val="0"/>
        <w:autoSpaceDN w:val="0"/>
        <w:adjustRightInd w:val="0"/>
        <w:rPr>
          <w:rFonts w:ascii="Times New Roman" w:hAnsi="Times New Roman"/>
          <w:color w:val="000000"/>
          <w:szCs w:val="24"/>
        </w:rPr>
      </w:pPr>
      <w:r w:rsidRPr="00293966">
        <w:rPr>
          <w:rFonts w:ascii="Times New Roman" w:hAnsi="Times New Roman"/>
          <w:color w:val="000000"/>
          <w:szCs w:val="24"/>
          <w:u w:val="single"/>
        </w:rPr>
        <w:t>COURSE EVALUATION</w:t>
      </w:r>
    </w:p>
    <w:p w14:paraId="4514EF96" w14:textId="77777777" w:rsidR="0062721D" w:rsidRPr="00293966" w:rsidRDefault="0062721D" w:rsidP="0062721D">
      <w:pPr>
        <w:autoSpaceDE w:val="0"/>
        <w:autoSpaceDN w:val="0"/>
        <w:adjustRightInd w:val="0"/>
        <w:rPr>
          <w:rFonts w:ascii="Times New Roman" w:eastAsia="Calibri" w:hAnsi="Times New Roman"/>
          <w:color w:val="000000"/>
          <w:szCs w:val="24"/>
        </w:rPr>
      </w:pPr>
      <w:r w:rsidRPr="00293966">
        <w:rPr>
          <w:rFonts w:ascii="Times New Roman" w:eastAsia="Calibri" w:hAnsi="Times New Roman"/>
          <w:color w:val="000000"/>
          <w:szCs w:val="24"/>
        </w:rPr>
        <w:t xml:space="preserve">Students are expected to provide professional and respectful feedback on the quality of instruction in this course by completing course evaluations online via </w:t>
      </w:r>
      <w:proofErr w:type="spellStart"/>
      <w:r w:rsidRPr="00293966">
        <w:rPr>
          <w:rFonts w:ascii="Times New Roman" w:eastAsia="Calibri" w:hAnsi="Times New Roman"/>
          <w:color w:val="000000"/>
          <w:szCs w:val="24"/>
        </w:rPr>
        <w:t>GatorEvals</w:t>
      </w:r>
      <w:proofErr w:type="spellEnd"/>
      <w:r w:rsidRPr="00293966">
        <w:rPr>
          <w:rFonts w:ascii="Times New Roman" w:eastAsia="Calibri" w:hAnsi="Times New Roman"/>
          <w:color w:val="000000"/>
          <w:szCs w:val="24"/>
        </w:rPr>
        <w:t xml:space="preserve">. Guidance on how to give feedback in a professional and respectful manner is available at </w:t>
      </w:r>
      <w:hyperlink r:id="rId16" w:history="1">
        <w:r w:rsidRPr="00293966">
          <w:rPr>
            <w:rFonts w:ascii="Times New Roman" w:eastAsia="Calibri" w:hAnsi="Times New Roman"/>
            <w:color w:val="0000FF"/>
            <w:szCs w:val="24"/>
            <w:u w:val="single"/>
          </w:rPr>
          <w:t>https://gatorevals.aa.ufl.edu/students/</w:t>
        </w:r>
      </w:hyperlink>
      <w:r w:rsidRPr="00293966">
        <w:rPr>
          <w:rFonts w:ascii="Times New Roman" w:eastAsia="Calibri" w:hAnsi="Times New Roman"/>
          <w:color w:val="000000"/>
          <w:szCs w:val="24"/>
        </w:rPr>
        <w:t xml:space="preserve">. Students will be notified when the evaluation period opens, and can complete evaluations through the email they receive from </w:t>
      </w:r>
      <w:proofErr w:type="spellStart"/>
      <w:r w:rsidRPr="00293966">
        <w:rPr>
          <w:rFonts w:ascii="Times New Roman" w:eastAsia="Calibri" w:hAnsi="Times New Roman"/>
          <w:color w:val="000000"/>
          <w:szCs w:val="24"/>
        </w:rPr>
        <w:t>GatorEvals</w:t>
      </w:r>
      <w:proofErr w:type="spellEnd"/>
      <w:r w:rsidRPr="00293966">
        <w:rPr>
          <w:rFonts w:ascii="Times New Roman" w:eastAsia="Calibri" w:hAnsi="Times New Roman"/>
          <w:color w:val="000000"/>
          <w:szCs w:val="24"/>
        </w:rPr>
        <w:t xml:space="preserve">, in their Canvas course menu under </w:t>
      </w:r>
      <w:proofErr w:type="spellStart"/>
      <w:r w:rsidRPr="00293966">
        <w:rPr>
          <w:rFonts w:ascii="Times New Roman" w:eastAsia="Calibri" w:hAnsi="Times New Roman"/>
          <w:color w:val="000000"/>
          <w:szCs w:val="24"/>
        </w:rPr>
        <w:t>GatorEvals</w:t>
      </w:r>
      <w:proofErr w:type="spellEnd"/>
      <w:r w:rsidRPr="00293966">
        <w:rPr>
          <w:rFonts w:ascii="Times New Roman" w:eastAsia="Calibri" w:hAnsi="Times New Roman"/>
          <w:color w:val="000000"/>
          <w:szCs w:val="24"/>
        </w:rPr>
        <w:t xml:space="preserve">, or via </w:t>
      </w:r>
      <w:hyperlink r:id="rId17" w:history="1">
        <w:r w:rsidRPr="00293966">
          <w:rPr>
            <w:rFonts w:ascii="Times New Roman" w:eastAsia="Calibri" w:hAnsi="Times New Roman"/>
            <w:color w:val="0000FF"/>
            <w:szCs w:val="24"/>
            <w:u w:val="single"/>
          </w:rPr>
          <w:t>https://ufl.bluera.com/ufl/</w:t>
        </w:r>
      </w:hyperlink>
      <w:r w:rsidRPr="00293966">
        <w:rPr>
          <w:rFonts w:ascii="Times New Roman" w:eastAsia="Calibri" w:hAnsi="Times New Roman"/>
          <w:color w:val="000000"/>
          <w:szCs w:val="24"/>
        </w:rPr>
        <w:t xml:space="preserve">.  Summaries of course evaluation results are available to students at </w:t>
      </w:r>
      <w:hyperlink r:id="rId18" w:history="1">
        <w:r w:rsidRPr="00293966">
          <w:rPr>
            <w:rFonts w:ascii="Times New Roman" w:eastAsia="Calibri" w:hAnsi="Times New Roman"/>
            <w:color w:val="0000FF"/>
            <w:szCs w:val="24"/>
            <w:u w:val="single"/>
          </w:rPr>
          <w:t>https://gatorevals.aa.ufl.edu/public-results/</w:t>
        </w:r>
      </w:hyperlink>
      <w:r w:rsidRPr="00293966">
        <w:rPr>
          <w:rFonts w:ascii="Times New Roman" w:eastAsia="Calibri" w:hAnsi="Times New Roman"/>
          <w:color w:val="000000"/>
          <w:szCs w:val="24"/>
        </w:rPr>
        <w:t>.</w:t>
      </w:r>
    </w:p>
    <w:p w14:paraId="4F38309F" w14:textId="77777777" w:rsidR="0062721D" w:rsidRPr="00293966" w:rsidRDefault="0062721D" w:rsidP="0062721D">
      <w:pPr>
        <w:pStyle w:val="Default"/>
        <w:rPr>
          <w:rFonts w:ascii="Times New Roman" w:hAnsi="Times New Roman" w:cs="Times New Roman"/>
          <w:bCs/>
          <w:color w:val="auto"/>
          <w:u w:val="single"/>
        </w:rPr>
      </w:pPr>
    </w:p>
    <w:p w14:paraId="39AE2984" w14:textId="77777777" w:rsidR="0062721D" w:rsidRPr="00293966" w:rsidRDefault="0062721D" w:rsidP="0062721D">
      <w:pPr>
        <w:rPr>
          <w:rFonts w:ascii="Times New Roman" w:hAnsi="Times New Roman"/>
          <w:szCs w:val="24"/>
        </w:rPr>
      </w:pPr>
      <w:r w:rsidRPr="00293966">
        <w:rPr>
          <w:rFonts w:ascii="Times New Roman" w:hAnsi="Times New Roman"/>
          <w:szCs w:val="24"/>
          <w:u w:val="single"/>
        </w:rPr>
        <w:t>ACCOMMODATIONS DUE TO DISABILITY</w:t>
      </w:r>
    </w:p>
    <w:p w14:paraId="697B7A0D" w14:textId="77777777" w:rsidR="0062721D" w:rsidRPr="00293966" w:rsidRDefault="0062721D" w:rsidP="0062721D">
      <w:pPr>
        <w:rPr>
          <w:rFonts w:ascii="Times New Roman" w:hAnsi="Times New Roman"/>
          <w:szCs w:val="24"/>
        </w:rPr>
      </w:pPr>
      <w:r w:rsidRPr="00293966">
        <w:rPr>
          <w:rFonts w:ascii="Times New Roman" w:hAnsi="Times New Roman"/>
          <w:szCs w:val="24"/>
        </w:rPr>
        <w:t xml:space="preserve">Students with disabilities requesting accommodations should first register with the Disability Resource Center (352-392-8565, </w:t>
      </w:r>
      <w:hyperlink r:id="rId19" w:history="1">
        <w:r w:rsidRPr="00293966">
          <w:rPr>
            <w:rFonts w:ascii="Times New Roman" w:hAnsi="Times New Roman"/>
            <w:color w:val="0000FF"/>
            <w:szCs w:val="24"/>
            <w:u w:val="single"/>
          </w:rPr>
          <w:t>https://disability.ufl.edu/</w:t>
        </w:r>
      </w:hyperlink>
      <w:r w:rsidRPr="00293966">
        <w:rPr>
          <w:rFonts w:ascii="Times New Roman" w:hAnsi="Times New Roman"/>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41064167" w14:textId="77777777" w:rsidR="0062721D" w:rsidRPr="00293966" w:rsidRDefault="0062721D" w:rsidP="0062721D">
      <w:pPr>
        <w:pStyle w:val="Default"/>
        <w:rPr>
          <w:rFonts w:ascii="Times New Roman" w:hAnsi="Times New Roman" w:cs="Times New Roman"/>
          <w:bCs/>
          <w:color w:val="auto"/>
          <w:u w:val="single"/>
        </w:rPr>
      </w:pPr>
    </w:p>
    <w:p w14:paraId="2807EFD9" w14:textId="77777777" w:rsidR="0062721D" w:rsidRPr="00293966" w:rsidRDefault="0062721D" w:rsidP="0062721D">
      <w:pPr>
        <w:pStyle w:val="Default"/>
        <w:rPr>
          <w:rFonts w:ascii="Times New Roman" w:hAnsi="Times New Roman" w:cs="Times New Roman"/>
          <w:color w:val="auto"/>
          <w:u w:val="single"/>
        </w:rPr>
      </w:pPr>
      <w:r w:rsidRPr="00293966">
        <w:rPr>
          <w:rFonts w:ascii="Times New Roman" w:hAnsi="Times New Roman" w:cs="Times New Roman"/>
          <w:bCs/>
          <w:color w:val="auto"/>
          <w:u w:val="single"/>
        </w:rPr>
        <w:t xml:space="preserve">PROFESSIONAL BEHAVIOR </w:t>
      </w:r>
    </w:p>
    <w:p w14:paraId="53893318" w14:textId="77777777" w:rsidR="0062721D" w:rsidRPr="00293966" w:rsidRDefault="0062721D" w:rsidP="0062721D">
      <w:pPr>
        <w:pStyle w:val="Default"/>
        <w:rPr>
          <w:rFonts w:ascii="Times New Roman" w:hAnsi="Times New Roman" w:cs="Times New Roman"/>
          <w:color w:val="auto"/>
        </w:rPr>
      </w:pPr>
      <w:r w:rsidRPr="00293966">
        <w:rPr>
          <w:rFonts w:ascii="Times New Roman" w:hAnsi="Times New Roman" w:cs="Times New Roman"/>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293966">
        <w:rPr>
          <w:rFonts w:ascii="Times New Roman" w:hAnsi="Times New Roman" w:cs="Times New Roman"/>
          <w:bCs/>
          <w:color w:val="auto"/>
        </w:rPr>
        <w:t xml:space="preserve">Attitudes or behaviors inconsistent with compassionate care; refusal by, or inability of, the student to </w:t>
      </w:r>
      <w:r w:rsidRPr="00293966">
        <w:rPr>
          <w:rFonts w:ascii="Times New Roman" w:hAnsi="Times New Roman" w:cs="Times New Roman"/>
          <w:bCs/>
          <w:color w:val="auto"/>
          <w:u w:val="single"/>
        </w:rPr>
        <w:t>participate constructively</w:t>
      </w:r>
      <w:r w:rsidRPr="00293966">
        <w:rPr>
          <w:rFonts w:ascii="Times New Roman" w:hAnsi="Times New Roman" w:cs="Times New Roman"/>
          <w:bCs/>
          <w:color w:val="auto"/>
        </w:rPr>
        <w:t xml:space="preserve"> in learning or patient care; </w:t>
      </w:r>
      <w:r w:rsidRPr="00293966">
        <w:rPr>
          <w:rFonts w:ascii="Times New Roman" w:hAnsi="Times New Roman" w:cs="Times New Roman"/>
          <w:bCs/>
          <w:color w:val="auto"/>
          <w:u w:val="single"/>
        </w:rPr>
        <w:t>derogatory attitudes or inappropriate behaviors directed at patients, peers, faculty or staff</w:t>
      </w:r>
      <w:r w:rsidRPr="00293966">
        <w:rPr>
          <w:rFonts w:ascii="Times New Roman" w:hAnsi="Times New Roman" w:cs="Times New Roman"/>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293966">
        <w:rPr>
          <w:rFonts w:ascii="Times New Roman" w:hAnsi="Times New Roman" w:cs="Times New Roman"/>
          <w:bCs/>
          <w:color w:val="auto"/>
          <w:u w:val="single"/>
        </w:rPr>
        <w:t>dismissal</w:t>
      </w:r>
      <w:r w:rsidRPr="00293966">
        <w:rPr>
          <w:rFonts w:ascii="Times New Roman" w:hAnsi="Times New Roman" w:cs="Times New Roman"/>
          <w:color w:val="auto"/>
          <w:u w:val="single"/>
        </w:rPr>
        <w:t>.</w:t>
      </w:r>
      <w:r w:rsidRPr="00293966">
        <w:rPr>
          <w:rFonts w:ascii="Times New Roman" w:hAnsi="Times New Roman" w:cs="Times New Roman"/>
          <w:color w:val="auto"/>
        </w:rPr>
        <w:t xml:space="preserve"> </w:t>
      </w:r>
    </w:p>
    <w:p w14:paraId="517A02B3" w14:textId="77777777" w:rsidR="0062721D" w:rsidRPr="00293966" w:rsidRDefault="0062721D" w:rsidP="0062721D">
      <w:pPr>
        <w:pStyle w:val="Default"/>
        <w:rPr>
          <w:rFonts w:ascii="Times New Roman" w:hAnsi="Times New Roman" w:cs="Times New Roman"/>
          <w:color w:val="auto"/>
        </w:rPr>
      </w:pPr>
    </w:p>
    <w:p w14:paraId="1C061826" w14:textId="77777777" w:rsidR="00FC469E" w:rsidRPr="00FF0A2E" w:rsidRDefault="00FC469E" w:rsidP="00FC469E">
      <w:pPr>
        <w:autoSpaceDE w:val="0"/>
        <w:autoSpaceDN w:val="0"/>
        <w:rPr>
          <w:rFonts w:ascii="Times New Roman" w:eastAsia="Calibri" w:hAnsi="Times New Roman"/>
          <w:szCs w:val="24"/>
          <w:u w:val="single"/>
        </w:rPr>
      </w:pPr>
      <w:r w:rsidRPr="00FF0A2E">
        <w:rPr>
          <w:rFonts w:ascii="Times New Roman" w:eastAsia="Calibri" w:hAnsi="Times New Roman"/>
          <w:szCs w:val="24"/>
          <w:u w:val="single"/>
        </w:rPr>
        <w:t>INCLUSIVE LEARNING ENVIRONMENT</w:t>
      </w:r>
    </w:p>
    <w:p w14:paraId="30D929DF" w14:textId="77777777" w:rsidR="00FC469E" w:rsidRDefault="00FC469E" w:rsidP="00FC469E">
      <w:pPr>
        <w:autoSpaceDE w:val="0"/>
        <w:autoSpaceDN w:val="0"/>
        <w:rPr>
          <w:rFonts w:ascii="Times New Roman" w:eastAsia="Calibri" w:hAnsi="Times New Roman"/>
          <w:szCs w:val="24"/>
        </w:rPr>
      </w:pPr>
      <w:r w:rsidRPr="00FF0A2E">
        <w:rPr>
          <w:rFonts w:ascii="Times New Roman" w:eastAsia="Calibri" w:hAnsi="Times New Roman"/>
          <w:szCs w:val="24"/>
        </w:rPr>
        <w:t xml:space="preserve">We strive to provide an inclusive learning environment as we prepare graduates who care, lead, and inspire. As we share our nursing values and personal beliefs inside or outside of the classroom, it is </w:t>
      </w:r>
    </w:p>
    <w:p w14:paraId="16280F1B" w14:textId="77777777" w:rsidR="00FC469E" w:rsidRPr="00FF0A2E" w:rsidRDefault="00FC469E" w:rsidP="00FC469E">
      <w:pPr>
        <w:autoSpaceDE w:val="0"/>
        <w:autoSpaceDN w:val="0"/>
        <w:rPr>
          <w:rFonts w:ascii="Times New Roman" w:eastAsia="Calibri" w:hAnsi="Times New Roman"/>
          <w:szCs w:val="24"/>
        </w:rPr>
      </w:pPr>
      <w:r w:rsidRPr="00FF0A2E">
        <w:rPr>
          <w:rFonts w:ascii="Times New Roman" w:eastAsia="Calibri" w:hAnsi="Times New Roman"/>
          <w:szCs w:val="24"/>
        </w:rPr>
        <w:t xml:space="preserve">always with the understanding that we value and respect diversity of background, experience, and opinion, where every individual feels they belong to the College of Nursing community. </w:t>
      </w:r>
      <w:hyperlink r:id="rId20" w:history="1">
        <w:r w:rsidRPr="00FF0A2E">
          <w:rPr>
            <w:rStyle w:val="Hyperlink"/>
            <w:rFonts w:ascii="Times New Roman" w:eastAsia="Calibri" w:hAnsi="Times New Roman"/>
            <w:szCs w:val="24"/>
          </w:rPr>
          <w:t>https://nursing.ufl.edu/wordpress/files/2022/08/BSN_DNP-Handbook-Jul-28-2022.pdf</w:t>
        </w:r>
      </w:hyperlink>
    </w:p>
    <w:p w14:paraId="19D8300A" w14:textId="77777777" w:rsidR="00FC469E" w:rsidRDefault="00FC469E" w:rsidP="00FC469E">
      <w:pPr>
        <w:autoSpaceDE w:val="0"/>
        <w:autoSpaceDN w:val="0"/>
        <w:rPr>
          <w:rFonts w:ascii="Times New Roman" w:eastAsia="Calibri" w:hAnsi="Times New Roman"/>
          <w:szCs w:val="24"/>
          <w:u w:val="single"/>
        </w:rPr>
      </w:pPr>
    </w:p>
    <w:p w14:paraId="15B7B013" w14:textId="77777777" w:rsidR="00FC469E" w:rsidRPr="00FF0A2E" w:rsidRDefault="00FC469E" w:rsidP="00FC469E">
      <w:pPr>
        <w:autoSpaceDE w:val="0"/>
        <w:autoSpaceDN w:val="0"/>
        <w:rPr>
          <w:rFonts w:ascii="Times New Roman" w:eastAsia="Calibri" w:hAnsi="Times New Roman"/>
          <w:szCs w:val="24"/>
          <w:u w:val="single"/>
        </w:rPr>
      </w:pPr>
      <w:r w:rsidRPr="00FF0A2E">
        <w:rPr>
          <w:rFonts w:ascii="Times New Roman" w:eastAsia="Calibri" w:hAnsi="Times New Roman"/>
          <w:szCs w:val="24"/>
          <w:u w:val="single"/>
        </w:rPr>
        <w:t>CIVILITY STATEMENT</w:t>
      </w:r>
    </w:p>
    <w:p w14:paraId="42EA8478" w14:textId="77777777" w:rsidR="00FC469E" w:rsidRPr="00FF0A2E" w:rsidRDefault="00FC469E" w:rsidP="00FC469E">
      <w:pPr>
        <w:autoSpaceDE w:val="0"/>
        <w:autoSpaceDN w:val="0"/>
        <w:rPr>
          <w:rFonts w:ascii="Times New Roman" w:eastAsia="Calibri" w:hAnsi="Times New Roman"/>
          <w:szCs w:val="24"/>
        </w:rPr>
      </w:pPr>
      <w:r w:rsidRPr="00FF0A2E">
        <w:rPr>
          <w:rFonts w:ascii="Times New Roman" w:eastAsia="Calibri" w:hAnsi="Times New Roman"/>
          <w:szCs w:val="24"/>
        </w:rPr>
        <w:t xml:space="preserve">Civility among all individuals in the CON (faculty, staff and students) is vital for an inclusive environment that fosters personal reflection, growth and a collective harmony. </w:t>
      </w:r>
      <w:hyperlink r:id="rId21" w:history="1">
        <w:r w:rsidRPr="00FF0A2E">
          <w:rPr>
            <w:rStyle w:val="Hyperlink"/>
            <w:rFonts w:ascii="Times New Roman" w:eastAsia="Calibri" w:hAnsi="Times New Roman"/>
            <w:szCs w:val="24"/>
          </w:rPr>
          <w:t>https://nursing.ufl.edu/wordpress/files/2022/08/BSN_DNP-Handbook-Jul-28-2022.pdf</w:t>
        </w:r>
      </w:hyperlink>
    </w:p>
    <w:p w14:paraId="39E8D8F2" w14:textId="77777777" w:rsidR="00FC469E" w:rsidRPr="00871A18" w:rsidRDefault="00FC469E" w:rsidP="00FC469E">
      <w:pPr>
        <w:autoSpaceDE w:val="0"/>
        <w:autoSpaceDN w:val="0"/>
        <w:rPr>
          <w:rFonts w:ascii="Times New Roman" w:eastAsia="Calibri" w:hAnsi="Times New Roman"/>
          <w:szCs w:val="24"/>
          <w:u w:val="single"/>
        </w:rPr>
      </w:pPr>
    </w:p>
    <w:p w14:paraId="34D77E3A" w14:textId="77777777" w:rsidR="00FC469E" w:rsidRPr="00871A18" w:rsidRDefault="00FC469E" w:rsidP="00FC469E">
      <w:pPr>
        <w:autoSpaceDE w:val="0"/>
        <w:autoSpaceDN w:val="0"/>
        <w:rPr>
          <w:rFonts w:ascii="Times New Roman" w:eastAsia="Calibri" w:hAnsi="Times New Roman"/>
          <w:szCs w:val="24"/>
        </w:rPr>
      </w:pPr>
      <w:r w:rsidRPr="00871A18">
        <w:rPr>
          <w:rFonts w:ascii="Times New Roman" w:eastAsia="Calibri" w:hAnsi="Times New Roman"/>
          <w:szCs w:val="24"/>
          <w:u w:val="single"/>
        </w:rPr>
        <w:t>UNIVERSITY POLICY ON ACADEMIC MISCONDUCT</w:t>
      </w:r>
    </w:p>
    <w:p w14:paraId="4A124765" w14:textId="77777777" w:rsidR="00FC469E" w:rsidRPr="00871A18" w:rsidRDefault="00FC469E" w:rsidP="00FC469E">
      <w:pPr>
        <w:pStyle w:val="Default"/>
        <w:rPr>
          <w:rFonts w:ascii="Times New Roman" w:hAnsi="Times New Roman" w:cs="Times New Roman"/>
        </w:rPr>
      </w:pPr>
      <w:r w:rsidRPr="00871A18">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22" w:history="1">
        <w:r w:rsidRPr="00871A18">
          <w:rPr>
            <w:rStyle w:val="Hyperlink"/>
            <w:rFonts w:ascii="Times New Roman" w:hAnsi="Times New Roman"/>
          </w:rPr>
          <w:t>https://sccr.dso.ufl.edu/policies/student-honor-code-student-conduct-code/</w:t>
        </w:r>
      </w:hyperlink>
      <w:r w:rsidRPr="00871A18">
        <w:rPr>
          <w:rFonts w:ascii="Times New Roman" w:hAnsi="Times New Roman" w:cs="Times New Roman"/>
        </w:rPr>
        <w:t xml:space="preserve"> . Students are required to provide their own privacy screen for all examination’s administered to student laptops. No wireless keyboards or wireless mouse/tracking device will be permitted during examinations. </w:t>
      </w:r>
    </w:p>
    <w:p w14:paraId="3A49BCBE" w14:textId="77777777" w:rsidR="00FC469E" w:rsidRPr="0001316D" w:rsidRDefault="00FC469E" w:rsidP="00FC469E">
      <w:pPr>
        <w:autoSpaceDE w:val="0"/>
        <w:autoSpaceDN w:val="0"/>
        <w:rPr>
          <w:rFonts w:ascii="Times New Roman" w:eastAsia="Calibri" w:hAnsi="Times New Roman"/>
          <w:szCs w:val="24"/>
        </w:rPr>
      </w:pPr>
    </w:p>
    <w:p w14:paraId="52AF92BA" w14:textId="77777777" w:rsidR="00871A18" w:rsidRDefault="00871A18" w:rsidP="00FC469E">
      <w:pPr>
        <w:rPr>
          <w:rFonts w:ascii="Times New Roman" w:eastAsia="Calibri" w:hAnsi="Times New Roman"/>
          <w:caps/>
          <w:szCs w:val="24"/>
          <w:u w:val="single"/>
        </w:rPr>
      </w:pPr>
    </w:p>
    <w:p w14:paraId="39DA90B4" w14:textId="185A13A0" w:rsidR="00FC469E" w:rsidRPr="0001316D" w:rsidRDefault="00FC469E" w:rsidP="00FC469E">
      <w:pPr>
        <w:rPr>
          <w:rFonts w:ascii="Times New Roman" w:eastAsia="Calibri" w:hAnsi="Times New Roman"/>
          <w:szCs w:val="24"/>
        </w:rPr>
      </w:pPr>
      <w:bookmarkStart w:id="0" w:name="_GoBack"/>
      <w:bookmarkEnd w:id="0"/>
      <w:r w:rsidRPr="0001316D">
        <w:rPr>
          <w:rFonts w:ascii="Times New Roman" w:eastAsia="Calibri" w:hAnsi="Times New Roman"/>
          <w:caps/>
          <w:szCs w:val="24"/>
          <w:u w:val="single"/>
        </w:rPr>
        <w:lastRenderedPageBreak/>
        <w:t xml:space="preserve">University and College of Nursing Policies  </w:t>
      </w:r>
    </w:p>
    <w:p w14:paraId="10EE0E67" w14:textId="77777777" w:rsidR="00FC469E" w:rsidRPr="0001316D" w:rsidRDefault="00FC469E" w:rsidP="00FC469E">
      <w:pPr>
        <w:rPr>
          <w:rFonts w:ascii="Times New Roman" w:eastAsia="Calibri" w:hAnsi="Times New Roman"/>
          <w:szCs w:val="24"/>
        </w:rPr>
      </w:pPr>
      <w:r w:rsidRPr="0001316D">
        <w:rPr>
          <w:rFonts w:ascii="Times New Roman" w:eastAsia="Calibri" w:hAnsi="Times New Roman"/>
          <w:color w:val="000000"/>
          <w:szCs w:val="24"/>
        </w:rPr>
        <w:t>Please see the College of Nursing website for student policies (</w:t>
      </w:r>
      <w:hyperlink r:id="rId23" w:history="1">
        <w:r w:rsidRPr="0001316D">
          <w:rPr>
            <w:rFonts w:ascii="Times New Roman" w:eastAsia="Calibri" w:hAnsi="Times New Roman"/>
            <w:color w:val="339933"/>
            <w:szCs w:val="24"/>
            <w:u w:val="single"/>
          </w:rPr>
          <w:t>http://students.nursing.ufl.edu/currently-enrolled/student-policies-and-handbooks/</w:t>
        </w:r>
      </w:hyperlink>
      <w:r w:rsidRPr="0001316D">
        <w:rPr>
          <w:rFonts w:ascii="Times New Roman" w:eastAsia="Calibri" w:hAnsi="Times New Roman"/>
          <w:color w:val="000000"/>
          <w:szCs w:val="24"/>
        </w:rPr>
        <w:t xml:space="preserve">) </w:t>
      </w:r>
    </w:p>
    <w:p w14:paraId="7EAF2A0D" w14:textId="77777777" w:rsidR="00D71582" w:rsidRPr="00293966" w:rsidRDefault="00D71582" w:rsidP="00A71A17">
      <w:pPr>
        <w:pStyle w:val="Default"/>
        <w:rPr>
          <w:rFonts w:ascii="Times New Roman" w:hAnsi="Times New Roman" w:cs="Times New Roman"/>
        </w:rPr>
      </w:pPr>
    </w:p>
    <w:p w14:paraId="20ED2FC2" w14:textId="77777777" w:rsidR="00983868" w:rsidRPr="00293966" w:rsidRDefault="00983868" w:rsidP="00983868">
      <w:pPr>
        <w:pStyle w:val="Default"/>
        <w:rPr>
          <w:rFonts w:ascii="Times New Roman" w:hAnsi="Times New Roman" w:cs="Times New Roman"/>
          <w:u w:val="single"/>
        </w:rPr>
      </w:pPr>
      <w:r w:rsidRPr="00293966">
        <w:rPr>
          <w:rFonts w:ascii="Times New Roman" w:hAnsi="Times New Roman" w:cs="Times New Roman"/>
          <w:u w:val="single"/>
        </w:rPr>
        <w:t>REQUIRED RESOURCE</w:t>
      </w:r>
    </w:p>
    <w:p w14:paraId="12D42710" w14:textId="17AB4410" w:rsidR="00FB29AE" w:rsidRPr="00FC469E" w:rsidRDefault="00E87825" w:rsidP="00E87825">
      <w:pPr>
        <w:autoSpaceDE w:val="0"/>
        <w:autoSpaceDN w:val="0"/>
        <w:adjustRightInd w:val="0"/>
        <w:rPr>
          <w:rFonts w:ascii="Times New Roman" w:hAnsi="Times New Roman"/>
          <w:szCs w:val="24"/>
        </w:rPr>
      </w:pPr>
      <w:r w:rsidRPr="00293966">
        <w:rPr>
          <w:rFonts w:ascii="Times New Roman" w:hAnsi="Times New Roman"/>
          <w:szCs w:val="24"/>
        </w:rPr>
        <w:t>An online proctoring service will be used allowing testing offsite. Students are required to have a working webcam, and a stable Internet connection using Google Chrome. On the day of testing you will be instructed to download a testing extension via email. An authentication process will include a picture of yourself, UF ID, and scanning the room. All testing is based on honor code, students found breaching the honor code will be dismissed from the UF College of Nursing and possibly the University of Florida.</w:t>
      </w:r>
    </w:p>
    <w:p w14:paraId="3504493E" w14:textId="457C5868" w:rsidR="005B47A4" w:rsidRPr="00293966" w:rsidRDefault="005B47A4" w:rsidP="00983868">
      <w:pPr>
        <w:pStyle w:val="Default"/>
        <w:rPr>
          <w:rFonts w:ascii="Times New Roman" w:hAnsi="Times New Roman"/>
        </w:rPr>
      </w:pPr>
    </w:p>
    <w:p w14:paraId="007AA206" w14:textId="77777777" w:rsidR="00D36FE0" w:rsidRPr="00293966" w:rsidRDefault="00D36FE0" w:rsidP="00D36FE0">
      <w:pPr>
        <w:rPr>
          <w:rFonts w:ascii="Times New Roman" w:hAnsi="Times New Roman"/>
          <w:szCs w:val="24"/>
          <w:u w:val="single"/>
        </w:rPr>
      </w:pPr>
      <w:r w:rsidRPr="00293966">
        <w:rPr>
          <w:rFonts w:ascii="Times New Roman" w:hAnsi="Times New Roman"/>
          <w:szCs w:val="24"/>
          <w:u w:val="single"/>
        </w:rPr>
        <w:t>REQUIRED TEXTBOOKS</w:t>
      </w:r>
    </w:p>
    <w:p w14:paraId="6E132B74" w14:textId="77777777" w:rsidR="007C3106" w:rsidRPr="00293966" w:rsidRDefault="007C3106" w:rsidP="00D36FE0">
      <w:pPr>
        <w:rPr>
          <w:rFonts w:ascii="Times New Roman" w:hAnsi="Times New Roman"/>
          <w:szCs w:val="24"/>
          <w:u w:val="single"/>
        </w:rPr>
      </w:pPr>
    </w:p>
    <w:p w14:paraId="7BA67321" w14:textId="77777777" w:rsidR="0044428F" w:rsidRPr="00293966" w:rsidRDefault="009129EB" w:rsidP="00E87825">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eastAsiaTheme="minorHAnsi" w:hAnsi="Times New Roman"/>
          <w:snapToGrid/>
          <w:szCs w:val="24"/>
        </w:rPr>
      </w:pPr>
      <w:r w:rsidRPr="00293966">
        <w:rPr>
          <w:rFonts w:ascii="Times New Roman" w:eastAsiaTheme="minorHAnsi" w:hAnsi="Times New Roman"/>
          <w:snapToGrid/>
          <w:szCs w:val="24"/>
        </w:rPr>
        <w:t>Burchum, J. R., &amp; Rosenthal, L. D. (20</w:t>
      </w:r>
      <w:r w:rsidR="004B1E9A" w:rsidRPr="00293966">
        <w:rPr>
          <w:rFonts w:ascii="Times New Roman" w:eastAsiaTheme="minorHAnsi" w:hAnsi="Times New Roman"/>
          <w:snapToGrid/>
          <w:szCs w:val="24"/>
        </w:rPr>
        <w:t>22</w:t>
      </w:r>
      <w:r w:rsidRPr="00293966">
        <w:rPr>
          <w:rFonts w:ascii="Times New Roman" w:eastAsiaTheme="minorHAnsi" w:hAnsi="Times New Roman"/>
          <w:snapToGrid/>
          <w:szCs w:val="24"/>
        </w:rPr>
        <w:t xml:space="preserve">). </w:t>
      </w:r>
      <w:proofErr w:type="spellStart"/>
      <w:r w:rsidRPr="00293966">
        <w:rPr>
          <w:rFonts w:ascii="Times New Roman" w:eastAsiaTheme="minorHAnsi" w:hAnsi="Times New Roman"/>
          <w:i/>
          <w:iCs/>
          <w:snapToGrid/>
          <w:szCs w:val="24"/>
        </w:rPr>
        <w:t>Lehne's</w:t>
      </w:r>
      <w:proofErr w:type="spellEnd"/>
      <w:r w:rsidRPr="00293966">
        <w:rPr>
          <w:rFonts w:ascii="Times New Roman" w:eastAsiaTheme="minorHAnsi" w:hAnsi="Times New Roman"/>
          <w:i/>
          <w:iCs/>
          <w:snapToGrid/>
          <w:szCs w:val="24"/>
        </w:rPr>
        <w:t xml:space="preserve"> </w:t>
      </w:r>
      <w:r w:rsidR="00DA23CC" w:rsidRPr="00293966">
        <w:rPr>
          <w:rFonts w:ascii="Times New Roman" w:eastAsiaTheme="minorHAnsi" w:hAnsi="Times New Roman"/>
          <w:i/>
          <w:iCs/>
          <w:snapToGrid/>
          <w:szCs w:val="24"/>
        </w:rPr>
        <w:t>pharmacology</w:t>
      </w:r>
      <w:r w:rsidRPr="00293966">
        <w:rPr>
          <w:rFonts w:ascii="Times New Roman" w:eastAsiaTheme="minorHAnsi" w:hAnsi="Times New Roman"/>
          <w:i/>
          <w:iCs/>
          <w:snapToGrid/>
          <w:szCs w:val="24"/>
        </w:rPr>
        <w:t xml:space="preserve"> for nursing care</w:t>
      </w:r>
      <w:r w:rsidRPr="00293966">
        <w:rPr>
          <w:rFonts w:ascii="Times New Roman" w:eastAsiaTheme="minorHAnsi" w:hAnsi="Times New Roman"/>
          <w:snapToGrid/>
          <w:szCs w:val="24"/>
        </w:rPr>
        <w:t xml:space="preserve"> (</w:t>
      </w:r>
      <w:r w:rsidR="00FA2A7B" w:rsidRPr="00293966">
        <w:rPr>
          <w:rFonts w:ascii="Times New Roman" w:eastAsiaTheme="minorHAnsi" w:hAnsi="Times New Roman"/>
          <w:snapToGrid/>
          <w:szCs w:val="24"/>
        </w:rPr>
        <w:t>1</w:t>
      </w:r>
      <w:r w:rsidR="00CD659A" w:rsidRPr="00293966">
        <w:rPr>
          <w:rFonts w:ascii="Times New Roman" w:eastAsiaTheme="minorHAnsi" w:hAnsi="Times New Roman"/>
          <w:snapToGrid/>
          <w:szCs w:val="24"/>
        </w:rPr>
        <w:t>1</w:t>
      </w:r>
      <w:r w:rsidRPr="00293966">
        <w:rPr>
          <w:rFonts w:ascii="Times New Roman" w:eastAsiaTheme="minorHAnsi" w:hAnsi="Times New Roman"/>
          <w:snapToGrid/>
          <w:szCs w:val="24"/>
        </w:rPr>
        <w:t xml:space="preserve">th ed.). </w:t>
      </w:r>
      <w:r w:rsidR="0044428F" w:rsidRPr="00293966">
        <w:rPr>
          <w:rFonts w:ascii="Times New Roman" w:eastAsiaTheme="minorHAnsi" w:hAnsi="Times New Roman"/>
          <w:snapToGrid/>
          <w:szCs w:val="24"/>
        </w:rPr>
        <w:t xml:space="preserve"> </w:t>
      </w:r>
    </w:p>
    <w:p w14:paraId="3B9BA69C" w14:textId="77777777" w:rsidR="00C25681" w:rsidRPr="00293966" w:rsidRDefault="0044428F" w:rsidP="00E87825">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eastAsiaTheme="minorHAnsi" w:hAnsi="Times New Roman"/>
          <w:snapToGrid/>
          <w:szCs w:val="24"/>
        </w:rPr>
      </w:pPr>
      <w:r w:rsidRPr="00293966">
        <w:rPr>
          <w:rFonts w:ascii="Times New Roman" w:eastAsiaTheme="minorHAnsi" w:hAnsi="Times New Roman"/>
          <w:snapToGrid/>
          <w:szCs w:val="24"/>
        </w:rPr>
        <w:tab/>
      </w:r>
      <w:r w:rsidR="009129EB" w:rsidRPr="00293966">
        <w:rPr>
          <w:rFonts w:ascii="Times New Roman" w:eastAsiaTheme="minorHAnsi" w:hAnsi="Times New Roman"/>
          <w:snapToGrid/>
          <w:szCs w:val="24"/>
        </w:rPr>
        <w:t>St. Louis, MO: Elsevier Saunders.</w:t>
      </w:r>
    </w:p>
    <w:p w14:paraId="5D538A28" w14:textId="302BFA33" w:rsidR="00DC0975" w:rsidRPr="00293966" w:rsidRDefault="00DC0975" w:rsidP="0DB3E1B4">
      <w:pPr>
        <w:tabs>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i/>
          <w:iCs/>
        </w:rPr>
      </w:pPr>
      <w:r w:rsidRPr="00293966">
        <w:rPr>
          <w:rFonts w:ascii="Times New Roman" w:hAnsi="Times New Roman"/>
        </w:rPr>
        <w:t>McCan</w:t>
      </w:r>
      <w:r w:rsidR="00E171C7" w:rsidRPr="00293966">
        <w:rPr>
          <w:rFonts w:ascii="Times New Roman" w:hAnsi="Times New Roman"/>
        </w:rPr>
        <w:t xml:space="preserve">ce, K.L., &amp; </w:t>
      </w:r>
      <w:proofErr w:type="spellStart"/>
      <w:r w:rsidR="00E171C7" w:rsidRPr="00293966">
        <w:rPr>
          <w:rFonts w:ascii="Times New Roman" w:hAnsi="Times New Roman"/>
        </w:rPr>
        <w:t>Huether</w:t>
      </w:r>
      <w:proofErr w:type="spellEnd"/>
      <w:r w:rsidR="00E171C7" w:rsidRPr="00293966">
        <w:rPr>
          <w:rFonts w:ascii="Times New Roman" w:hAnsi="Times New Roman"/>
        </w:rPr>
        <w:t>, S. E. (20</w:t>
      </w:r>
      <w:r w:rsidR="0065487C" w:rsidRPr="00293966">
        <w:rPr>
          <w:rFonts w:ascii="Times New Roman" w:hAnsi="Times New Roman"/>
        </w:rPr>
        <w:t>2</w:t>
      </w:r>
      <w:r w:rsidR="13CC59FA" w:rsidRPr="00293966">
        <w:rPr>
          <w:rFonts w:ascii="Times New Roman" w:hAnsi="Times New Roman"/>
        </w:rPr>
        <w:t>3</w:t>
      </w:r>
      <w:r w:rsidRPr="00293966">
        <w:rPr>
          <w:rFonts w:ascii="Times New Roman" w:hAnsi="Times New Roman"/>
        </w:rPr>
        <w:t xml:space="preserve">).  </w:t>
      </w:r>
      <w:r w:rsidRPr="00293966">
        <w:rPr>
          <w:rFonts w:ascii="Times New Roman" w:hAnsi="Times New Roman"/>
          <w:i/>
          <w:iCs/>
        </w:rPr>
        <w:t>Pathophysiology</w:t>
      </w:r>
      <w:r w:rsidRPr="00293966">
        <w:rPr>
          <w:rFonts w:ascii="Times New Roman" w:hAnsi="Times New Roman"/>
        </w:rPr>
        <w:t xml:space="preserve">: </w:t>
      </w:r>
      <w:r w:rsidRPr="00293966">
        <w:rPr>
          <w:rFonts w:ascii="Times New Roman" w:hAnsi="Times New Roman"/>
          <w:i/>
          <w:iCs/>
        </w:rPr>
        <w:t xml:space="preserve">The biologic basis for disease in </w:t>
      </w:r>
    </w:p>
    <w:p w14:paraId="413BC114" w14:textId="77777777" w:rsidR="00A831AE" w:rsidRPr="00293966" w:rsidRDefault="00DC0975" w:rsidP="550FE726">
      <w:pPr>
        <w:tabs>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rPr>
      </w:pPr>
      <w:r w:rsidRPr="00293966">
        <w:rPr>
          <w:rFonts w:ascii="Times New Roman" w:hAnsi="Times New Roman"/>
          <w:i/>
          <w:szCs w:val="24"/>
        </w:rPr>
        <w:tab/>
      </w:r>
      <w:r w:rsidR="242E6CB4" w:rsidRPr="00293966">
        <w:rPr>
          <w:rFonts w:ascii="Times New Roman" w:hAnsi="Times New Roman"/>
          <w:i/>
          <w:iCs/>
        </w:rPr>
        <w:t>adults and children</w:t>
      </w:r>
      <w:r w:rsidR="24D8D68F" w:rsidRPr="00293966">
        <w:rPr>
          <w:rFonts w:ascii="Times New Roman" w:hAnsi="Times New Roman"/>
        </w:rPr>
        <w:t xml:space="preserve"> (</w:t>
      </w:r>
      <w:r w:rsidR="60E03C9C" w:rsidRPr="00293966">
        <w:rPr>
          <w:rFonts w:ascii="Times New Roman" w:hAnsi="Times New Roman"/>
        </w:rPr>
        <w:t>9</w:t>
      </w:r>
      <w:r w:rsidR="242E6CB4" w:rsidRPr="00293966">
        <w:rPr>
          <w:rFonts w:ascii="Times New Roman" w:hAnsi="Times New Roman"/>
          <w:vertAlign w:val="superscript"/>
        </w:rPr>
        <w:t>th</w:t>
      </w:r>
      <w:r w:rsidR="242E6CB4" w:rsidRPr="00293966">
        <w:rPr>
          <w:rFonts w:ascii="Times New Roman" w:hAnsi="Times New Roman"/>
        </w:rPr>
        <w:t xml:space="preserve"> ed.). St. Louis: Mosby/Elsevier.</w:t>
      </w:r>
    </w:p>
    <w:p w14:paraId="3B708E33" w14:textId="2443CBF9" w:rsidR="0031711E" w:rsidRPr="00293966" w:rsidRDefault="007A4E3C" w:rsidP="00E87825">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Cs w:val="24"/>
          <w:u w:val="single"/>
        </w:rPr>
      </w:pPr>
      <w:r w:rsidRPr="00293966">
        <w:rPr>
          <w:rFonts w:ascii="Times New Roman" w:hAnsi="Times New Roman"/>
          <w:szCs w:val="24"/>
          <w:u w:val="single"/>
        </w:rPr>
        <w:t>RECOMMENDED TEXTBOOKS</w:t>
      </w:r>
    </w:p>
    <w:p w14:paraId="68E8186A" w14:textId="6DAFAEE4" w:rsidR="0031711E" w:rsidRPr="00293966" w:rsidRDefault="00D22D98" w:rsidP="0072172C">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480" w:lineRule="auto"/>
        <w:ind w:left="374" w:hanging="374"/>
        <w:rPr>
          <w:rFonts w:ascii="Times New Roman" w:hAnsi="Times New Roman"/>
          <w:szCs w:val="24"/>
        </w:rPr>
        <w:sectPr w:rsidR="0031711E" w:rsidRPr="00293966" w:rsidSect="00A831AE">
          <w:footerReference w:type="default" r:id="rId24"/>
          <w:pgSz w:w="12240" w:h="15840"/>
          <w:pgMar w:top="1440" w:right="1440" w:bottom="1440" w:left="1440" w:header="720" w:footer="720" w:gutter="0"/>
          <w:cols w:space="720"/>
          <w:docGrid w:linePitch="360"/>
        </w:sectPr>
      </w:pPr>
      <w:r w:rsidRPr="00293966">
        <w:rPr>
          <w:rFonts w:ascii="Times New Roman" w:hAnsi="Times New Roman"/>
          <w:szCs w:val="24"/>
        </w:rPr>
        <w:t xml:space="preserve">American </w:t>
      </w:r>
      <w:r w:rsidR="0072172C" w:rsidRPr="00293966">
        <w:rPr>
          <w:rFonts w:ascii="Times New Roman" w:hAnsi="Times New Roman"/>
          <w:szCs w:val="24"/>
        </w:rPr>
        <w:t>Psychological</w:t>
      </w:r>
      <w:r w:rsidRPr="00293966">
        <w:rPr>
          <w:rFonts w:ascii="Times New Roman" w:hAnsi="Times New Roman"/>
          <w:szCs w:val="24"/>
        </w:rPr>
        <w:t xml:space="preserve"> Association. (202</w:t>
      </w:r>
      <w:r w:rsidR="005C61A6" w:rsidRPr="00293966">
        <w:rPr>
          <w:rFonts w:ascii="Times New Roman" w:hAnsi="Times New Roman"/>
          <w:szCs w:val="24"/>
        </w:rPr>
        <w:t>0</w:t>
      </w:r>
      <w:r w:rsidR="0072172C" w:rsidRPr="00293966">
        <w:rPr>
          <w:rFonts w:ascii="Times New Roman" w:hAnsi="Times New Roman"/>
          <w:szCs w:val="24"/>
        </w:rPr>
        <w:t>).</w:t>
      </w:r>
      <w:r w:rsidR="005C61A6" w:rsidRPr="00293966">
        <w:rPr>
          <w:rFonts w:ascii="Times New Roman" w:hAnsi="Times New Roman"/>
          <w:i/>
          <w:iCs/>
          <w:szCs w:val="24"/>
        </w:rPr>
        <w:t xml:space="preserve"> Publication manual of the American Psychological Association 2020: The official guide to APA </w:t>
      </w:r>
      <w:r w:rsidR="0072172C" w:rsidRPr="00293966">
        <w:rPr>
          <w:rFonts w:ascii="Times New Roman" w:hAnsi="Times New Roman"/>
          <w:i/>
          <w:iCs/>
          <w:szCs w:val="24"/>
        </w:rPr>
        <w:t xml:space="preserve">style </w:t>
      </w:r>
      <w:r w:rsidR="0072172C" w:rsidRPr="00293966">
        <w:rPr>
          <w:rFonts w:ascii="Times New Roman" w:hAnsi="Times New Roman"/>
          <w:szCs w:val="24"/>
        </w:rPr>
        <w:t>(7</w:t>
      </w:r>
      <w:r w:rsidR="0072172C" w:rsidRPr="00293966">
        <w:rPr>
          <w:rFonts w:ascii="Times New Roman" w:hAnsi="Times New Roman"/>
          <w:szCs w:val="24"/>
          <w:vertAlign w:val="superscript"/>
        </w:rPr>
        <w:t>th</w:t>
      </w:r>
      <w:r w:rsidR="0072172C" w:rsidRPr="00293966">
        <w:rPr>
          <w:rFonts w:ascii="Times New Roman" w:hAnsi="Times New Roman"/>
          <w:szCs w:val="24"/>
        </w:rPr>
        <w:t xml:space="preserve"> ed.). American Psychological Association</w:t>
      </w:r>
    </w:p>
    <w:p w14:paraId="2AFD8C53" w14:textId="77777777" w:rsidR="00827A30" w:rsidRPr="00293966" w:rsidRDefault="00827A30" w:rsidP="00827A30">
      <w:pPr>
        <w:rPr>
          <w:rFonts w:ascii="Times New Roman" w:hAnsi="Times New Roman"/>
          <w:szCs w:val="24"/>
          <w:u w:val="single"/>
        </w:rPr>
      </w:pPr>
      <w:r w:rsidRPr="00293966">
        <w:rPr>
          <w:rFonts w:ascii="Times New Roman" w:hAnsi="Times New Roman"/>
          <w:szCs w:val="24"/>
          <w:u w:val="single"/>
        </w:rPr>
        <w:lastRenderedPageBreak/>
        <w:t>WEEKLY CLASS SCHEDULE</w:t>
      </w:r>
    </w:p>
    <w:p w14:paraId="5BFD229E" w14:textId="77777777" w:rsidR="00827A30" w:rsidRPr="00293966" w:rsidRDefault="00827A30" w:rsidP="00827A30">
      <w:pPr>
        <w:rPr>
          <w:rFonts w:ascii="Times New Roman" w:hAnsi="Times New Roman"/>
          <w:szCs w:val="24"/>
          <w:u w:val="single"/>
        </w:rPr>
      </w:pPr>
    </w:p>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1462"/>
        <w:gridCol w:w="6750"/>
        <w:gridCol w:w="3780"/>
      </w:tblGrid>
      <w:tr w:rsidR="00827A30" w:rsidRPr="00293966" w14:paraId="7FAF2792" w14:textId="77777777" w:rsidTr="550FE726">
        <w:trPr>
          <w:tblHeader/>
        </w:trPr>
        <w:tc>
          <w:tcPr>
            <w:tcW w:w="1233" w:type="dxa"/>
            <w:shd w:val="clear" w:color="auto" w:fill="FDE9D9" w:themeFill="accent6" w:themeFillTint="33"/>
            <w:vAlign w:val="center"/>
          </w:tcPr>
          <w:p w14:paraId="1925F8C5" w14:textId="77777777" w:rsidR="00827A30" w:rsidRPr="00293966" w:rsidRDefault="00827A30" w:rsidP="00063E50">
            <w:pPr>
              <w:jc w:val="center"/>
              <w:rPr>
                <w:rFonts w:ascii="Times New Roman" w:hAnsi="Times New Roman"/>
                <w:szCs w:val="24"/>
              </w:rPr>
            </w:pPr>
            <w:r w:rsidRPr="00293966">
              <w:rPr>
                <w:rFonts w:ascii="Times New Roman" w:hAnsi="Times New Roman"/>
                <w:szCs w:val="24"/>
              </w:rPr>
              <w:t>WEEK</w:t>
            </w:r>
          </w:p>
        </w:tc>
        <w:tc>
          <w:tcPr>
            <w:tcW w:w="1462" w:type="dxa"/>
            <w:shd w:val="clear" w:color="auto" w:fill="FDE9D9" w:themeFill="accent6" w:themeFillTint="33"/>
            <w:vAlign w:val="center"/>
          </w:tcPr>
          <w:p w14:paraId="60C54A39" w14:textId="77777777" w:rsidR="00827A30" w:rsidRPr="00293966" w:rsidRDefault="00827A30" w:rsidP="00063E50">
            <w:pPr>
              <w:jc w:val="center"/>
              <w:rPr>
                <w:rFonts w:ascii="Times New Roman" w:hAnsi="Times New Roman"/>
                <w:b/>
                <w:szCs w:val="24"/>
              </w:rPr>
            </w:pPr>
            <w:r w:rsidRPr="00293966">
              <w:rPr>
                <w:rFonts w:ascii="Times New Roman" w:hAnsi="Times New Roman"/>
                <w:b/>
                <w:szCs w:val="24"/>
              </w:rPr>
              <w:t>DATE</w:t>
            </w:r>
          </w:p>
        </w:tc>
        <w:tc>
          <w:tcPr>
            <w:tcW w:w="6750" w:type="dxa"/>
            <w:shd w:val="clear" w:color="auto" w:fill="FDE9D9" w:themeFill="accent6" w:themeFillTint="33"/>
          </w:tcPr>
          <w:p w14:paraId="0BBD5071" w14:textId="77777777" w:rsidR="00827A30" w:rsidRPr="00293966" w:rsidRDefault="00827A30" w:rsidP="00063E50">
            <w:pPr>
              <w:jc w:val="center"/>
              <w:rPr>
                <w:rFonts w:ascii="Times New Roman" w:hAnsi="Times New Roman"/>
                <w:b/>
                <w:szCs w:val="24"/>
              </w:rPr>
            </w:pPr>
          </w:p>
          <w:p w14:paraId="78C3A975" w14:textId="77777777" w:rsidR="00827A30" w:rsidRPr="00293966" w:rsidRDefault="00827A30" w:rsidP="00063E50">
            <w:pPr>
              <w:jc w:val="center"/>
              <w:rPr>
                <w:rFonts w:ascii="Times New Roman" w:hAnsi="Times New Roman"/>
                <w:b/>
                <w:szCs w:val="24"/>
              </w:rPr>
            </w:pPr>
            <w:r w:rsidRPr="00293966">
              <w:rPr>
                <w:rFonts w:ascii="Times New Roman" w:hAnsi="Times New Roman"/>
                <w:b/>
                <w:szCs w:val="24"/>
              </w:rPr>
              <w:t>TOPIC</w:t>
            </w:r>
          </w:p>
        </w:tc>
        <w:tc>
          <w:tcPr>
            <w:tcW w:w="3780" w:type="dxa"/>
            <w:shd w:val="clear" w:color="auto" w:fill="FDE9D9" w:themeFill="accent6" w:themeFillTint="33"/>
          </w:tcPr>
          <w:p w14:paraId="0548E65E" w14:textId="77777777" w:rsidR="00827A30" w:rsidRPr="00293966" w:rsidRDefault="00827A30" w:rsidP="00063E50">
            <w:pPr>
              <w:jc w:val="center"/>
              <w:rPr>
                <w:rFonts w:ascii="Times New Roman" w:hAnsi="Times New Roman"/>
                <w:b/>
                <w:szCs w:val="24"/>
              </w:rPr>
            </w:pPr>
            <w:r w:rsidRPr="00293966">
              <w:rPr>
                <w:rFonts w:ascii="Times New Roman" w:hAnsi="Times New Roman"/>
                <w:b/>
                <w:szCs w:val="24"/>
              </w:rPr>
              <w:t>ASSIGNMENT DUE DATES</w:t>
            </w:r>
          </w:p>
          <w:p w14:paraId="58BA572C" w14:textId="77777777" w:rsidR="00827A30" w:rsidRPr="00293966" w:rsidRDefault="00827A30" w:rsidP="00063E50">
            <w:pPr>
              <w:jc w:val="center"/>
              <w:rPr>
                <w:rFonts w:ascii="Times New Roman" w:hAnsi="Times New Roman"/>
                <w:b/>
                <w:bCs/>
                <w:szCs w:val="24"/>
              </w:rPr>
            </w:pPr>
          </w:p>
        </w:tc>
      </w:tr>
      <w:tr w:rsidR="00827A30" w:rsidRPr="00293966" w14:paraId="526DD009" w14:textId="77777777" w:rsidTr="550FE726">
        <w:tc>
          <w:tcPr>
            <w:tcW w:w="1233" w:type="dxa"/>
            <w:shd w:val="clear" w:color="auto" w:fill="FFFFFF" w:themeFill="background1"/>
            <w:vAlign w:val="center"/>
          </w:tcPr>
          <w:p w14:paraId="7D8DFE27" w14:textId="7E9CB9F4" w:rsidR="00827A30" w:rsidRPr="00293966" w:rsidRDefault="007E46C2" w:rsidP="00063E50">
            <w:pPr>
              <w:jc w:val="center"/>
              <w:rPr>
                <w:rFonts w:ascii="Times New Roman" w:hAnsi="Times New Roman"/>
                <w:szCs w:val="24"/>
              </w:rPr>
            </w:pPr>
            <w:r w:rsidRPr="00293966">
              <w:rPr>
                <w:rFonts w:ascii="Times New Roman" w:hAnsi="Times New Roman"/>
                <w:szCs w:val="24"/>
              </w:rPr>
              <w:t>1</w:t>
            </w:r>
          </w:p>
        </w:tc>
        <w:tc>
          <w:tcPr>
            <w:tcW w:w="1462" w:type="dxa"/>
            <w:shd w:val="clear" w:color="auto" w:fill="FFFFFF" w:themeFill="background1"/>
            <w:vAlign w:val="center"/>
          </w:tcPr>
          <w:p w14:paraId="4B5C1095" w14:textId="11084454" w:rsidR="00827A30" w:rsidRPr="00293966" w:rsidRDefault="00E54925" w:rsidP="003F6E3D">
            <w:pPr>
              <w:rPr>
                <w:rFonts w:ascii="Times New Roman" w:hAnsi="Times New Roman"/>
                <w:szCs w:val="24"/>
              </w:rPr>
            </w:pPr>
            <w:r w:rsidRPr="00293966">
              <w:rPr>
                <w:rFonts w:ascii="Times New Roman" w:hAnsi="Times New Roman"/>
                <w:szCs w:val="24"/>
              </w:rPr>
              <w:t>5</w:t>
            </w:r>
            <w:r w:rsidR="00F52190" w:rsidRPr="00293966">
              <w:rPr>
                <w:rFonts w:ascii="Times New Roman" w:hAnsi="Times New Roman"/>
                <w:szCs w:val="24"/>
              </w:rPr>
              <w:t>/</w:t>
            </w:r>
            <w:r w:rsidRPr="00293966">
              <w:rPr>
                <w:rFonts w:ascii="Times New Roman" w:hAnsi="Times New Roman"/>
                <w:szCs w:val="24"/>
              </w:rPr>
              <w:t>15</w:t>
            </w:r>
            <w:r w:rsidR="00F52190" w:rsidRPr="00293966">
              <w:rPr>
                <w:rFonts w:ascii="Times New Roman" w:hAnsi="Times New Roman"/>
                <w:szCs w:val="24"/>
              </w:rPr>
              <w:t>-5/20/23</w:t>
            </w:r>
          </w:p>
        </w:tc>
        <w:tc>
          <w:tcPr>
            <w:tcW w:w="6750" w:type="dxa"/>
            <w:shd w:val="clear" w:color="auto" w:fill="FFFFFF" w:themeFill="background1"/>
          </w:tcPr>
          <w:p w14:paraId="25F50C0E" w14:textId="6E9F4C71" w:rsidR="00827A30" w:rsidRPr="00293966" w:rsidRDefault="00712943" w:rsidP="00063E50">
            <w:pPr>
              <w:rPr>
                <w:rFonts w:ascii="Times New Roman" w:hAnsi="Times New Roman"/>
                <w:szCs w:val="24"/>
                <w:lang w:val="fr-FR"/>
              </w:rPr>
            </w:pPr>
            <w:r w:rsidRPr="00293966">
              <w:rPr>
                <w:rFonts w:ascii="Times New Roman" w:hAnsi="Times New Roman"/>
                <w:szCs w:val="24"/>
                <w:lang w:val="fr-FR"/>
              </w:rPr>
              <w:t xml:space="preserve">Orientation to course, syllabus quiz, </w:t>
            </w:r>
            <w:proofErr w:type="spellStart"/>
            <w:r w:rsidRPr="00293966">
              <w:rPr>
                <w:rFonts w:ascii="Times New Roman" w:hAnsi="Times New Roman"/>
                <w:szCs w:val="24"/>
                <w:lang w:val="fr-FR"/>
              </w:rPr>
              <w:t>metabolism</w:t>
            </w:r>
            <w:proofErr w:type="spellEnd"/>
            <w:r w:rsidRPr="00293966">
              <w:rPr>
                <w:rFonts w:ascii="Times New Roman" w:hAnsi="Times New Roman"/>
                <w:szCs w:val="24"/>
                <w:lang w:val="fr-FR"/>
              </w:rPr>
              <w:t>/</w:t>
            </w:r>
            <w:r w:rsidR="00BD59C1" w:rsidRPr="00293966">
              <w:rPr>
                <w:rFonts w:ascii="Times New Roman" w:hAnsi="Times New Roman"/>
                <w:szCs w:val="24"/>
                <w:lang w:val="fr-FR"/>
              </w:rPr>
              <w:t>ANS</w:t>
            </w:r>
          </w:p>
        </w:tc>
        <w:tc>
          <w:tcPr>
            <w:tcW w:w="3780" w:type="dxa"/>
            <w:shd w:val="clear" w:color="auto" w:fill="FFFFFF" w:themeFill="background1"/>
          </w:tcPr>
          <w:p w14:paraId="44DC4C74" w14:textId="0EAB2A00" w:rsidR="00827A30" w:rsidRPr="00293966" w:rsidRDefault="00BD59C1" w:rsidP="00063E50">
            <w:pPr>
              <w:rPr>
                <w:rFonts w:ascii="Times New Roman" w:hAnsi="Times New Roman"/>
                <w:b/>
                <w:szCs w:val="24"/>
                <w:lang w:val="fr-FR"/>
              </w:rPr>
            </w:pPr>
            <w:r w:rsidRPr="00293966">
              <w:rPr>
                <w:rFonts w:ascii="Times New Roman" w:hAnsi="Times New Roman"/>
                <w:b/>
                <w:szCs w:val="24"/>
                <w:lang w:val="fr-FR"/>
              </w:rPr>
              <w:t>5</w:t>
            </w:r>
            <w:r w:rsidR="00AC1461" w:rsidRPr="00293966">
              <w:rPr>
                <w:rFonts w:ascii="Times New Roman" w:hAnsi="Times New Roman"/>
                <w:b/>
                <w:szCs w:val="24"/>
                <w:lang w:val="fr-FR"/>
              </w:rPr>
              <w:t>/23/2023 by 2359 (</w:t>
            </w:r>
            <w:proofErr w:type="gramStart"/>
            <w:r w:rsidR="006A5DE7" w:rsidRPr="00293966">
              <w:rPr>
                <w:rFonts w:ascii="Times New Roman" w:hAnsi="Times New Roman"/>
                <w:b/>
                <w:szCs w:val="24"/>
                <w:lang w:val="fr-FR"/>
              </w:rPr>
              <w:t>11:</w:t>
            </w:r>
            <w:proofErr w:type="gramEnd"/>
            <w:r w:rsidR="00AC1461" w:rsidRPr="00293966">
              <w:rPr>
                <w:rFonts w:ascii="Times New Roman" w:hAnsi="Times New Roman"/>
                <w:b/>
                <w:szCs w:val="24"/>
                <w:lang w:val="fr-FR"/>
              </w:rPr>
              <w:t>59 p.m.)</w:t>
            </w:r>
          </w:p>
        </w:tc>
      </w:tr>
      <w:tr w:rsidR="00827A30" w:rsidRPr="00293966" w14:paraId="64EB884B" w14:textId="77777777" w:rsidTr="550FE726">
        <w:tc>
          <w:tcPr>
            <w:tcW w:w="1233" w:type="dxa"/>
            <w:shd w:val="clear" w:color="auto" w:fill="FFFFFF" w:themeFill="background1"/>
            <w:vAlign w:val="center"/>
          </w:tcPr>
          <w:p w14:paraId="59D2D790" w14:textId="334529DC" w:rsidR="00827A30" w:rsidRPr="00293966" w:rsidRDefault="00AC1461" w:rsidP="00063E50">
            <w:pPr>
              <w:jc w:val="center"/>
              <w:rPr>
                <w:rFonts w:ascii="Times New Roman" w:hAnsi="Times New Roman"/>
                <w:szCs w:val="24"/>
                <w:lang w:val="fr-FR"/>
              </w:rPr>
            </w:pPr>
            <w:r w:rsidRPr="00293966">
              <w:rPr>
                <w:rFonts w:ascii="Times New Roman" w:hAnsi="Times New Roman"/>
                <w:szCs w:val="24"/>
                <w:lang w:val="fr-FR"/>
              </w:rPr>
              <w:t>2</w:t>
            </w:r>
          </w:p>
        </w:tc>
        <w:tc>
          <w:tcPr>
            <w:tcW w:w="1462" w:type="dxa"/>
            <w:shd w:val="clear" w:color="auto" w:fill="FFFFFF" w:themeFill="background1"/>
            <w:vAlign w:val="center"/>
          </w:tcPr>
          <w:p w14:paraId="08A4978B" w14:textId="75A8E4F4" w:rsidR="00827A30" w:rsidRPr="00293966" w:rsidRDefault="00452D10" w:rsidP="003F6E3D">
            <w:pPr>
              <w:rPr>
                <w:rFonts w:ascii="Times New Roman" w:hAnsi="Times New Roman"/>
                <w:szCs w:val="24"/>
                <w:lang w:val="fr-FR"/>
              </w:rPr>
            </w:pPr>
            <w:r w:rsidRPr="00293966">
              <w:rPr>
                <w:rFonts w:ascii="Times New Roman" w:hAnsi="Times New Roman"/>
                <w:szCs w:val="24"/>
                <w:lang w:val="fr-FR"/>
              </w:rPr>
              <w:t>5/21-5/27</w:t>
            </w:r>
          </w:p>
        </w:tc>
        <w:tc>
          <w:tcPr>
            <w:tcW w:w="6750" w:type="dxa"/>
            <w:shd w:val="clear" w:color="auto" w:fill="FFFFFF" w:themeFill="background1"/>
          </w:tcPr>
          <w:p w14:paraId="2D565603" w14:textId="0515979B" w:rsidR="00827A30" w:rsidRPr="00293966" w:rsidRDefault="00AF4E41" w:rsidP="00063E50">
            <w:pPr>
              <w:rPr>
                <w:rFonts w:ascii="Times New Roman" w:hAnsi="Times New Roman"/>
                <w:szCs w:val="24"/>
                <w:lang w:val="fr-FR"/>
              </w:rPr>
            </w:pPr>
            <w:proofErr w:type="spellStart"/>
            <w:r w:rsidRPr="00293966">
              <w:rPr>
                <w:rFonts w:ascii="Times New Roman" w:hAnsi="Times New Roman"/>
                <w:szCs w:val="24"/>
                <w:lang w:val="fr-FR"/>
              </w:rPr>
              <w:t>Fluids</w:t>
            </w:r>
            <w:proofErr w:type="spellEnd"/>
            <w:r w:rsidRPr="00293966">
              <w:rPr>
                <w:rFonts w:ascii="Times New Roman" w:hAnsi="Times New Roman"/>
                <w:szCs w:val="24"/>
                <w:lang w:val="fr-FR"/>
              </w:rPr>
              <w:t xml:space="preserve"> &amp; Acid</w:t>
            </w:r>
            <w:r w:rsidR="006A5DE7" w:rsidRPr="00293966">
              <w:rPr>
                <w:rFonts w:ascii="Times New Roman" w:hAnsi="Times New Roman"/>
                <w:szCs w:val="24"/>
                <w:lang w:val="fr-FR"/>
              </w:rPr>
              <w:t>/Base Balance</w:t>
            </w:r>
          </w:p>
        </w:tc>
        <w:tc>
          <w:tcPr>
            <w:tcW w:w="3780" w:type="dxa"/>
            <w:shd w:val="clear" w:color="auto" w:fill="FFFFFF" w:themeFill="background1"/>
          </w:tcPr>
          <w:p w14:paraId="642E7280" w14:textId="6AACEC05" w:rsidR="00827A30" w:rsidRPr="00293966" w:rsidRDefault="00182905" w:rsidP="00063E50">
            <w:pPr>
              <w:rPr>
                <w:rFonts w:ascii="Times New Roman" w:hAnsi="Times New Roman"/>
                <w:b/>
                <w:szCs w:val="24"/>
                <w:lang w:val="fr-FR"/>
              </w:rPr>
            </w:pPr>
            <w:r w:rsidRPr="00293966">
              <w:rPr>
                <w:rFonts w:ascii="Times New Roman" w:hAnsi="Times New Roman"/>
                <w:b/>
                <w:szCs w:val="24"/>
                <w:lang w:val="fr-FR"/>
              </w:rPr>
              <w:t>5/28 by 2359</w:t>
            </w:r>
          </w:p>
        </w:tc>
      </w:tr>
      <w:tr w:rsidR="00827A30" w:rsidRPr="00293966" w14:paraId="5E794722" w14:textId="77777777" w:rsidTr="550FE726">
        <w:tc>
          <w:tcPr>
            <w:tcW w:w="1233" w:type="dxa"/>
            <w:shd w:val="clear" w:color="auto" w:fill="FFFFFF" w:themeFill="background1"/>
            <w:vAlign w:val="center"/>
          </w:tcPr>
          <w:p w14:paraId="3AD87F63" w14:textId="2491C043" w:rsidR="00827A30" w:rsidRPr="00293966" w:rsidRDefault="003E54B6" w:rsidP="00063E50">
            <w:pPr>
              <w:jc w:val="center"/>
              <w:rPr>
                <w:rFonts w:ascii="Times New Roman" w:hAnsi="Times New Roman"/>
                <w:szCs w:val="24"/>
                <w:lang w:val="fr-FR"/>
              </w:rPr>
            </w:pPr>
            <w:r w:rsidRPr="00293966">
              <w:rPr>
                <w:rFonts w:ascii="Times New Roman" w:hAnsi="Times New Roman"/>
                <w:szCs w:val="24"/>
                <w:lang w:val="fr-FR"/>
              </w:rPr>
              <w:t>3</w:t>
            </w:r>
          </w:p>
        </w:tc>
        <w:tc>
          <w:tcPr>
            <w:tcW w:w="1462" w:type="dxa"/>
            <w:shd w:val="clear" w:color="auto" w:fill="FFFFFF" w:themeFill="background1"/>
            <w:vAlign w:val="center"/>
          </w:tcPr>
          <w:p w14:paraId="1E9BC026" w14:textId="3417BFD2" w:rsidR="00827A30" w:rsidRPr="00293966" w:rsidRDefault="00C85B88" w:rsidP="003F6E3D">
            <w:pPr>
              <w:rPr>
                <w:rFonts w:ascii="Times New Roman" w:hAnsi="Times New Roman"/>
                <w:szCs w:val="24"/>
                <w:lang w:val="fr-FR"/>
              </w:rPr>
            </w:pPr>
            <w:r w:rsidRPr="00293966">
              <w:rPr>
                <w:rFonts w:ascii="Times New Roman" w:hAnsi="Times New Roman"/>
                <w:szCs w:val="24"/>
                <w:lang w:val="fr-FR"/>
              </w:rPr>
              <w:t>5/</w:t>
            </w:r>
            <w:r w:rsidR="003E54B6" w:rsidRPr="00293966">
              <w:rPr>
                <w:rFonts w:ascii="Times New Roman" w:hAnsi="Times New Roman"/>
                <w:szCs w:val="24"/>
                <w:lang w:val="fr-FR"/>
              </w:rPr>
              <w:t>28-6</w:t>
            </w:r>
            <w:r w:rsidR="00786696" w:rsidRPr="00293966">
              <w:rPr>
                <w:rFonts w:ascii="Times New Roman" w:hAnsi="Times New Roman"/>
                <w:szCs w:val="24"/>
                <w:lang w:val="fr-FR"/>
              </w:rPr>
              <w:t>/</w:t>
            </w:r>
            <w:r w:rsidR="00E858BE" w:rsidRPr="00293966">
              <w:rPr>
                <w:rFonts w:ascii="Times New Roman" w:hAnsi="Times New Roman"/>
                <w:szCs w:val="24"/>
                <w:lang w:val="fr-FR"/>
              </w:rPr>
              <w:t>3</w:t>
            </w:r>
          </w:p>
        </w:tc>
        <w:tc>
          <w:tcPr>
            <w:tcW w:w="6750" w:type="dxa"/>
            <w:shd w:val="clear" w:color="auto" w:fill="FFFFFF" w:themeFill="background1"/>
          </w:tcPr>
          <w:p w14:paraId="58273AB5" w14:textId="17453B56" w:rsidR="00827A30" w:rsidRPr="00293966" w:rsidRDefault="00BB1F4C" w:rsidP="00063E50">
            <w:pPr>
              <w:rPr>
                <w:rFonts w:ascii="Times New Roman" w:hAnsi="Times New Roman"/>
                <w:szCs w:val="24"/>
                <w:lang w:val="fr-FR"/>
              </w:rPr>
            </w:pPr>
            <w:proofErr w:type="spellStart"/>
            <w:r w:rsidRPr="00293966">
              <w:rPr>
                <w:rFonts w:ascii="Times New Roman" w:hAnsi="Times New Roman"/>
                <w:szCs w:val="24"/>
                <w:lang w:val="fr-FR"/>
              </w:rPr>
              <w:t>Hematopoietic</w:t>
            </w:r>
            <w:proofErr w:type="spellEnd"/>
            <w:r w:rsidRPr="00293966">
              <w:rPr>
                <w:rFonts w:ascii="Times New Roman" w:hAnsi="Times New Roman"/>
                <w:szCs w:val="24"/>
                <w:lang w:val="fr-FR"/>
              </w:rPr>
              <w:t xml:space="preserve"> System</w:t>
            </w:r>
          </w:p>
        </w:tc>
        <w:tc>
          <w:tcPr>
            <w:tcW w:w="3780" w:type="dxa"/>
            <w:shd w:val="clear" w:color="auto" w:fill="FFFFFF" w:themeFill="background1"/>
          </w:tcPr>
          <w:p w14:paraId="740427D7" w14:textId="2CE71CA0" w:rsidR="00827A30" w:rsidRPr="00293966" w:rsidRDefault="00135EAC" w:rsidP="00D36501">
            <w:pPr>
              <w:rPr>
                <w:rFonts w:ascii="Times New Roman" w:hAnsi="Times New Roman"/>
                <w:b/>
                <w:bCs/>
                <w:szCs w:val="24"/>
                <w:lang w:val="fr-FR"/>
              </w:rPr>
            </w:pPr>
            <w:r w:rsidRPr="00293966">
              <w:rPr>
                <w:rFonts w:ascii="Times New Roman" w:hAnsi="Times New Roman"/>
                <w:b/>
                <w:bCs/>
                <w:szCs w:val="24"/>
                <w:lang w:val="fr-FR"/>
              </w:rPr>
              <w:t>6/5</w:t>
            </w:r>
            <w:r w:rsidR="00D36501" w:rsidRPr="00293966">
              <w:rPr>
                <w:rFonts w:ascii="Times New Roman" w:hAnsi="Times New Roman"/>
                <w:b/>
                <w:bCs/>
                <w:szCs w:val="24"/>
                <w:lang w:val="fr-FR"/>
              </w:rPr>
              <w:t xml:space="preserve"> by 2359</w:t>
            </w:r>
          </w:p>
        </w:tc>
      </w:tr>
      <w:tr w:rsidR="00827A30" w:rsidRPr="00293966" w14:paraId="14584F79" w14:textId="77777777" w:rsidTr="550FE726">
        <w:tc>
          <w:tcPr>
            <w:tcW w:w="1233" w:type="dxa"/>
            <w:shd w:val="clear" w:color="auto" w:fill="FFFFFF" w:themeFill="background1"/>
            <w:vAlign w:val="center"/>
          </w:tcPr>
          <w:p w14:paraId="6DAAD012" w14:textId="06E76505" w:rsidR="00827A30" w:rsidRPr="00293966" w:rsidRDefault="00182905" w:rsidP="00063E50">
            <w:pPr>
              <w:jc w:val="center"/>
              <w:rPr>
                <w:rFonts w:ascii="Times New Roman" w:hAnsi="Times New Roman"/>
                <w:szCs w:val="24"/>
                <w:lang w:val="fr-FR"/>
              </w:rPr>
            </w:pPr>
            <w:r w:rsidRPr="00293966">
              <w:rPr>
                <w:rFonts w:ascii="Times New Roman" w:hAnsi="Times New Roman"/>
                <w:szCs w:val="24"/>
                <w:lang w:val="fr-FR"/>
              </w:rPr>
              <w:t>3</w:t>
            </w:r>
          </w:p>
        </w:tc>
        <w:tc>
          <w:tcPr>
            <w:tcW w:w="1462" w:type="dxa"/>
            <w:shd w:val="clear" w:color="auto" w:fill="FFFFFF" w:themeFill="background1"/>
            <w:vAlign w:val="center"/>
          </w:tcPr>
          <w:p w14:paraId="4CFD31E2" w14:textId="1C4B595B" w:rsidR="00827A30" w:rsidRPr="00293966" w:rsidRDefault="00786696" w:rsidP="004217ED">
            <w:pPr>
              <w:rPr>
                <w:rFonts w:ascii="Times New Roman" w:hAnsi="Times New Roman"/>
                <w:szCs w:val="24"/>
                <w:lang w:val="fr-FR"/>
              </w:rPr>
            </w:pPr>
            <w:r w:rsidRPr="00293966">
              <w:rPr>
                <w:rFonts w:ascii="Times New Roman" w:hAnsi="Times New Roman"/>
                <w:szCs w:val="24"/>
                <w:lang w:val="fr-FR"/>
              </w:rPr>
              <w:t>5/29</w:t>
            </w:r>
            <w:r w:rsidR="004217ED" w:rsidRPr="00293966">
              <w:rPr>
                <w:rFonts w:ascii="Times New Roman" w:hAnsi="Times New Roman"/>
                <w:szCs w:val="24"/>
                <w:lang w:val="fr-FR"/>
              </w:rPr>
              <w:t>/2</w:t>
            </w:r>
            <w:r w:rsidR="00914817" w:rsidRPr="00293966">
              <w:rPr>
                <w:rFonts w:ascii="Times New Roman" w:hAnsi="Times New Roman"/>
                <w:szCs w:val="24"/>
                <w:lang w:val="fr-FR"/>
              </w:rPr>
              <w:t>3</w:t>
            </w:r>
          </w:p>
        </w:tc>
        <w:tc>
          <w:tcPr>
            <w:tcW w:w="6750" w:type="dxa"/>
            <w:shd w:val="clear" w:color="auto" w:fill="FFFFFF" w:themeFill="background1"/>
          </w:tcPr>
          <w:p w14:paraId="286F81F2" w14:textId="49C848BC" w:rsidR="00827A30" w:rsidRPr="00293966" w:rsidRDefault="003E54B6" w:rsidP="00063E50">
            <w:pPr>
              <w:rPr>
                <w:rFonts w:ascii="Times New Roman" w:hAnsi="Times New Roman"/>
                <w:szCs w:val="24"/>
                <w:lang w:val="fr-FR"/>
              </w:rPr>
            </w:pPr>
            <w:r w:rsidRPr="00293966">
              <w:rPr>
                <w:rFonts w:ascii="Times New Roman" w:hAnsi="Times New Roman"/>
                <w:szCs w:val="24"/>
                <w:lang w:val="fr-FR"/>
              </w:rPr>
              <w:t xml:space="preserve">Holiday </w:t>
            </w:r>
            <w:proofErr w:type="spellStart"/>
            <w:r w:rsidRPr="00293966">
              <w:rPr>
                <w:rFonts w:ascii="Times New Roman" w:hAnsi="Times New Roman"/>
                <w:szCs w:val="24"/>
                <w:lang w:val="fr-FR"/>
              </w:rPr>
              <w:t>Memorial</w:t>
            </w:r>
            <w:proofErr w:type="spellEnd"/>
            <w:r w:rsidRPr="00293966">
              <w:rPr>
                <w:rFonts w:ascii="Times New Roman" w:hAnsi="Times New Roman"/>
                <w:szCs w:val="24"/>
                <w:lang w:val="fr-FR"/>
              </w:rPr>
              <w:t xml:space="preserve"> Day</w:t>
            </w:r>
          </w:p>
        </w:tc>
        <w:tc>
          <w:tcPr>
            <w:tcW w:w="3780" w:type="dxa"/>
            <w:shd w:val="clear" w:color="auto" w:fill="FFFFFF" w:themeFill="background1"/>
          </w:tcPr>
          <w:p w14:paraId="58D8E865" w14:textId="77777777" w:rsidR="00827A30" w:rsidRPr="00293966" w:rsidRDefault="00827A30" w:rsidP="006F5F28">
            <w:pPr>
              <w:rPr>
                <w:rFonts w:ascii="Times New Roman" w:hAnsi="Times New Roman"/>
                <w:szCs w:val="24"/>
                <w:lang w:val="fr-FR"/>
              </w:rPr>
            </w:pPr>
          </w:p>
        </w:tc>
      </w:tr>
      <w:tr w:rsidR="007D4C94" w:rsidRPr="00293966" w14:paraId="142DF065" w14:textId="77777777" w:rsidTr="550FE726">
        <w:tc>
          <w:tcPr>
            <w:tcW w:w="1233" w:type="dxa"/>
            <w:shd w:val="clear" w:color="auto" w:fill="FFFFFF" w:themeFill="background1"/>
            <w:vAlign w:val="center"/>
          </w:tcPr>
          <w:p w14:paraId="17D1DBCB" w14:textId="77777777" w:rsidR="007D4C94" w:rsidRPr="00293966" w:rsidRDefault="007D4C94" w:rsidP="00063E50">
            <w:pPr>
              <w:jc w:val="center"/>
              <w:rPr>
                <w:rFonts w:ascii="Times New Roman" w:hAnsi="Times New Roman"/>
                <w:szCs w:val="24"/>
                <w:lang w:val="fr-FR"/>
              </w:rPr>
            </w:pPr>
          </w:p>
        </w:tc>
        <w:tc>
          <w:tcPr>
            <w:tcW w:w="1462" w:type="dxa"/>
            <w:shd w:val="clear" w:color="auto" w:fill="FFFFFF" w:themeFill="background1"/>
            <w:vAlign w:val="center"/>
          </w:tcPr>
          <w:p w14:paraId="68E9B051" w14:textId="007F8DC7" w:rsidR="007D4C94" w:rsidRPr="00293966" w:rsidRDefault="479D7B17" w:rsidP="0DB3E1B4">
            <w:pPr>
              <w:rPr>
                <w:rFonts w:ascii="Times New Roman" w:hAnsi="Times New Roman"/>
                <w:lang w:val="fr-FR"/>
              </w:rPr>
            </w:pPr>
            <w:r w:rsidRPr="00293966">
              <w:rPr>
                <w:rFonts w:ascii="Times New Roman" w:hAnsi="Times New Roman"/>
                <w:lang w:val="fr-FR"/>
              </w:rPr>
              <w:t>6/6</w:t>
            </w:r>
          </w:p>
        </w:tc>
        <w:tc>
          <w:tcPr>
            <w:tcW w:w="6750" w:type="dxa"/>
            <w:shd w:val="clear" w:color="auto" w:fill="FFFFFF" w:themeFill="background1"/>
          </w:tcPr>
          <w:p w14:paraId="681E0EC1" w14:textId="37E87B64" w:rsidR="007D4C94" w:rsidRPr="00293966" w:rsidRDefault="005E1040" w:rsidP="00063E50">
            <w:pPr>
              <w:rPr>
                <w:rFonts w:ascii="Times New Roman" w:hAnsi="Times New Roman"/>
                <w:szCs w:val="24"/>
                <w:lang w:val="fr-FR"/>
              </w:rPr>
            </w:pPr>
            <w:r w:rsidRPr="00293966">
              <w:rPr>
                <w:rFonts w:ascii="Times New Roman" w:hAnsi="Times New Roman"/>
                <w:szCs w:val="24"/>
                <w:lang w:val="fr-FR"/>
              </w:rPr>
              <w:t xml:space="preserve">Exam </w:t>
            </w:r>
            <w:r w:rsidR="007332F4" w:rsidRPr="00293966">
              <w:rPr>
                <w:rFonts w:ascii="Times New Roman" w:hAnsi="Times New Roman"/>
                <w:szCs w:val="24"/>
                <w:lang w:val="fr-FR"/>
              </w:rPr>
              <w:t>I</w:t>
            </w:r>
            <w:r w:rsidRPr="00293966">
              <w:rPr>
                <w:rFonts w:ascii="Times New Roman" w:hAnsi="Times New Roman"/>
                <w:szCs w:val="24"/>
                <w:lang w:val="fr-FR"/>
              </w:rPr>
              <w:t xml:space="preserve"> (Modules 1-3)</w:t>
            </w:r>
          </w:p>
        </w:tc>
        <w:tc>
          <w:tcPr>
            <w:tcW w:w="3780" w:type="dxa"/>
            <w:shd w:val="clear" w:color="auto" w:fill="FFFFFF" w:themeFill="background1"/>
          </w:tcPr>
          <w:p w14:paraId="64290190" w14:textId="6F924626" w:rsidR="007D4C94" w:rsidRPr="00293966" w:rsidRDefault="1773FDC9" w:rsidP="550FE726">
            <w:pPr>
              <w:rPr>
                <w:rFonts w:ascii="Times New Roman" w:hAnsi="Times New Roman"/>
                <w:b/>
                <w:bCs/>
                <w:lang w:val="fr-FR"/>
              </w:rPr>
            </w:pPr>
            <w:r w:rsidRPr="00293966">
              <w:rPr>
                <w:rFonts w:ascii="Times New Roman" w:hAnsi="Times New Roman"/>
                <w:b/>
                <w:bCs/>
                <w:lang w:val="fr-FR"/>
              </w:rPr>
              <w:t>6/8 by 2359</w:t>
            </w:r>
          </w:p>
        </w:tc>
      </w:tr>
      <w:tr w:rsidR="00827A30" w:rsidRPr="00293966" w14:paraId="6C296F53" w14:textId="77777777" w:rsidTr="550FE726">
        <w:tc>
          <w:tcPr>
            <w:tcW w:w="1233" w:type="dxa"/>
            <w:shd w:val="clear" w:color="auto" w:fill="FFFFFF" w:themeFill="background1"/>
            <w:vAlign w:val="center"/>
          </w:tcPr>
          <w:p w14:paraId="1AED9433" w14:textId="3941E6B7" w:rsidR="00827A30" w:rsidRPr="00293966" w:rsidRDefault="00D36501" w:rsidP="00063E50">
            <w:pPr>
              <w:jc w:val="center"/>
              <w:rPr>
                <w:rFonts w:ascii="Times New Roman" w:hAnsi="Times New Roman"/>
                <w:szCs w:val="24"/>
                <w:lang w:val="fr-FR"/>
              </w:rPr>
            </w:pPr>
            <w:r w:rsidRPr="00293966">
              <w:rPr>
                <w:rFonts w:ascii="Times New Roman" w:hAnsi="Times New Roman"/>
                <w:szCs w:val="24"/>
                <w:lang w:val="fr-FR"/>
              </w:rPr>
              <w:t>4</w:t>
            </w:r>
          </w:p>
        </w:tc>
        <w:tc>
          <w:tcPr>
            <w:tcW w:w="1462" w:type="dxa"/>
            <w:shd w:val="clear" w:color="auto" w:fill="FFFFFF" w:themeFill="background1"/>
            <w:vAlign w:val="center"/>
          </w:tcPr>
          <w:p w14:paraId="275B27B2" w14:textId="2FB13EE2" w:rsidR="00827A30" w:rsidRPr="00293966" w:rsidRDefault="00E858BE" w:rsidP="00BF42D2">
            <w:pPr>
              <w:rPr>
                <w:rFonts w:ascii="Times New Roman" w:hAnsi="Times New Roman"/>
                <w:szCs w:val="24"/>
                <w:lang w:val="fr-FR"/>
              </w:rPr>
            </w:pPr>
            <w:r w:rsidRPr="00293966">
              <w:rPr>
                <w:rFonts w:ascii="Times New Roman" w:hAnsi="Times New Roman"/>
                <w:szCs w:val="24"/>
                <w:lang w:val="fr-FR"/>
              </w:rPr>
              <w:t>6/4-6/10</w:t>
            </w:r>
          </w:p>
        </w:tc>
        <w:tc>
          <w:tcPr>
            <w:tcW w:w="6750" w:type="dxa"/>
            <w:shd w:val="clear" w:color="auto" w:fill="FFFFFF" w:themeFill="background1"/>
          </w:tcPr>
          <w:p w14:paraId="6F0E8FDC" w14:textId="2CCAB6BC" w:rsidR="00827A30" w:rsidRPr="00293966" w:rsidRDefault="00823D7D" w:rsidP="00063E50">
            <w:pPr>
              <w:rPr>
                <w:rFonts w:ascii="Times New Roman" w:hAnsi="Times New Roman"/>
                <w:szCs w:val="24"/>
                <w:lang w:val="fr-FR"/>
              </w:rPr>
            </w:pPr>
            <w:r w:rsidRPr="00293966">
              <w:rPr>
                <w:rFonts w:ascii="Times New Roman" w:hAnsi="Times New Roman"/>
                <w:szCs w:val="24"/>
                <w:lang w:val="fr-FR"/>
              </w:rPr>
              <w:t>Immune System</w:t>
            </w:r>
          </w:p>
        </w:tc>
        <w:tc>
          <w:tcPr>
            <w:tcW w:w="3780" w:type="dxa"/>
            <w:shd w:val="clear" w:color="auto" w:fill="FFFFFF" w:themeFill="background1"/>
          </w:tcPr>
          <w:p w14:paraId="1CB1CD9B" w14:textId="48A7A78C" w:rsidR="00827A30" w:rsidRPr="00293966" w:rsidRDefault="004F2371" w:rsidP="005E1040">
            <w:pPr>
              <w:rPr>
                <w:rFonts w:ascii="Times New Roman" w:hAnsi="Times New Roman"/>
                <w:b/>
                <w:bCs/>
                <w:szCs w:val="24"/>
                <w:lang w:val="fr-FR"/>
              </w:rPr>
            </w:pPr>
            <w:r w:rsidRPr="00293966">
              <w:rPr>
                <w:rFonts w:ascii="Times New Roman" w:hAnsi="Times New Roman"/>
                <w:b/>
                <w:bCs/>
                <w:szCs w:val="24"/>
                <w:lang w:val="fr-FR"/>
              </w:rPr>
              <w:t>6/1</w:t>
            </w:r>
            <w:r w:rsidR="00B2400A" w:rsidRPr="00293966">
              <w:rPr>
                <w:rFonts w:ascii="Times New Roman" w:hAnsi="Times New Roman"/>
                <w:b/>
                <w:bCs/>
                <w:szCs w:val="24"/>
                <w:lang w:val="fr-FR"/>
              </w:rPr>
              <w:t>2 by 2359</w:t>
            </w:r>
          </w:p>
        </w:tc>
      </w:tr>
      <w:tr w:rsidR="00827A30" w:rsidRPr="00293966" w14:paraId="0A53846D" w14:textId="77777777" w:rsidTr="550FE726">
        <w:trPr>
          <w:trHeight w:val="260"/>
        </w:trPr>
        <w:tc>
          <w:tcPr>
            <w:tcW w:w="1233" w:type="dxa"/>
            <w:shd w:val="clear" w:color="auto" w:fill="FFFFFF" w:themeFill="background1"/>
            <w:vAlign w:val="center"/>
          </w:tcPr>
          <w:p w14:paraId="0CA0AFF4" w14:textId="64A2F390" w:rsidR="00827A30" w:rsidRPr="00293966" w:rsidRDefault="003D3748" w:rsidP="00063E50">
            <w:pPr>
              <w:jc w:val="center"/>
              <w:rPr>
                <w:rFonts w:ascii="Times New Roman" w:hAnsi="Times New Roman"/>
                <w:szCs w:val="24"/>
                <w:lang w:val="fr-FR"/>
              </w:rPr>
            </w:pPr>
            <w:r w:rsidRPr="00293966">
              <w:rPr>
                <w:rFonts w:ascii="Times New Roman" w:hAnsi="Times New Roman"/>
                <w:szCs w:val="24"/>
                <w:lang w:val="fr-FR"/>
              </w:rPr>
              <w:t>5</w:t>
            </w:r>
          </w:p>
        </w:tc>
        <w:tc>
          <w:tcPr>
            <w:tcW w:w="1462" w:type="dxa"/>
            <w:shd w:val="clear" w:color="auto" w:fill="FFFFFF" w:themeFill="background1"/>
            <w:vAlign w:val="center"/>
          </w:tcPr>
          <w:p w14:paraId="0B8ACD3B" w14:textId="28C5DB3C" w:rsidR="00827A30" w:rsidRPr="00293966" w:rsidRDefault="00E858BE" w:rsidP="00BF42D2">
            <w:pPr>
              <w:rPr>
                <w:rFonts w:ascii="Times New Roman" w:hAnsi="Times New Roman"/>
                <w:szCs w:val="24"/>
                <w:lang w:val="fr-FR"/>
              </w:rPr>
            </w:pPr>
            <w:r w:rsidRPr="00293966">
              <w:rPr>
                <w:rFonts w:ascii="Times New Roman" w:hAnsi="Times New Roman"/>
                <w:szCs w:val="24"/>
                <w:lang w:val="fr-FR"/>
              </w:rPr>
              <w:t>6/11</w:t>
            </w:r>
            <w:r w:rsidR="005D461A" w:rsidRPr="00293966">
              <w:rPr>
                <w:rFonts w:ascii="Times New Roman" w:hAnsi="Times New Roman"/>
                <w:szCs w:val="24"/>
                <w:lang w:val="fr-FR"/>
              </w:rPr>
              <w:t>-6/17</w:t>
            </w:r>
          </w:p>
        </w:tc>
        <w:tc>
          <w:tcPr>
            <w:tcW w:w="6750" w:type="dxa"/>
            <w:shd w:val="clear" w:color="auto" w:fill="FFFFFF" w:themeFill="background1"/>
          </w:tcPr>
          <w:p w14:paraId="66EFFCA4" w14:textId="4F2013A0" w:rsidR="00827A30" w:rsidRPr="00293966" w:rsidRDefault="00B31BCE" w:rsidP="00B31BCE">
            <w:pPr>
              <w:jc w:val="both"/>
              <w:rPr>
                <w:rFonts w:ascii="Times New Roman" w:hAnsi="Times New Roman"/>
                <w:szCs w:val="24"/>
                <w:lang w:val="fr-FR"/>
              </w:rPr>
            </w:pPr>
            <w:proofErr w:type="spellStart"/>
            <w:r w:rsidRPr="00293966">
              <w:rPr>
                <w:rFonts w:ascii="Times New Roman" w:hAnsi="Times New Roman"/>
                <w:szCs w:val="24"/>
                <w:lang w:val="fr-FR"/>
              </w:rPr>
              <w:t>Genetic</w:t>
            </w:r>
            <w:proofErr w:type="spellEnd"/>
            <w:r w:rsidRPr="00293966">
              <w:rPr>
                <w:rFonts w:ascii="Times New Roman" w:hAnsi="Times New Roman"/>
                <w:szCs w:val="24"/>
                <w:lang w:val="fr-FR"/>
              </w:rPr>
              <w:t xml:space="preserve"> Basis &amp; Cancer</w:t>
            </w:r>
          </w:p>
        </w:tc>
        <w:tc>
          <w:tcPr>
            <w:tcW w:w="3780" w:type="dxa"/>
            <w:shd w:val="clear" w:color="auto" w:fill="FFFFFF" w:themeFill="background1"/>
          </w:tcPr>
          <w:p w14:paraId="1FBBFFDD" w14:textId="5CADF9B7" w:rsidR="00827A30" w:rsidRPr="00293966" w:rsidRDefault="00213AAC" w:rsidP="00B2400A">
            <w:pPr>
              <w:jc w:val="both"/>
              <w:rPr>
                <w:rFonts w:ascii="Times New Roman" w:hAnsi="Times New Roman"/>
                <w:b/>
                <w:bCs/>
                <w:szCs w:val="24"/>
                <w:lang w:val="fr-FR"/>
              </w:rPr>
            </w:pPr>
            <w:r w:rsidRPr="00293966">
              <w:rPr>
                <w:rFonts w:ascii="Times New Roman" w:hAnsi="Times New Roman"/>
                <w:b/>
                <w:bCs/>
                <w:szCs w:val="24"/>
                <w:lang w:val="fr-FR"/>
              </w:rPr>
              <w:t>6/18 by 2359</w:t>
            </w:r>
          </w:p>
        </w:tc>
      </w:tr>
      <w:tr w:rsidR="00827A30" w:rsidRPr="00293966" w14:paraId="3164F7FB" w14:textId="77777777" w:rsidTr="550FE726">
        <w:tc>
          <w:tcPr>
            <w:tcW w:w="1233" w:type="dxa"/>
            <w:shd w:val="clear" w:color="auto" w:fill="FFFFFF" w:themeFill="background1"/>
            <w:vAlign w:val="center"/>
          </w:tcPr>
          <w:p w14:paraId="410BF37C" w14:textId="5A66C722" w:rsidR="00827A30" w:rsidRPr="00293966" w:rsidRDefault="003D3748" w:rsidP="00063E50">
            <w:pPr>
              <w:jc w:val="center"/>
              <w:rPr>
                <w:rFonts w:ascii="Times New Roman" w:hAnsi="Times New Roman"/>
                <w:szCs w:val="24"/>
                <w:lang w:val="fr-FR"/>
              </w:rPr>
            </w:pPr>
            <w:r w:rsidRPr="00293966">
              <w:rPr>
                <w:rFonts w:ascii="Times New Roman" w:hAnsi="Times New Roman"/>
                <w:szCs w:val="24"/>
                <w:lang w:val="fr-FR"/>
              </w:rPr>
              <w:t>6</w:t>
            </w:r>
          </w:p>
        </w:tc>
        <w:tc>
          <w:tcPr>
            <w:tcW w:w="1462" w:type="dxa"/>
            <w:shd w:val="clear" w:color="auto" w:fill="FFFFFF" w:themeFill="background1"/>
            <w:vAlign w:val="center"/>
          </w:tcPr>
          <w:p w14:paraId="0288A422" w14:textId="1FDE31CB" w:rsidR="00827A30" w:rsidRPr="00293966" w:rsidRDefault="005D461A" w:rsidP="00BF42D2">
            <w:pPr>
              <w:rPr>
                <w:rFonts w:ascii="Times New Roman" w:hAnsi="Times New Roman"/>
                <w:szCs w:val="24"/>
                <w:lang w:val="fr-FR"/>
              </w:rPr>
            </w:pPr>
            <w:r w:rsidRPr="00293966">
              <w:rPr>
                <w:rFonts w:ascii="Times New Roman" w:hAnsi="Times New Roman"/>
                <w:szCs w:val="24"/>
                <w:lang w:val="fr-FR"/>
              </w:rPr>
              <w:t>6/18-6/24</w:t>
            </w:r>
          </w:p>
        </w:tc>
        <w:tc>
          <w:tcPr>
            <w:tcW w:w="6750" w:type="dxa"/>
            <w:shd w:val="clear" w:color="auto" w:fill="FFFFFF" w:themeFill="background1"/>
          </w:tcPr>
          <w:p w14:paraId="4F0D55C9" w14:textId="57853B9F" w:rsidR="00827A30" w:rsidRPr="00293966" w:rsidRDefault="006B1556" w:rsidP="00063E50">
            <w:pPr>
              <w:rPr>
                <w:rFonts w:ascii="Times New Roman" w:hAnsi="Times New Roman"/>
                <w:szCs w:val="24"/>
                <w:lang w:val="fr-FR"/>
              </w:rPr>
            </w:pPr>
            <w:proofErr w:type="spellStart"/>
            <w:r w:rsidRPr="00293966">
              <w:rPr>
                <w:rFonts w:ascii="Times New Roman" w:hAnsi="Times New Roman"/>
                <w:szCs w:val="24"/>
                <w:lang w:val="fr-FR"/>
              </w:rPr>
              <w:t>Pulmonary</w:t>
            </w:r>
            <w:proofErr w:type="spellEnd"/>
            <w:r w:rsidRPr="00293966">
              <w:rPr>
                <w:rFonts w:ascii="Times New Roman" w:hAnsi="Times New Roman"/>
                <w:szCs w:val="24"/>
                <w:lang w:val="fr-FR"/>
              </w:rPr>
              <w:t xml:space="preserve"> System</w:t>
            </w:r>
          </w:p>
        </w:tc>
        <w:tc>
          <w:tcPr>
            <w:tcW w:w="3780" w:type="dxa"/>
            <w:shd w:val="clear" w:color="auto" w:fill="FFFFFF" w:themeFill="background1"/>
          </w:tcPr>
          <w:p w14:paraId="4DA0EB05" w14:textId="31B073F0" w:rsidR="00827A30" w:rsidRPr="00293966" w:rsidRDefault="00213AAC" w:rsidP="00B2400A">
            <w:pPr>
              <w:jc w:val="both"/>
              <w:rPr>
                <w:rFonts w:ascii="Times New Roman" w:hAnsi="Times New Roman"/>
                <w:b/>
                <w:bCs/>
                <w:color w:val="FF0000"/>
                <w:szCs w:val="24"/>
                <w:lang w:val="fr-FR"/>
              </w:rPr>
            </w:pPr>
            <w:r w:rsidRPr="00293966">
              <w:rPr>
                <w:rFonts w:ascii="Times New Roman" w:hAnsi="Times New Roman"/>
                <w:b/>
                <w:bCs/>
                <w:szCs w:val="24"/>
                <w:lang w:val="fr-FR"/>
              </w:rPr>
              <w:t>6/25</w:t>
            </w:r>
            <w:r w:rsidR="00252CD1" w:rsidRPr="00293966">
              <w:rPr>
                <w:rFonts w:ascii="Times New Roman" w:hAnsi="Times New Roman"/>
                <w:b/>
                <w:bCs/>
                <w:szCs w:val="24"/>
                <w:lang w:val="fr-FR"/>
              </w:rPr>
              <w:t xml:space="preserve"> by 2359</w:t>
            </w:r>
          </w:p>
        </w:tc>
      </w:tr>
      <w:tr w:rsidR="00827A30" w:rsidRPr="00293966" w14:paraId="5D092E60" w14:textId="77777777" w:rsidTr="550FE726">
        <w:tc>
          <w:tcPr>
            <w:tcW w:w="1233" w:type="dxa"/>
            <w:shd w:val="clear" w:color="auto" w:fill="FFFFFF" w:themeFill="background1"/>
            <w:vAlign w:val="center"/>
          </w:tcPr>
          <w:p w14:paraId="098A37DF" w14:textId="77777777" w:rsidR="00827A30" w:rsidRPr="00293966" w:rsidRDefault="00827A30" w:rsidP="00063E50">
            <w:pPr>
              <w:jc w:val="center"/>
              <w:rPr>
                <w:rFonts w:ascii="Times New Roman" w:hAnsi="Times New Roman"/>
                <w:szCs w:val="24"/>
                <w:lang w:val="fr-FR"/>
              </w:rPr>
            </w:pPr>
          </w:p>
        </w:tc>
        <w:tc>
          <w:tcPr>
            <w:tcW w:w="1462" w:type="dxa"/>
            <w:shd w:val="clear" w:color="auto" w:fill="FFFFFF" w:themeFill="background1"/>
            <w:vAlign w:val="center"/>
          </w:tcPr>
          <w:p w14:paraId="168E17C4" w14:textId="77AD9A96" w:rsidR="00827A30" w:rsidRPr="00293966" w:rsidRDefault="004D0A11" w:rsidP="00BF42D2">
            <w:pPr>
              <w:rPr>
                <w:rFonts w:ascii="Times New Roman" w:hAnsi="Times New Roman"/>
                <w:szCs w:val="24"/>
                <w:lang w:val="fr-FR"/>
              </w:rPr>
            </w:pPr>
            <w:r w:rsidRPr="00293966">
              <w:rPr>
                <w:rFonts w:ascii="Times New Roman" w:hAnsi="Times New Roman"/>
                <w:szCs w:val="24"/>
                <w:lang w:val="fr-FR"/>
              </w:rPr>
              <w:t>6/2</w:t>
            </w:r>
            <w:r w:rsidR="00252CD1" w:rsidRPr="00293966">
              <w:rPr>
                <w:rFonts w:ascii="Times New Roman" w:hAnsi="Times New Roman"/>
                <w:szCs w:val="24"/>
                <w:lang w:val="fr-FR"/>
              </w:rPr>
              <w:t>6</w:t>
            </w:r>
            <w:r w:rsidRPr="00293966">
              <w:rPr>
                <w:rFonts w:ascii="Times New Roman" w:hAnsi="Times New Roman"/>
                <w:szCs w:val="24"/>
                <w:lang w:val="fr-FR"/>
              </w:rPr>
              <w:t>-7-2</w:t>
            </w:r>
          </w:p>
        </w:tc>
        <w:tc>
          <w:tcPr>
            <w:tcW w:w="6750" w:type="dxa"/>
            <w:shd w:val="clear" w:color="auto" w:fill="FFFFFF" w:themeFill="background1"/>
          </w:tcPr>
          <w:p w14:paraId="6432850E" w14:textId="2E065335" w:rsidR="00827A30" w:rsidRPr="00293966" w:rsidRDefault="0017591F" w:rsidP="00063E50">
            <w:pPr>
              <w:rPr>
                <w:rFonts w:ascii="Times New Roman" w:hAnsi="Times New Roman"/>
                <w:szCs w:val="24"/>
                <w:lang w:val="fr-FR"/>
              </w:rPr>
            </w:pPr>
            <w:r w:rsidRPr="00293966">
              <w:rPr>
                <w:rFonts w:ascii="Times New Roman" w:hAnsi="Times New Roman"/>
                <w:szCs w:val="24"/>
                <w:lang w:val="fr-FR"/>
              </w:rPr>
              <w:t>Summer Break</w:t>
            </w:r>
          </w:p>
        </w:tc>
        <w:tc>
          <w:tcPr>
            <w:tcW w:w="3780" w:type="dxa"/>
            <w:shd w:val="clear" w:color="auto" w:fill="FFFFFF" w:themeFill="background1"/>
          </w:tcPr>
          <w:p w14:paraId="0127558A" w14:textId="77777777" w:rsidR="00827A30" w:rsidRPr="00293966" w:rsidRDefault="00827A30" w:rsidP="00B2400A">
            <w:pPr>
              <w:jc w:val="both"/>
              <w:rPr>
                <w:rFonts w:ascii="Times New Roman" w:hAnsi="Times New Roman"/>
                <w:b/>
                <w:bCs/>
                <w:szCs w:val="24"/>
                <w:lang w:val="fr-FR"/>
              </w:rPr>
            </w:pPr>
          </w:p>
        </w:tc>
      </w:tr>
      <w:tr w:rsidR="00827A30" w:rsidRPr="00293966" w14:paraId="4AA28DB6" w14:textId="77777777" w:rsidTr="550FE726">
        <w:tc>
          <w:tcPr>
            <w:tcW w:w="1233" w:type="dxa"/>
            <w:shd w:val="clear" w:color="auto" w:fill="FFFFFF" w:themeFill="background1"/>
            <w:vAlign w:val="center"/>
          </w:tcPr>
          <w:p w14:paraId="44450F43" w14:textId="33F24BCD" w:rsidR="00827A30" w:rsidRPr="00293966" w:rsidRDefault="003D3748" w:rsidP="00063E50">
            <w:pPr>
              <w:jc w:val="center"/>
              <w:rPr>
                <w:rFonts w:ascii="Times New Roman" w:hAnsi="Times New Roman"/>
                <w:szCs w:val="24"/>
                <w:lang w:val="fr-FR"/>
              </w:rPr>
            </w:pPr>
            <w:r w:rsidRPr="00293966">
              <w:rPr>
                <w:rFonts w:ascii="Times New Roman" w:hAnsi="Times New Roman"/>
                <w:szCs w:val="24"/>
                <w:lang w:val="fr-FR"/>
              </w:rPr>
              <w:t>7</w:t>
            </w:r>
          </w:p>
        </w:tc>
        <w:tc>
          <w:tcPr>
            <w:tcW w:w="1462" w:type="dxa"/>
            <w:shd w:val="clear" w:color="auto" w:fill="FFFFFF" w:themeFill="background1"/>
            <w:vAlign w:val="center"/>
          </w:tcPr>
          <w:p w14:paraId="28676258" w14:textId="118CDF04" w:rsidR="00827A30" w:rsidRPr="00293966" w:rsidRDefault="00CB6E01" w:rsidP="00BF42D2">
            <w:pPr>
              <w:rPr>
                <w:rFonts w:ascii="Times New Roman" w:hAnsi="Times New Roman"/>
                <w:szCs w:val="24"/>
                <w:lang w:val="fr-FR"/>
              </w:rPr>
            </w:pPr>
            <w:r w:rsidRPr="00293966">
              <w:rPr>
                <w:rFonts w:ascii="Times New Roman" w:hAnsi="Times New Roman"/>
                <w:szCs w:val="24"/>
                <w:lang w:val="fr-FR"/>
              </w:rPr>
              <w:t>7/3-7/8</w:t>
            </w:r>
          </w:p>
        </w:tc>
        <w:tc>
          <w:tcPr>
            <w:tcW w:w="6750" w:type="dxa"/>
            <w:shd w:val="clear" w:color="auto" w:fill="FFFFFF" w:themeFill="background1"/>
          </w:tcPr>
          <w:p w14:paraId="21349E1E" w14:textId="15F5E16E" w:rsidR="00827A30" w:rsidRPr="00293966" w:rsidRDefault="00A51887" w:rsidP="00063E50">
            <w:pPr>
              <w:rPr>
                <w:rFonts w:ascii="Times New Roman" w:hAnsi="Times New Roman"/>
                <w:szCs w:val="24"/>
                <w:lang w:val="fr-FR"/>
              </w:rPr>
            </w:pPr>
            <w:proofErr w:type="spellStart"/>
            <w:r w:rsidRPr="00293966">
              <w:rPr>
                <w:rFonts w:ascii="Times New Roman" w:hAnsi="Times New Roman"/>
                <w:szCs w:val="24"/>
                <w:lang w:val="fr-FR"/>
              </w:rPr>
              <w:t>Circulatory</w:t>
            </w:r>
            <w:proofErr w:type="spellEnd"/>
            <w:r w:rsidRPr="00293966">
              <w:rPr>
                <w:rFonts w:ascii="Times New Roman" w:hAnsi="Times New Roman"/>
                <w:szCs w:val="24"/>
                <w:lang w:val="fr-FR"/>
              </w:rPr>
              <w:t xml:space="preserve"> System</w:t>
            </w:r>
          </w:p>
        </w:tc>
        <w:tc>
          <w:tcPr>
            <w:tcW w:w="3780" w:type="dxa"/>
            <w:shd w:val="clear" w:color="auto" w:fill="FFFFFF" w:themeFill="background1"/>
          </w:tcPr>
          <w:p w14:paraId="7AA297B2" w14:textId="0CE9CB65" w:rsidR="00827A30" w:rsidRPr="00293966" w:rsidRDefault="004F2D64" w:rsidP="00B2400A">
            <w:pPr>
              <w:jc w:val="both"/>
              <w:rPr>
                <w:rFonts w:ascii="Times New Roman" w:hAnsi="Times New Roman"/>
                <w:b/>
                <w:bCs/>
                <w:szCs w:val="24"/>
                <w:lang w:val="fr-FR"/>
              </w:rPr>
            </w:pPr>
            <w:r w:rsidRPr="00293966">
              <w:rPr>
                <w:rFonts w:ascii="Times New Roman" w:hAnsi="Times New Roman"/>
                <w:b/>
                <w:bCs/>
                <w:szCs w:val="24"/>
                <w:lang w:val="fr-FR"/>
              </w:rPr>
              <w:t>7/9 by 2359</w:t>
            </w:r>
          </w:p>
        </w:tc>
      </w:tr>
      <w:tr w:rsidR="00827A30" w:rsidRPr="00293966" w14:paraId="1E47FF9A" w14:textId="77777777" w:rsidTr="550FE726">
        <w:tc>
          <w:tcPr>
            <w:tcW w:w="1233" w:type="dxa"/>
            <w:shd w:val="clear" w:color="auto" w:fill="FFFFFF" w:themeFill="background1"/>
            <w:vAlign w:val="center"/>
          </w:tcPr>
          <w:p w14:paraId="5923574E" w14:textId="77777777" w:rsidR="00827A30" w:rsidRPr="00293966" w:rsidRDefault="00827A30" w:rsidP="00063E50">
            <w:pPr>
              <w:jc w:val="center"/>
              <w:rPr>
                <w:rFonts w:ascii="Times New Roman" w:hAnsi="Times New Roman"/>
                <w:szCs w:val="24"/>
                <w:lang w:val="fr-FR"/>
              </w:rPr>
            </w:pPr>
          </w:p>
        </w:tc>
        <w:tc>
          <w:tcPr>
            <w:tcW w:w="1462" w:type="dxa"/>
            <w:shd w:val="clear" w:color="auto" w:fill="FFFFFF" w:themeFill="background1"/>
            <w:vAlign w:val="center"/>
          </w:tcPr>
          <w:p w14:paraId="3BD94386" w14:textId="3E09743C" w:rsidR="00827A30" w:rsidRPr="00293966" w:rsidRDefault="00CB6E01" w:rsidP="00BF42D2">
            <w:pPr>
              <w:rPr>
                <w:rFonts w:ascii="Times New Roman" w:hAnsi="Times New Roman"/>
                <w:szCs w:val="24"/>
                <w:lang w:val="fr-FR"/>
              </w:rPr>
            </w:pPr>
            <w:r w:rsidRPr="00293966">
              <w:rPr>
                <w:rFonts w:ascii="Times New Roman" w:hAnsi="Times New Roman"/>
                <w:szCs w:val="24"/>
                <w:lang w:val="fr-FR"/>
              </w:rPr>
              <w:t>7/4</w:t>
            </w:r>
            <w:r w:rsidR="00914817" w:rsidRPr="00293966">
              <w:rPr>
                <w:rFonts w:ascii="Times New Roman" w:hAnsi="Times New Roman"/>
                <w:szCs w:val="24"/>
                <w:lang w:val="fr-FR"/>
              </w:rPr>
              <w:t>/23</w:t>
            </w:r>
          </w:p>
        </w:tc>
        <w:tc>
          <w:tcPr>
            <w:tcW w:w="6750" w:type="dxa"/>
            <w:shd w:val="clear" w:color="auto" w:fill="FFFFFF" w:themeFill="background1"/>
          </w:tcPr>
          <w:p w14:paraId="19002CA5" w14:textId="398DB4D5" w:rsidR="00827A30" w:rsidRPr="00293966" w:rsidRDefault="00C33F87" w:rsidP="00063E50">
            <w:pPr>
              <w:rPr>
                <w:rFonts w:ascii="Times New Roman" w:hAnsi="Times New Roman"/>
                <w:szCs w:val="24"/>
                <w:lang w:val="fr-FR"/>
              </w:rPr>
            </w:pPr>
            <w:r w:rsidRPr="00293966">
              <w:rPr>
                <w:rFonts w:ascii="Times New Roman" w:hAnsi="Times New Roman"/>
                <w:szCs w:val="24"/>
                <w:lang w:val="fr-FR"/>
              </w:rPr>
              <w:t>Holiday Independence Day</w:t>
            </w:r>
          </w:p>
        </w:tc>
        <w:tc>
          <w:tcPr>
            <w:tcW w:w="3780" w:type="dxa"/>
            <w:shd w:val="clear" w:color="auto" w:fill="FFFFFF" w:themeFill="background1"/>
          </w:tcPr>
          <w:p w14:paraId="36BD7BED" w14:textId="77777777" w:rsidR="00827A30" w:rsidRPr="00293966" w:rsidRDefault="00827A30" w:rsidP="00B2400A">
            <w:pPr>
              <w:jc w:val="both"/>
              <w:rPr>
                <w:rFonts w:ascii="Times New Roman" w:hAnsi="Times New Roman"/>
                <w:b/>
                <w:bCs/>
                <w:szCs w:val="24"/>
                <w:lang w:val="fr-FR"/>
              </w:rPr>
            </w:pPr>
          </w:p>
        </w:tc>
      </w:tr>
      <w:tr w:rsidR="007332F4" w:rsidRPr="00293966" w14:paraId="43ECD594" w14:textId="77777777" w:rsidTr="550FE726">
        <w:tc>
          <w:tcPr>
            <w:tcW w:w="1233" w:type="dxa"/>
            <w:shd w:val="clear" w:color="auto" w:fill="FFFFFF" w:themeFill="background1"/>
            <w:vAlign w:val="center"/>
          </w:tcPr>
          <w:p w14:paraId="5D2B0869" w14:textId="77777777" w:rsidR="007332F4" w:rsidRPr="00293966" w:rsidRDefault="007332F4" w:rsidP="00063E50">
            <w:pPr>
              <w:jc w:val="center"/>
              <w:rPr>
                <w:rFonts w:ascii="Times New Roman" w:hAnsi="Times New Roman"/>
                <w:szCs w:val="24"/>
                <w:lang w:val="fr-FR"/>
              </w:rPr>
            </w:pPr>
          </w:p>
        </w:tc>
        <w:tc>
          <w:tcPr>
            <w:tcW w:w="1462" w:type="dxa"/>
            <w:shd w:val="clear" w:color="auto" w:fill="FFFFFF" w:themeFill="background1"/>
            <w:vAlign w:val="center"/>
          </w:tcPr>
          <w:p w14:paraId="56EE7F7B" w14:textId="2389C7EC" w:rsidR="007332F4" w:rsidRPr="00293966" w:rsidRDefault="007C7CB6" w:rsidP="00BF42D2">
            <w:pPr>
              <w:rPr>
                <w:rFonts w:ascii="Times New Roman" w:hAnsi="Times New Roman"/>
                <w:szCs w:val="24"/>
                <w:lang w:val="fr-FR"/>
              </w:rPr>
            </w:pPr>
            <w:r w:rsidRPr="00293966">
              <w:rPr>
                <w:rFonts w:ascii="Times New Roman" w:hAnsi="Times New Roman"/>
                <w:szCs w:val="24"/>
                <w:lang w:val="fr-FR"/>
              </w:rPr>
              <w:t>7/5</w:t>
            </w:r>
          </w:p>
        </w:tc>
        <w:tc>
          <w:tcPr>
            <w:tcW w:w="6750" w:type="dxa"/>
            <w:shd w:val="clear" w:color="auto" w:fill="FFFFFF" w:themeFill="background1"/>
          </w:tcPr>
          <w:p w14:paraId="169D7BA3" w14:textId="37114371" w:rsidR="007332F4" w:rsidRPr="00293966" w:rsidRDefault="007332F4" w:rsidP="00063E50">
            <w:pPr>
              <w:rPr>
                <w:rFonts w:ascii="Times New Roman" w:hAnsi="Times New Roman"/>
                <w:szCs w:val="24"/>
                <w:lang w:val="fr-FR"/>
              </w:rPr>
            </w:pPr>
            <w:r w:rsidRPr="00293966">
              <w:rPr>
                <w:rFonts w:ascii="Times New Roman" w:hAnsi="Times New Roman"/>
                <w:szCs w:val="24"/>
                <w:lang w:val="fr-FR"/>
              </w:rPr>
              <w:t xml:space="preserve">Exam II (Modules </w:t>
            </w:r>
            <w:r w:rsidR="00743664" w:rsidRPr="00293966">
              <w:rPr>
                <w:rFonts w:ascii="Times New Roman" w:hAnsi="Times New Roman"/>
                <w:szCs w:val="24"/>
                <w:lang w:val="fr-FR"/>
              </w:rPr>
              <w:t>4-7)</w:t>
            </w:r>
          </w:p>
        </w:tc>
        <w:tc>
          <w:tcPr>
            <w:tcW w:w="3780" w:type="dxa"/>
            <w:shd w:val="clear" w:color="auto" w:fill="FFFFFF" w:themeFill="background1"/>
          </w:tcPr>
          <w:p w14:paraId="329CC98C" w14:textId="425850DE" w:rsidR="007332F4" w:rsidRPr="00293966" w:rsidRDefault="10759B19" w:rsidP="550FE726">
            <w:pPr>
              <w:jc w:val="both"/>
              <w:rPr>
                <w:rFonts w:ascii="Times New Roman" w:hAnsi="Times New Roman"/>
                <w:b/>
                <w:bCs/>
                <w:lang w:val="fr-FR"/>
              </w:rPr>
            </w:pPr>
            <w:r w:rsidRPr="00293966">
              <w:rPr>
                <w:rFonts w:ascii="Times New Roman" w:hAnsi="Times New Roman"/>
                <w:b/>
                <w:bCs/>
                <w:lang w:val="fr-FR"/>
              </w:rPr>
              <w:t>7/7 by 2359</w:t>
            </w:r>
          </w:p>
        </w:tc>
      </w:tr>
      <w:tr w:rsidR="00B20BCF" w:rsidRPr="00293966" w14:paraId="339B6997" w14:textId="77777777" w:rsidTr="550FE726">
        <w:tc>
          <w:tcPr>
            <w:tcW w:w="1233" w:type="dxa"/>
            <w:shd w:val="clear" w:color="auto" w:fill="FFFFFF" w:themeFill="background1"/>
            <w:vAlign w:val="center"/>
          </w:tcPr>
          <w:p w14:paraId="4B257BE1" w14:textId="7152D940" w:rsidR="00B20BCF" w:rsidRPr="00293966" w:rsidRDefault="00B20BCF" w:rsidP="00B20BCF">
            <w:pPr>
              <w:jc w:val="center"/>
              <w:rPr>
                <w:rFonts w:ascii="Times New Roman" w:hAnsi="Times New Roman"/>
                <w:szCs w:val="24"/>
                <w:lang w:val="fr-FR"/>
              </w:rPr>
            </w:pPr>
            <w:r w:rsidRPr="00293966">
              <w:rPr>
                <w:rFonts w:ascii="Times New Roman" w:hAnsi="Times New Roman"/>
                <w:szCs w:val="24"/>
                <w:lang w:val="fr-FR"/>
              </w:rPr>
              <w:t>8</w:t>
            </w:r>
          </w:p>
        </w:tc>
        <w:tc>
          <w:tcPr>
            <w:tcW w:w="1462" w:type="dxa"/>
            <w:shd w:val="clear" w:color="auto" w:fill="FFFFFF" w:themeFill="background1"/>
            <w:vAlign w:val="center"/>
          </w:tcPr>
          <w:p w14:paraId="780E44C5" w14:textId="072C37A7" w:rsidR="00B20BCF" w:rsidRPr="00293966" w:rsidRDefault="00B20BCF" w:rsidP="00B20BCF">
            <w:pPr>
              <w:rPr>
                <w:rFonts w:ascii="Times New Roman" w:hAnsi="Times New Roman"/>
                <w:szCs w:val="24"/>
                <w:lang w:val="fr-FR"/>
              </w:rPr>
            </w:pPr>
            <w:r w:rsidRPr="00293966">
              <w:rPr>
                <w:rFonts w:ascii="Times New Roman" w:hAnsi="Times New Roman"/>
                <w:szCs w:val="24"/>
                <w:lang w:val="fr-FR"/>
              </w:rPr>
              <w:t>7/9-7/15</w:t>
            </w:r>
          </w:p>
        </w:tc>
        <w:tc>
          <w:tcPr>
            <w:tcW w:w="6750" w:type="dxa"/>
            <w:shd w:val="clear" w:color="auto" w:fill="FFFFFF" w:themeFill="background1"/>
          </w:tcPr>
          <w:p w14:paraId="56713832" w14:textId="7249BF1A" w:rsidR="00B20BCF" w:rsidRPr="00293966" w:rsidRDefault="00B20BCF" w:rsidP="00B20BCF">
            <w:pPr>
              <w:rPr>
                <w:rFonts w:ascii="Times New Roman" w:hAnsi="Times New Roman"/>
                <w:szCs w:val="24"/>
                <w:lang w:val="fr-FR"/>
              </w:rPr>
            </w:pPr>
            <w:proofErr w:type="spellStart"/>
            <w:r w:rsidRPr="00293966">
              <w:rPr>
                <w:rFonts w:ascii="Times New Roman" w:hAnsi="Times New Roman"/>
                <w:szCs w:val="24"/>
                <w:lang w:val="fr-FR"/>
              </w:rPr>
              <w:t>Renal</w:t>
            </w:r>
            <w:proofErr w:type="spellEnd"/>
            <w:r w:rsidRPr="00293966">
              <w:rPr>
                <w:rFonts w:ascii="Times New Roman" w:hAnsi="Times New Roman"/>
                <w:szCs w:val="24"/>
                <w:lang w:val="fr-FR"/>
              </w:rPr>
              <w:t xml:space="preserve"> &amp; Reproductive </w:t>
            </w:r>
            <w:proofErr w:type="spellStart"/>
            <w:r w:rsidRPr="00293966">
              <w:rPr>
                <w:rFonts w:ascii="Times New Roman" w:hAnsi="Times New Roman"/>
                <w:szCs w:val="24"/>
                <w:lang w:val="fr-FR"/>
              </w:rPr>
              <w:t>Systems</w:t>
            </w:r>
            <w:proofErr w:type="spellEnd"/>
          </w:p>
        </w:tc>
        <w:tc>
          <w:tcPr>
            <w:tcW w:w="3780" w:type="dxa"/>
            <w:shd w:val="clear" w:color="auto" w:fill="FFFFFF" w:themeFill="background1"/>
          </w:tcPr>
          <w:p w14:paraId="5085AF1A" w14:textId="6403454E" w:rsidR="00B20BCF" w:rsidRPr="00293966" w:rsidRDefault="00B20BCF" w:rsidP="00B20BCF">
            <w:pPr>
              <w:tabs>
                <w:tab w:val="left" w:pos="913"/>
              </w:tabs>
              <w:jc w:val="both"/>
              <w:rPr>
                <w:rFonts w:ascii="Times New Roman" w:hAnsi="Times New Roman"/>
                <w:b/>
                <w:bCs/>
                <w:szCs w:val="24"/>
                <w:lang w:val="fr-FR"/>
              </w:rPr>
            </w:pPr>
            <w:r w:rsidRPr="00293966">
              <w:rPr>
                <w:rFonts w:ascii="Times New Roman" w:hAnsi="Times New Roman"/>
                <w:b/>
                <w:bCs/>
                <w:szCs w:val="24"/>
                <w:lang w:val="fr-FR"/>
              </w:rPr>
              <w:t>7/16 by 2359</w:t>
            </w:r>
          </w:p>
        </w:tc>
      </w:tr>
      <w:tr w:rsidR="00B20BCF" w:rsidRPr="00712943" w14:paraId="1F6E06A4" w14:textId="77777777" w:rsidTr="550FE726">
        <w:tc>
          <w:tcPr>
            <w:tcW w:w="1233" w:type="dxa"/>
            <w:shd w:val="clear" w:color="auto" w:fill="FFFFFF" w:themeFill="background1"/>
            <w:vAlign w:val="center"/>
          </w:tcPr>
          <w:p w14:paraId="6C2E83F8" w14:textId="12656E07" w:rsidR="00B20BCF" w:rsidRPr="00293966" w:rsidRDefault="00B20BCF" w:rsidP="00B20BCF">
            <w:pPr>
              <w:jc w:val="center"/>
              <w:rPr>
                <w:rFonts w:ascii="Times New Roman" w:hAnsi="Times New Roman"/>
                <w:szCs w:val="24"/>
                <w:lang w:val="fr-FR"/>
              </w:rPr>
            </w:pPr>
            <w:r w:rsidRPr="00293966">
              <w:rPr>
                <w:rFonts w:ascii="Times New Roman" w:hAnsi="Times New Roman"/>
                <w:szCs w:val="24"/>
                <w:lang w:val="fr-FR"/>
              </w:rPr>
              <w:t>9</w:t>
            </w:r>
          </w:p>
        </w:tc>
        <w:tc>
          <w:tcPr>
            <w:tcW w:w="1462" w:type="dxa"/>
            <w:shd w:val="clear" w:color="auto" w:fill="FFFFFF" w:themeFill="background1"/>
            <w:vAlign w:val="center"/>
          </w:tcPr>
          <w:p w14:paraId="4F89B130" w14:textId="3BB080F6" w:rsidR="00B20BCF" w:rsidRPr="00293966" w:rsidRDefault="00B20BCF" w:rsidP="00B20BCF">
            <w:pPr>
              <w:rPr>
                <w:rFonts w:ascii="Times New Roman" w:hAnsi="Times New Roman"/>
                <w:szCs w:val="24"/>
                <w:lang w:val="fr-FR"/>
              </w:rPr>
            </w:pPr>
            <w:r w:rsidRPr="00293966">
              <w:rPr>
                <w:rFonts w:ascii="Times New Roman" w:hAnsi="Times New Roman"/>
                <w:szCs w:val="24"/>
                <w:lang w:val="fr-FR"/>
              </w:rPr>
              <w:t>7/16-7/22</w:t>
            </w:r>
          </w:p>
        </w:tc>
        <w:tc>
          <w:tcPr>
            <w:tcW w:w="6750" w:type="dxa"/>
            <w:shd w:val="clear" w:color="auto" w:fill="FFFFFF" w:themeFill="background1"/>
          </w:tcPr>
          <w:p w14:paraId="705F4E15" w14:textId="414743E7" w:rsidR="00B20BCF" w:rsidRPr="00293966" w:rsidRDefault="00B20BCF" w:rsidP="00B20BCF">
            <w:pPr>
              <w:rPr>
                <w:rFonts w:ascii="Times New Roman" w:hAnsi="Times New Roman"/>
                <w:szCs w:val="24"/>
                <w:lang w:val="fr-FR"/>
              </w:rPr>
            </w:pPr>
            <w:r w:rsidRPr="00293966">
              <w:rPr>
                <w:rFonts w:ascii="Times New Roman" w:hAnsi="Times New Roman"/>
                <w:szCs w:val="24"/>
                <w:lang w:val="fr-FR"/>
              </w:rPr>
              <w:t>Gastrointestinal System</w:t>
            </w:r>
          </w:p>
        </w:tc>
        <w:tc>
          <w:tcPr>
            <w:tcW w:w="3780" w:type="dxa"/>
            <w:shd w:val="clear" w:color="auto" w:fill="FFFFFF" w:themeFill="background1"/>
          </w:tcPr>
          <w:p w14:paraId="13437F0E" w14:textId="07E09435" w:rsidR="00B20BCF" w:rsidRPr="00B2400A" w:rsidRDefault="00D543C2" w:rsidP="00B20BCF">
            <w:pPr>
              <w:jc w:val="both"/>
              <w:rPr>
                <w:rFonts w:ascii="Times New Roman" w:hAnsi="Times New Roman"/>
                <w:b/>
                <w:bCs/>
                <w:szCs w:val="24"/>
                <w:lang w:val="fr-FR"/>
              </w:rPr>
            </w:pPr>
            <w:r w:rsidRPr="00293966">
              <w:rPr>
                <w:rFonts w:ascii="Times New Roman" w:hAnsi="Times New Roman"/>
                <w:b/>
                <w:bCs/>
                <w:szCs w:val="24"/>
                <w:lang w:val="fr-FR"/>
              </w:rPr>
              <w:t>7/23 by 2359</w:t>
            </w:r>
          </w:p>
        </w:tc>
      </w:tr>
      <w:tr w:rsidR="00B20BCF" w:rsidRPr="00712943" w14:paraId="32832285" w14:textId="77777777" w:rsidTr="550FE726">
        <w:tc>
          <w:tcPr>
            <w:tcW w:w="1233" w:type="dxa"/>
            <w:shd w:val="clear" w:color="auto" w:fill="FFFFFF" w:themeFill="background1"/>
            <w:vAlign w:val="center"/>
          </w:tcPr>
          <w:p w14:paraId="7EF80634" w14:textId="77777777" w:rsidR="00B20BCF" w:rsidRDefault="00B20BCF" w:rsidP="00B20BCF">
            <w:pPr>
              <w:jc w:val="center"/>
              <w:rPr>
                <w:rFonts w:ascii="Times New Roman" w:hAnsi="Times New Roman"/>
                <w:szCs w:val="24"/>
                <w:lang w:val="fr-FR"/>
              </w:rPr>
            </w:pPr>
          </w:p>
        </w:tc>
        <w:tc>
          <w:tcPr>
            <w:tcW w:w="1462" w:type="dxa"/>
            <w:shd w:val="clear" w:color="auto" w:fill="FFFFFF" w:themeFill="background1"/>
            <w:vAlign w:val="center"/>
          </w:tcPr>
          <w:p w14:paraId="0C12ED1C" w14:textId="00034D21" w:rsidR="00B20BCF" w:rsidRDefault="7B6B791D" w:rsidP="0DB3E1B4">
            <w:pPr>
              <w:rPr>
                <w:rFonts w:ascii="Times New Roman" w:hAnsi="Times New Roman"/>
                <w:lang w:val="fr-FR"/>
              </w:rPr>
            </w:pPr>
            <w:r w:rsidRPr="0DB3E1B4">
              <w:rPr>
                <w:rFonts w:ascii="Times New Roman" w:hAnsi="Times New Roman"/>
                <w:lang w:val="fr-FR"/>
              </w:rPr>
              <w:t>7/2</w:t>
            </w:r>
            <w:r w:rsidR="4379641D" w:rsidRPr="0DB3E1B4">
              <w:rPr>
                <w:rFonts w:ascii="Times New Roman" w:hAnsi="Times New Roman"/>
                <w:lang w:val="fr-FR"/>
              </w:rPr>
              <w:t>3</w:t>
            </w:r>
          </w:p>
        </w:tc>
        <w:tc>
          <w:tcPr>
            <w:tcW w:w="6750" w:type="dxa"/>
            <w:shd w:val="clear" w:color="auto" w:fill="FFFFFF" w:themeFill="background1"/>
          </w:tcPr>
          <w:p w14:paraId="4D1EF428" w14:textId="7364BC97" w:rsidR="00B20BCF" w:rsidRDefault="00B20BCF" w:rsidP="00B20BCF">
            <w:pPr>
              <w:rPr>
                <w:rFonts w:ascii="Times New Roman" w:hAnsi="Times New Roman"/>
                <w:szCs w:val="24"/>
                <w:lang w:val="fr-FR"/>
              </w:rPr>
            </w:pPr>
            <w:r>
              <w:rPr>
                <w:rFonts w:ascii="Times New Roman" w:hAnsi="Times New Roman"/>
                <w:szCs w:val="24"/>
                <w:lang w:val="fr-FR"/>
              </w:rPr>
              <w:t xml:space="preserve">Case </w:t>
            </w:r>
            <w:proofErr w:type="spellStart"/>
            <w:r>
              <w:rPr>
                <w:rFonts w:ascii="Times New Roman" w:hAnsi="Times New Roman"/>
                <w:szCs w:val="24"/>
                <w:lang w:val="fr-FR"/>
              </w:rPr>
              <w:t>Study</w:t>
            </w:r>
            <w:proofErr w:type="spellEnd"/>
            <w:r>
              <w:rPr>
                <w:rFonts w:ascii="Times New Roman" w:hAnsi="Times New Roman"/>
                <w:szCs w:val="24"/>
                <w:lang w:val="fr-FR"/>
              </w:rPr>
              <w:t xml:space="preserve"> Due</w:t>
            </w:r>
          </w:p>
        </w:tc>
        <w:tc>
          <w:tcPr>
            <w:tcW w:w="3780" w:type="dxa"/>
            <w:shd w:val="clear" w:color="auto" w:fill="FFFFFF" w:themeFill="background1"/>
          </w:tcPr>
          <w:p w14:paraId="37898A15" w14:textId="77777777" w:rsidR="00B20BCF" w:rsidRPr="00B2400A" w:rsidRDefault="00B20BCF" w:rsidP="00B20BCF">
            <w:pPr>
              <w:jc w:val="both"/>
              <w:rPr>
                <w:rFonts w:ascii="Times New Roman" w:hAnsi="Times New Roman"/>
                <w:b/>
                <w:bCs/>
                <w:szCs w:val="24"/>
                <w:lang w:val="fr-FR"/>
              </w:rPr>
            </w:pPr>
          </w:p>
        </w:tc>
      </w:tr>
      <w:tr w:rsidR="00B20BCF" w:rsidRPr="00712943" w14:paraId="30F8FC81" w14:textId="77777777" w:rsidTr="550FE726">
        <w:tc>
          <w:tcPr>
            <w:tcW w:w="1233" w:type="dxa"/>
            <w:shd w:val="clear" w:color="auto" w:fill="FFFFFF" w:themeFill="background1"/>
            <w:vAlign w:val="center"/>
          </w:tcPr>
          <w:p w14:paraId="5B019127" w14:textId="62DB07A7" w:rsidR="00B20BCF" w:rsidRPr="00712943" w:rsidRDefault="00B20BCF" w:rsidP="00B20BCF">
            <w:pPr>
              <w:jc w:val="center"/>
              <w:rPr>
                <w:rFonts w:ascii="Times New Roman" w:hAnsi="Times New Roman"/>
                <w:szCs w:val="24"/>
                <w:lang w:val="fr-FR"/>
              </w:rPr>
            </w:pPr>
            <w:r>
              <w:rPr>
                <w:rFonts w:ascii="Times New Roman" w:hAnsi="Times New Roman"/>
                <w:szCs w:val="24"/>
                <w:lang w:val="fr-FR"/>
              </w:rPr>
              <w:t>10</w:t>
            </w:r>
          </w:p>
        </w:tc>
        <w:tc>
          <w:tcPr>
            <w:tcW w:w="1462" w:type="dxa"/>
            <w:shd w:val="clear" w:color="auto" w:fill="FFFFFF" w:themeFill="background1"/>
            <w:vAlign w:val="center"/>
          </w:tcPr>
          <w:p w14:paraId="662A5B42" w14:textId="17B14CA1" w:rsidR="00B20BCF" w:rsidRPr="00712943" w:rsidRDefault="00B20BCF" w:rsidP="00B20BCF">
            <w:pPr>
              <w:rPr>
                <w:rFonts w:ascii="Times New Roman" w:hAnsi="Times New Roman"/>
                <w:szCs w:val="24"/>
                <w:lang w:val="fr-FR"/>
              </w:rPr>
            </w:pPr>
            <w:r>
              <w:rPr>
                <w:rFonts w:ascii="Times New Roman" w:hAnsi="Times New Roman"/>
                <w:szCs w:val="24"/>
                <w:lang w:val="fr-FR"/>
              </w:rPr>
              <w:t>7/23-7/29</w:t>
            </w:r>
          </w:p>
        </w:tc>
        <w:tc>
          <w:tcPr>
            <w:tcW w:w="6750" w:type="dxa"/>
            <w:shd w:val="clear" w:color="auto" w:fill="FFFFFF" w:themeFill="background1"/>
          </w:tcPr>
          <w:p w14:paraId="01FBE7DE" w14:textId="518E145A" w:rsidR="00B20BCF" w:rsidRPr="00712943" w:rsidRDefault="00B20BCF" w:rsidP="00B20BCF">
            <w:pPr>
              <w:rPr>
                <w:rFonts w:ascii="Times New Roman" w:hAnsi="Times New Roman"/>
                <w:szCs w:val="24"/>
                <w:lang w:val="fr-FR"/>
              </w:rPr>
            </w:pPr>
            <w:r>
              <w:rPr>
                <w:rFonts w:ascii="Times New Roman" w:hAnsi="Times New Roman"/>
                <w:szCs w:val="24"/>
                <w:lang w:val="fr-FR"/>
              </w:rPr>
              <w:t xml:space="preserve">Endocrine &amp; </w:t>
            </w:r>
            <w:proofErr w:type="spellStart"/>
            <w:r>
              <w:rPr>
                <w:rFonts w:ascii="Times New Roman" w:hAnsi="Times New Roman"/>
                <w:szCs w:val="24"/>
                <w:lang w:val="fr-FR"/>
              </w:rPr>
              <w:t>Musculoskeletal</w:t>
            </w:r>
            <w:proofErr w:type="spellEnd"/>
            <w:r>
              <w:rPr>
                <w:rFonts w:ascii="Times New Roman" w:hAnsi="Times New Roman"/>
                <w:szCs w:val="24"/>
                <w:lang w:val="fr-FR"/>
              </w:rPr>
              <w:t xml:space="preserve"> </w:t>
            </w:r>
            <w:proofErr w:type="spellStart"/>
            <w:r>
              <w:rPr>
                <w:rFonts w:ascii="Times New Roman" w:hAnsi="Times New Roman"/>
                <w:szCs w:val="24"/>
                <w:lang w:val="fr-FR"/>
              </w:rPr>
              <w:t>Systems</w:t>
            </w:r>
            <w:proofErr w:type="spellEnd"/>
          </w:p>
        </w:tc>
        <w:tc>
          <w:tcPr>
            <w:tcW w:w="3780" w:type="dxa"/>
            <w:shd w:val="clear" w:color="auto" w:fill="FFFFFF" w:themeFill="background1"/>
          </w:tcPr>
          <w:p w14:paraId="37FAF0E9" w14:textId="266F3292" w:rsidR="00B20BCF" w:rsidRPr="00B2400A" w:rsidRDefault="00C10CCF" w:rsidP="00B20BCF">
            <w:pPr>
              <w:jc w:val="both"/>
              <w:rPr>
                <w:rFonts w:ascii="Times New Roman" w:hAnsi="Times New Roman"/>
                <w:b/>
                <w:bCs/>
                <w:szCs w:val="24"/>
                <w:lang w:val="fr-FR"/>
              </w:rPr>
            </w:pPr>
            <w:r>
              <w:rPr>
                <w:rFonts w:ascii="Times New Roman" w:hAnsi="Times New Roman"/>
                <w:b/>
                <w:bCs/>
                <w:szCs w:val="24"/>
                <w:lang w:val="fr-FR"/>
              </w:rPr>
              <w:t>7/30 by 2359</w:t>
            </w:r>
          </w:p>
        </w:tc>
      </w:tr>
      <w:tr w:rsidR="00B20BCF" w:rsidRPr="00712943" w14:paraId="65499912" w14:textId="77777777" w:rsidTr="550FE726">
        <w:tc>
          <w:tcPr>
            <w:tcW w:w="1233" w:type="dxa"/>
            <w:shd w:val="clear" w:color="auto" w:fill="FFFFFF" w:themeFill="background1"/>
            <w:vAlign w:val="center"/>
          </w:tcPr>
          <w:p w14:paraId="5AFBB3E2" w14:textId="27763027" w:rsidR="00B20BCF" w:rsidRPr="00712943" w:rsidRDefault="00B20BCF" w:rsidP="00B20BCF">
            <w:pPr>
              <w:jc w:val="center"/>
              <w:rPr>
                <w:rFonts w:ascii="Times New Roman" w:hAnsi="Times New Roman"/>
                <w:szCs w:val="24"/>
                <w:lang w:val="fr-FR"/>
              </w:rPr>
            </w:pPr>
            <w:r>
              <w:rPr>
                <w:rFonts w:ascii="Times New Roman" w:hAnsi="Times New Roman"/>
                <w:szCs w:val="24"/>
                <w:lang w:val="fr-FR"/>
              </w:rPr>
              <w:t>11</w:t>
            </w:r>
          </w:p>
        </w:tc>
        <w:tc>
          <w:tcPr>
            <w:tcW w:w="1462" w:type="dxa"/>
            <w:shd w:val="clear" w:color="auto" w:fill="FFFFFF" w:themeFill="background1"/>
            <w:vAlign w:val="center"/>
          </w:tcPr>
          <w:p w14:paraId="0530C8D6" w14:textId="39C139F0" w:rsidR="00B20BCF" w:rsidRPr="00712943" w:rsidRDefault="00B20BCF" w:rsidP="00B20BCF">
            <w:pPr>
              <w:rPr>
                <w:rFonts w:ascii="Times New Roman" w:hAnsi="Times New Roman"/>
                <w:szCs w:val="24"/>
                <w:lang w:val="fr-FR"/>
              </w:rPr>
            </w:pPr>
            <w:r>
              <w:rPr>
                <w:rFonts w:ascii="Times New Roman" w:hAnsi="Times New Roman"/>
                <w:szCs w:val="24"/>
                <w:lang w:val="fr-FR"/>
              </w:rPr>
              <w:t>7/30-8-5</w:t>
            </w:r>
          </w:p>
        </w:tc>
        <w:tc>
          <w:tcPr>
            <w:tcW w:w="6750" w:type="dxa"/>
            <w:shd w:val="clear" w:color="auto" w:fill="FFFFFF" w:themeFill="background1"/>
          </w:tcPr>
          <w:p w14:paraId="3B956427" w14:textId="586784BB" w:rsidR="00B20BCF" w:rsidRPr="00712943" w:rsidRDefault="00B20BCF" w:rsidP="00B20BCF">
            <w:pPr>
              <w:rPr>
                <w:rFonts w:ascii="Times New Roman" w:hAnsi="Times New Roman"/>
                <w:szCs w:val="24"/>
                <w:lang w:val="fr-FR"/>
              </w:rPr>
            </w:pPr>
            <w:proofErr w:type="spellStart"/>
            <w:r>
              <w:rPr>
                <w:rFonts w:ascii="Times New Roman" w:hAnsi="Times New Roman"/>
                <w:szCs w:val="24"/>
                <w:lang w:val="fr-FR"/>
              </w:rPr>
              <w:t>Neurological</w:t>
            </w:r>
            <w:proofErr w:type="spellEnd"/>
            <w:r>
              <w:rPr>
                <w:rFonts w:ascii="Times New Roman" w:hAnsi="Times New Roman"/>
                <w:szCs w:val="24"/>
                <w:lang w:val="fr-FR"/>
              </w:rPr>
              <w:t xml:space="preserve"> System</w:t>
            </w:r>
          </w:p>
        </w:tc>
        <w:tc>
          <w:tcPr>
            <w:tcW w:w="3780" w:type="dxa"/>
            <w:shd w:val="clear" w:color="auto" w:fill="FFFFFF" w:themeFill="background1"/>
          </w:tcPr>
          <w:p w14:paraId="6D2FFEA9" w14:textId="52675B20" w:rsidR="00B20BCF" w:rsidRPr="00B2400A" w:rsidRDefault="00C10CCF" w:rsidP="00B20BCF">
            <w:pPr>
              <w:jc w:val="both"/>
              <w:rPr>
                <w:rFonts w:ascii="Times New Roman" w:hAnsi="Times New Roman"/>
                <w:b/>
                <w:bCs/>
                <w:szCs w:val="24"/>
                <w:lang w:val="fr-FR"/>
              </w:rPr>
            </w:pPr>
            <w:r>
              <w:rPr>
                <w:rFonts w:ascii="Times New Roman" w:hAnsi="Times New Roman"/>
                <w:b/>
                <w:bCs/>
                <w:szCs w:val="24"/>
                <w:lang w:val="fr-FR"/>
              </w:rPr>
              <w:t>8/6 by 2359</w:t>
            </w:r>
          </w:p>
        </w:tc>
      </w:tr>
      <w:tr w:rsidR="00B20BCF" w:rsidRPr="00712943" w14:paraId="737DAF4D" w14:textId="77777777" w:rsidTr="550FE726">
        <w:tc>
          <w:tcPr>
            <w:tcW w:w="1233" w:type="dxa"/>
            <w:shd w:val="clear" w:color="auto" w:fill="FFFFFF" w:themeFill="background1"/>
            <w:vAlign w:val="center"/>
          </w:tcPr>
          <w:p w14:paraId="53823529" w14:textId="40D0A2D1" w:rsidR="00B20BCF" w:rsidRPr="00712943" w:rsidRDefault="00B20BCF" w:rsidP="00B20BCF">
            <w:pPr>
              <w:jc w:val="center"/>
              <w:rPr>
                <w:rFonts w:ascii="Times New Roman" w:hAnsi="Times New Roman"/>
                <w:szCs w:val="24"/>
                <w:lang w:val="fr-FR"/>
              </w:rPr>
            </w:pPr>
            <w:r>
              <w:rPr>
                <w:rFonts w:ascii="Times New Roman" w:hAnsi="Times New Roman"/>
                <w:szCs w:val="24"/>
                <w:lang w:val="fr-FR"/>
              </w:rPr>
              <w:t>12</w:t>
            </w:r>
          </w:p>
        </w:tc>
        <w:tc>
          <w:tcPr>
            <w:tcW w:w="1462" w:type="dxa"/>
            <w:shd w:val="clear" w:color="auto" w:fill="FFFFFF" w:themeFill="background1"/>
            <w:vAlign w:val="center"/>
          </w:tcPr>
          <w:p w14:paraId="453E35C5" w14:textId="07A1C8D9" w:rsidR="00B20BCF" w:rsidRPr="00712943" w:rsidRDefault="00B20BCF" w:rsidP="00B20BCF">
            <w:pPr>
              <w:rPr>
                <w:rFonts w:ascii="Times New Roman" w:hAnsi="Times New Roman"/>
                <w:szCs w:val="24"/>
                <w:lang w:val="fr-FR"/>
              </w:rPr>
            </w:pPr>
            <w:r>
              <w:rPr>
                <w:rFonts w:ascii="Times New Roman" w:hAnsi="Times New Roman"/>
                <w:szCs w:val="24"/>
                <w:lang w:val="fr-FR"/>
              </w:rPr>
              <w:t>8/6-8/11</w:t>
            </w:r>
          </w:p>
        </w:tc>
        <w:tc>
          <w:tcPr>
            <w:tcW w:w="6750" w:type="dxa"/>
            <w:shd w:val="clear" w:color="auto" w:fill="FFFFFF" w:themeFill="background1"/>
          </w:tcPr>
          <w:p w14:paraId="7EA1922A" w14:textId="56ED3A81" w:rsidR="00B20BCF" w:rsidRPr="00712943" w:rsidRDefault="00B20BCF" w:rsidP="00B20BCF">
            <w:pPr>
              <w:rPr>
                <w:rFonts w:ascii="Times New Roman" w:hAnsi="Times New Roman"/>
                <w:szCs w:val="24"/>
                <w:lang w:val="fr-FR"/>
              </w:rPr>
            </w:pPr>
            <w:r>
              <w:rPr>
                <w:rFonts w:ascii="Times New Roman" w:hAnsi="Times New Roman"/>
                <w:szCs w:val="24"/>
                <w:lang w:val="fr-FR"/>
              </w:rPr>
              <w:t>Conclusion</w:t>
            </w:r>
          </w:p>
        </w:tc>
        <w:tc>
          <w:tcPr>
            <w:tcW w:w="3780" w:type="dxa"/>
            <w:shd w:val="clear" w:color="auto" w:fill="FFFFFF" w:themeFill="background1"/>
          </w:tcPr>
          <w:p w14:paraId="17716007" w14:textId="77777777" w:rsidR="00B20BCF" w:rsidRPr="00B2400A" w:rsidRDefault="00B20BCF" w:rsidP="00B20BCF">
            <w:pPr>
              <w:jc w:val="both"/>
              <w:rPr>
                <w:rFonts w:ascii="Times New Roman" w:hAnsi="Times New Roman"/>
                <w:b/>
                <w:bCs/>
                <w:szCs w:val="24"/>
                <w:lang w:val="fr-FR"/>
              </w:rPr>
            </w:pPr>
          </w:p>
        </w:tc>
      </w:tr>
      <w:tr w:rsidR="00B20BCF" w:rsidRPr="00712943" w14:paraId="6043F531" w14:textId="77777777" w:rsidTr="550FE726">
        <w:tc>
          <w:tcPr>
            <w:tcW w:w="1233" w:type="dxa"/>
            <w:shd w:val="clear" w:color="auto" w:fill="FFFFFF" w:themeFill="background1"/>
            <w:vAlign w:val="center"/>
          </w:tcPr>
          <w:p w14:paraId="1CE67597" w14:textId="77777777" w:rsidR="00B20BCF" w:rsidRDefault="00B20BCF" w:rsidP="00B20BCF">
            <w:pPr>
              <w:jc w:val="center"/>
              <w:rPr>
                <w:rFonts w:ascii="Times New Roman" w:hAnsi="Times New Roman"/>
                <w:szCs w:val="24"/>
                <w:lang w:val="fr-FR"/>
              </w:rPr>
            </w:pPr>
          </w:p>
        </w:tc>
        <w:tc>
          <w:tcPr>
            <w:tcW w:w="1462" w:type="dxa"/>
            <w:shd w:val="clear" w:color="auto" w:fill="FFFFFF" w:themeFill="background1"/>
            <w:vAlign w:val="center"/>
          </w:tcPr>
          <w:p w14:paraId="5039E3B7" w14:textId="5E975CDD" w:rsidR="00B20BCF" w:rsidRDefault="00B20BCF" w:rsidP="1FA76916">
            <w:pPr>
              <w:rPr>
                <w:rFonts w:ascii="Times New Roman" w:hAnsi="Times New Roman"/>
                <w:lang w:val="fr-FR"/>
              </w:rPr>
            </w:pPr>
            <w:r w:rsidRPr="1FA76916">
              <w:rPr>
                <w:rFonts w:ascii="Times New Roman" w:hAnsi="Times New Roman"/>
                <w:lang w:val="fr-FR"/>
              </w:rPr>
              <w:t>8/</w:t>
            </w:r>
            <w:r w:rsidR="075BD3CB" w:rsidRPr="1FA76916">
              <w:rPr>
                <w:rFonts w:ascii="Times New Roman" w:hAnsi="Times New Roman"/>
                <w:lang w:val="fr-FR"/>
              </w:rPr>
              <w:t>7</w:t>
            </w:r>
          </w:p>
        </w:tc>
        <w:tc>
          <w:tcPr>
            <w:tcW w:w="6750" w:type="dxa"/>
            <w:shd w:val="clear" w:color="auto" w:fill="FFFFFF" w:themeFill="background1"/>
          </w:tcPr>
          <w:p w14:paraId="57E1D6B8" w14:textId="4BE96863" w:rsidR="00B20BCF" w:rsidRDefault="00B20BCF" w:rsidP="00B20BCF">
            <w:pPr>
              <w:rPr>
                <w:rFonts w:ascii="Times New Roman" w:hAnsi="Times New Roman"/>
                <w:szCs w:val="24"/>
                <w:lang w:val="fr-FR"/>
              </w:rPr>
            </w:pPr>
            <w:r>
              <w:rPr>
                <w:rFonts w:ascii="Times New Roman" w:hAnsi="Times New Roman"/>
                <w:szCs w:val="24"/>
                <w:lang w:val="fr-FR"/>
              </w:rPr>
              <w:t>Exam III (Modules 8-11)</w:t>
            </w:r>
          </w:p>
        </w:tc>
        <w:tc>
          <w:tcPr>
            <w:tcW w:w="3780" w:type="dxa"/>
            <w:shd w:val="clear" w:color="auto" w:fill="FFFFFF" w:themeFill="background1"/>
          </w:tcPr>
          <w:p w14:paraId="0DF7389F" w14:textId="77777777" w:rsidR="00B20BCF" w:rsidRPr="00B2400A" w:rsidRDefault="00B20BCF" w:rsidP="00B20BCF">
            <w:pPr>
              <w:jc w:val="both"/>
              <w:rPr>
                <w:rFonts w:ascii="Times New Roman" w:hAnsi="Times New Roman"/>
                <w:b/>
                <w:bCs/>
                <w:szCs w:val="24"/>
                <w:lang w:val="fr-FR"/>
              </w:rPr>
            </w:pPr>
          </w:p>
        </w:tc>
      </w:tr>
    </w:tbl>
    <w:p w14:paraId="37BB171B" w14:textId="77777777" w:rsidR="00735641" w:rsidRPr="00712943" w:rsidRDefault="00735641" w:rsidP="00735641">
      <w:pPr>
        <w:rPr>
          <w:rFonts w:ascii="Times New Roman" w:hAnsi="Times New Roman"/>
          <w:szCs w:val="24"/>
          <w:lang w:val="fr-FR"/>
        </w:rPr>
      </w:pPr>
    </w:p>
    <w:tbl>
      <w:tblPr>
        <w:tblW w:w="8100" w:type="dxa"/>
        <w:tblInd w:w="-72" w:type="dxa"/>
        <w:tblLayout w:type="fixed"/>
        <w:tblLook w:val="04A0" w:firstRow="1" w:lastRow="0" w:firstColumn="1" w:lastColumn="0" w:noHBand="0" w:noVBand="1"/>
      </w:tblPr>
      <w:tblGrid>
        <w:gridCol w:w="1350"/>
        <w:gridCol w:w="3600"/>
        <w:gridCol w:w="3150"/>
      </w:tblGrid>
      <w:tr w:rsidR="00735641" w:rsidRPr="00C2140A" w14:paraId="2F4A8ED7" w14:textId="77777777">
        <w:trPr>
          <w:cantSplit/>
        </w:trPr>
        <w:tc>
          <w:tcPr>
            <w:tcW w:w="1350" w:type="dxa"/>
            <w:hideMark/>
          </w:tcPr>
          <w:p w14:paraId="1F7243A6" w14:textId="77777777" w:rsidR="00735641" w:rsidRPr="00C2140A" w:rsidRDefault="00735641" w:rsidP="00063E5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2140A">
              <w:rPr>
                <w:rFonts w:ascii="Times New Roman" w:hAnsi="Times New Roman"/>
                <w:szCs w:val="24"/>
              </w:rPr>
              <w:t>Approved:</w:t>
            </w:r>
          </w:p>
        </w:tc>
        <w:tc>
          <w:tcPr>
            <w:tcW w:w="3600" w:type="dxa"/>
            <w:hideMark/>
          </w:tcPr>
          <w:p w14:paraId="7D99ECCD" w14:textId="77777777" w:rsidR="00735641" w:rsidRPr="00C2140A" w:rsidRDefault="00735641" w:rsidP="00063E5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zCs w:val="24"/>
              </w:rPr>
            </w:pPr>
            <w:r w:rsidRPr="00C2140A">
              <w:rPr>
                <w:rFonts w:ascii="Times New Roman" w:hAnsi="Times New Roman"/>
                <w:szCs w:val="24"/>
              </w:rPr>
              <w:t>Academic Affairs Committee:</w:t>
            </w:r>
          </w:p>
          <w:p w14:paraId="151E68D7" w14:textId="77777777" w:rsidR="00735641" w:rsidRPr="00C2140A" w:rsidRDefault="00735641" w:rsidP="00063E5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2140A">
              <w:rPr>
                <w:rFonts w:ascii="Times New Roman" w:hAnsi="Times New Roman"/>
                <w:szCs w:val="24"/>
              </w:rPr>
              <w:t>General Faculty:</w:t>
            </w:r>
          </w:p>
          <w:p w14:paraId="4AA8B707" w14:textId="77777777" w:rsidR="00735641" w:rsidRPr="00C2140A" w:rsidRDefault="00735641" w:rsidP="00063E5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zCs w:val="24"/>
              </w:rPr>
            </w:pPr>
            <w:r w:rsidRPr="00C2140A">
              <w:rPr>
                <w:rFonts w:ascii="Times New Roman" w:hAnsi="Times New Roman"/>
                <w:szCs w:val="24"/>
              </w:rPr>
              <w:t>UF Curriculum Committee:</w:t>
            </w:r>
          </w:p>
        </w:tc>
        <w:tc>
          <w:tcPr>
            <w:tcW w:w="3150" w:type="dxa"/>
          </w:tcPr>
          <w:p w14:paraId="458266DA" w14:textId="77777777" w:rsidR="00735641" w:rsidRPr="00C2140A" w:rsidRDefault="00735641" w:rsidP="00063E5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C2140A">
              <w:rPr>
                <w:rFonts w:ascii="Times New Roman" w:hAnsi="Times New Roman"/>
                <w:szCs w:val="24"/>
              </w:rPr>
              <w:t>07/14</w:t>
            </w:r>
          </w:p>
          <w:p w14:paraId="36B094D5" w14:textId="77777777" w:rsidR="00735641" w:rsidRPr="00C2140A" w:rsidRDefault="00735641" w:rsidP="00063E5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C2140A">
              <w:rPr>
                <w:rFonts w:ascii="Times New Roman" w:hAnsi="Times New Roman"/>
                <w:szCs w:val="24"/>
              </w:rPr>
              <w:t>07/14</w:t>
            </w:r>
          </w:p>
        </w:tc>
      </w:tr>
    </w:tbl>
    <w:p w14:paraId="5A569151" w14:textId="77777777" w:rsidR="00735641" w:rsidRPr="00C2140A" w:rsidRDefault="00735641" w:rsidP="00735641">
      <w:pPr>
        <w:widowControl/>
        <w:spacing w:after="160" w:line="259" w:lineRule="auto"/>
        <w:rPr>
          <w:rFonts w:ascii="Times New Roman" w:eastAsia="Calibri" w:hAnsi="Times New Roman"/>
          <w:snapToGrid/>
          <w:szCs w:val="24"/>
        </w:rPr>
      </w:pPr>
    </w:p>
    <w:p w14:paraId="4611A7A4" w14:textId="77777777" w:rsidR="00735641" w:rsidRDefault="00735641" w:rsidP="00735641"/>
    <w:p w14:paraId="2E5928E7" w14:textId="77777777" w:rsidR="00C2140A" w:rsidRDefault="00C2140A" w:rsidP="00735641"/>
    <w:sectPr w:rsidR="00C2140A" w:rsidSect="00C2140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8195D" w14:textId="77777777" w:rsidR="00A966B2" w:rsidRDefault="00A966B2" w:rsidP="00705D10">
      <w:r>
        <w:separator/>
      </w:r>
    </w:p>
  </w:endnote>
  <w:endnote w:type="continuationSeparator" w:id="0">
    <w:p w14:paraId="3B99A8B0" w14:textId="77777777" w:rsidR="00A966B2" w:rsidRDefault="00A966B2" w:rsidP="00705D10">
      <w:r>
        <w:continuationSeparator/>
      </w:r>
    </w:p>
  </w:endnote>
  <w:endnote w:type="continuationNotice" w:id="1">
    <w:p w14:paraId="5F9300B4" w14:textId="77777777" w:rsidR="00A966B2" w:rsidRDefault="00A966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169177"/>
      <w:docPartObj>
        <w:docPartGallery w:val="Page Numbers (Bottom of Page)"/>
        <w:docPartUnique/>
      </w:docPartObj>
    </w:sdtPr>
    <w:sdtEndPr>
      <w:rPr>
        <w:noProof/>
      </w:rPr>
    </w:sdtEndPr>
    <w:sdtContent>
      <w:p w14:paraId="2F1F29B1" w14:textId="77C18A35" w:rsidR="004A110D" w:rsidRDefault="004A110D">
        <w:pPr>
          <w:pStyle w:val="Footer"/>
          <w:jc w:val="center"/>
        </w:pPr>
        <w:r>
          <w:fldChar w:fldCharType="begin"/>
        </w:r>
        <w:r>
          <w:instrText xml:space="preserve"> PAGE   \* MERGEFORMAT </w:instrText>
        </w:r>
        <w:r>
          <w:fldChar w:fldCharType="separate"/>
        </w:r>
        <w:r w:rsidR="003A35E1">
          <w:rPr>
            <w:noProof/>
          </w:rPr>
          <w:t>4</w:t>
        </w:r>
        <w:r>
          <w:rPr>
            <w:noProof/>
          </w:rPr>
          <w:fldChar w:fldCharType="end"/>
        </w:r>
      </w:p>
    </w:sdtContent>
  </w:sdt>
  <w:p w14:paraId="598F2E5C" w14:textId="77777777" w:rsidR="00C05E05" w:rsidRDefault="00C05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072EA" w14:textId="77777777" w:rsidR="00A966B2" w:rsidRDefault="00A966B2" w:rsidP="00705D10">
      <w:r>
        <w:separator/>
      </w:r>
    </w:p>
  </w:footnote>
  <w:footnote w:type="continuationSeparator" w:id="0">
    <w:p w14:paraId="4D1BA1CE" w14:textId="77777777" w:rsidR="00A966B2" w:rsidRDefault="00A966B2" w:rsidP="00705D10">
      <w:r>
        <w:continuationSeparator/>
      </w:r>
    </w:p>
  </w:footnote>
  <w:footnote w:type="continuationNotice" w:id="1">
    <w:p w14:paraId="0A147AED" w14:textId="77777777" w:rsidR="00A966B2" w:rsidRDefault="00A966B2"/>
  </w:footnote>
</w:footnotes>
</file>

<file path=word/intelligence2.xml><?xml version="1.0" encoding="utf-8"?>
<int2:intelligence xmlns:int2="http://schemas.microsoft.com/office/intelligence/2020/intelligence" xmlns:oel="http://schemas.microsoft.com/office/2019/extlst">
  <int2:observations>
    <int2:textHash int2:hashCode="PjdNXi+vFIcXB2" int2:id="cWGkv39X">
      <int2:state int2:value="Rejected" int2:type="AugLoop_Text_Critique"/>
    </int2:textHash>
    <int2:textHash int2:hashCode="hhXKzuQknZkJIo" int2:id="v5zokCrr">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2492"/>
    <w:multiLevelType w:val="hybridMultilevel"/>
    <w:tmpl w:val="7052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F38B1"/>
    <w:multiLevelType w:val="hybridMultilevel"/>
    <w:tmpl w:val="14CE74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571DA"/>
    <w:multiLevelType w:val="hybridMultilevel"/>
    <w:tmpl w:val="A0E4D9BA"/>
    <w:lvl w:ilvl="0" w:tplc="A94C67C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4" w15:restartNumberingAfterBreak="0">
    <w:nsid w:val="1DE1683E"/>
    <w:multiLevelType w:val="hybridMultilevel"/>
    <w:tmpl w:val="CCB822AA"/>
    <w:lvl w:ilvl="0" w:tplc="C36CA1D4">
      <w:start w:val="6"/>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B43745"/>
    <w:multiLevelType w:val="hybridMultilevel"/>
    <w:tmpl w:val="738A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41A4E"/>
    <w:multiLevelType w:val="hybridMultilevel"/>
    <w:tmpl w:val="E808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22E8F"/>
    <w:multiLevelType w:val="hybridMultilevel"/>
    <w:tmpl w:val="CF18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15:restartNumberingAfterBreak="0">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11"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F7746FA"/>
    <w:multiLevelType w:val="hybridMultilevel"/>
    <w:tmpl w:val="2CBC86FA"/>
    <w:lvl w:ilvl="0" w:tplc="0409000F">
      <w:start w:val="1"/>
      <w:numFmt w:val="decimal"/>
      <w:lvlText w:val="%1."/>
      <w:lvlJc w:val="left"/>
      <w:pPr>
        <w:ind w:left="1233" w:hanging="360"/>
      </w:p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num w:numId="1">
    <w:abstractNumId w:val="9"/>
  </w:num>
  <w:num w:numId="2">
    <w:abstractNumId w:val="10"/>
  </w:num>
  <w:num w:numId="3">
    <w:abstractNumId w:val="3"/>
  </w:num>
  <w:num w:numId="4">
    <w:abstractNumId w:val="5"/>
  </w:num>
  <w:num w:numId="5">
    <w:abstractNumId w:val="12"/>
  </w:num>
  <w:num w:numId="6">
    <w:abstractNumId w:val="1"/>
  </w:num>
  <w:num w:numId="7">
    <w:abstractNumId w:val="8"/>
  </w:num>
  <w:num w:numId="8">
    <w:abstractNumId w:val="0"/>
  </w:num>
  <w:num w:numId="9">
    <w:abstractNumId w:val="7"/>
  </w:num>
  <w:num w:numId="10">
    <w:abstractNumId w:val="6"/>
  </w:num>
  <w:num w:numId="11">
    <w:abstractNumId w:val="2"/>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271"/>
    <w:rsid w:val="00004ACD"/>
    <w:rsid w:val="000053C9"/>
    <w:rsid w:val="00005461"/>
    <w:rsid w:val="000121A7"/>
    <w:rsid w:val="000138DF"/>
    <w:rsid w:val="00017BF4"/>
    <w:rsid w:val="00023AC2"/>
    <w:rsid w:val="00025153"/>
    <w:rsid w:val="0002593D"/>
    <w:rsid w:val="00063E50"/>
    <w:rsid w:val="00067C37"/>
    <w:rsid w:val="000715AE"/>
    <w:rsid w:val="0007594D"/>
    <w:rsid w:val="00085124"/>
    <w:rsid w:val="000935F9"/>
    <w:rsid w:val="000A5B6D"/>
    <w:rsid w:val="000B0DC9"/>
    <w:rsid w:val="000C0949"/>
    <w:rsid w:val="000C140C"/>
    <w:rsid w:val="000C74C0"/>
    <w:rsid w:val="000D6CFA"/>
    <w:rsid w:val="000D74D0"/>
    <w:rsid w:val="000E5F75"/>
    <w:rsid w:val="000E6DC7"/>
    <w:rsid w:val="000E74D7"/>
    <w:rsid w:val="000F7BF7"/>
    <w:rsid w:val="0010259A"/>
    <w:rsid w:val="00135B5D"/>
    <w:rsid w:val="00135EAC"/>
    <w:rsid w:val="00140670"/>
    <w:rsid w:val="00143CB7"/>
    <w:rsid w:val="00144508"/>
    <w:rsid w:val="00144B20"/>
    <w:rsid w:val="00161A3D"/>
    <w:rsid w:val="00161F68"/>
    <w:rsid w:val="00162466"/>
    <w:rsid w:val="00162B99"/>
    <w:rsid w:val="00174868"/>
    <w:rsid w:val="0017572E"/>
    <w:rsid w:val="0017591F"/>
    <w:rsid w:val="00182905"/>
    <w:rsid w:val="0019327A"/>
    <w:rsid w:val="001959A9"/>
    <w:rsid w:val="00195F4E"/>
    <w:rsid w:val="001A26B7"/>
    <w:rsid w:val="001A5CA5"/>
    <w:rsid w:val="001B01BF"/>
    <w:rsid w:val="001B50B6"/>
    <w:rsid w:val="001B739E"/>
    <w:rsid w:val="001D1EF9"/>
    <w:rsid w:val="001D5C64"/>
    <w:rsid w:val="001E7BD3"/>
    <w:rsid w:val="001F582C"/>
    <w:rsid w:val="002046F3"/>
    <w:rsid w:val="00205E5A"/>
    <w:rsid w:val="00213AAC"/>
    <w:rsid w:val="0023177B"/>
    <w:rsid w:val="00235709"/>
    <w:rsid w:val="00237E85"/>
    <w:rsid w:val="00245CD1"/>
    <w:rsid w:val="00246413"/>
    <w:rsid w:val="002478CC"/>
    <w:rsid w:val="00252CD1"/>
    <w:rsid w:val="00260B51"/>
    <w:rsid w:val="00261CD5"/>
    <w:rsid w:val="00263652"/>
    <w:rsid w:val="00273735"/>
    <w:rsid w:val="0027470E"/>
    <w:rsid w:val="002845A7"/>
    <w:rsid w:val="00293966"/>
    <w:rsid w:val="002A24AC"/>
    <w:rsid w:val="002A5452"/>
    <w:rsid w:val="002B250B"/>
    <w:rsid w:val="002B2954"/>
    <w:rsid w:val="002C1497"/>
    <w:rsid w:val="002C2749"/>
    <w:rsid w:val="002C4FAD"/>
    <w:rsid w:val="002C638C"/>
    <w:rsid w:val="002D42EB"/>
    <w:rsid w:val="002E3F9F"/>
    <w:rsid w:val="002E40F5"/>
    <w:rsid w:val="002F4E3A"/>
    <w:rsid w:val="00303342"/>
    <w:rsid w:val="00304045"/>
    <w:rsid w:val="003102FF"/>
    <w:rsid w:val="00310947"/>
    <w:rsid w:val="003133D4"/>
    <w:rsid w:val="0031711E"/>
    <w:rsid w:val="0032609A"/>
    <w:rsid w:val="00334D7E"/>
    <w:rsid w:val="003370C0"/>
    <w:rsid w:val="00337D6B"/>
    <w:rsid w:val="003404EE"/>
    <w:rsid w:val="003512BD"/>
    <w:rsid w:val="00361BE3"/>
    <w:rsid w:val="00367197"/>
    <w:rsid w:val="00377A8C"/>
    <w:rsid w:val="00392941"/>
    <w:rsid w:val="003A35E1"/>
    <w:rsid w:val="003A4125"/>
    <w:rsid w:val="003A73C9"/>
    <w:rsid w:val="003B4815"/>
    <w:rsid w:val="003C4A08"/>
    <w:rsid w:val="003D3748"/>
    <w:rsid w:val="003D65CB"/>
    <w:rsid w:val="003D6F97"/>
    <w:rsid w:val="003E54B6"/>
    <w:rsid w:val="003F2EA4"/>
    <w:rsid w:val="003F4EF6"/>
    <w:rsid w:val="003F6E3D"/>
    <w:rsid w:val="00406B83"/>
    <w:rsid w:val="0041075F"/>
    <w:rsid w:val="004139FF"/>
    <w:rsid w:val="00414ADC"/>
    <w:rsid w:val="004217ED"/>
    <w:rsid w:val="004370F0"/>
    <w:rsid w:val="0044428F"/>
    <w:rsid w:val="00452D10"/>
    <w:rsid w:val="0046326F"/>
    <w:rsid w:val="00463B44"/>
    <w:rsid w:val="00465273"/>
    <w:rsid w:val="004771C5"/>
    <w:rsid w:val="00490867"/>
    <w:rsid w:val="00492C20"/>
    <w:rsid w:val="00495BA7"/>
    <w:rsid w:val="00495BB6"/>
    <w:rsid w:val="004A0E0C"/>
    <w:rsid w:val="004A110D"/>
    <w:rsid w:val="004A33AC"/>
    <w:rsid w:val="004A4DFF"/>
    <w:rsid w:val="004B1E9A"/>
    <w:rsid w:val="004B2FAE"/>
    <w:rsid w:val="004C7122"/>
    <w:rsid w:val="004C7B96"/>
    <w:rsid w:val="004D0A11"/>
    <w:rsid w:val="004D7EE4"/>
    <w:rsid w:val="004E30A3"/>
    <w:rsid w:val="004F2371"/>
    <w:rsid w:val="004F2D64"/>
    <w:rsid w:val="005079F0"/>
    <w:rsid w:val="00512D59"/>
    <w:rsid w:val="0051338B"/>
    <w:rsid w:val="005135B1"/>
    <w:rsid w:val="0054038B"/>
    <w:rsid w:val="0054138E"/>
    <w:rsid w:val="00542484"/>
    <w:rsid w:val="00552AE5"/>
    <w:rsid w:val="00555A1E"/>
    <w:rsid w:val="00555C85"/>
    <w:rsid w:val="005602C0"/>
    <w:rsid w:val="00573A73"/>
    <w:rsid w:val="0058270C"/>
    <w:rsid w:val="005915EC"/>
    <w:rsid w:val="005A354D"/>
    <w:rsid w:val="005B47A4"/>
    <w:rsid w:val="005C61A6"/>
    <w:rsid w:val="005C7246"/>
    <w:rsid w:val="005D461A"/>
    <w:rsid w:val="005E1040"/>
    <w:rsid w:val="005E46F7"/>
    <w:rsid w:val="005F083B"/>
    <w:rsid w:val="00617F87"/>
    <w:rsid w:val="0062721D"/>
    <w:rsid w:val="0063761D"/>
    <w:rsid w:val="00645011"/>
    <w:rsid w:val="00645210"/>
    <w:rsid w:val="00646356"/>
    <w:rsid w:val="006511D4"/>
    <w:rsid w:val="0065487C"/>
    <w:rsid w:val="00656DF4"/>
    <w:rsid w:val="0066220B"/>
    <w:rsid w:val="00664461"/>
    <w:rsid w:val="00676CD9"/>
    <w:rsid w:val="006809AB"/>
    <w:rsid w:val="006842F8"/>
    <w:rsid w:val="006A5D24"/>
    <w:rsid w:val="006A5DE7"/>
    <w:rsid w:val="006A6A9A"/>
    <w:rsid w:val="006B1556"/>
    <w:rsid w:val="006B4A67"/>
    <w:rsid w:val="006B6BBB"/>
    <w:rsid w:val="006B7C68"/>
    <w:rsid w:val="006C1548"/>
    <w:rsid w:val="006C3729"/>
    <w:rsid w:val="006D2769"/>
    <w:rsid w:val="006D43A1"/>
    <w:rsid w:val="006D4BA8"/>
    <w:rsid w:val="006E3F45"/>
    <w:rsid w:val="006E449C"/>
    <w:rsid w:val="006F5E62"/>
    <w:rsid w:val="006F5F28"/>
    <w:rsid w:val="00700943"/>
    <w:rsid w:val="00701EB1"/>
    <w:rsid w:val="00705D10"/>
    <w:rsid w:val="00710F3C"/>
    <w:rsid w:val="00712943"/>
    <w:rsid w:val="00713541"/>
    <w:rsid w:val="0072172C"/>
    <w:rsid w:val="00726E59"/>
    <w:rsid w:val="00732D75"/>
    <w:rsid w:val="007332F4"/>
    <w:rsid w:val="00734F2E"/>
    <w:rsid w:val="00735641"/>
    <w:rsid w:val="007373D5"/>
    <w:rsid w:val="00742586"/>
    <w:rsid w:val="007427D0"/>
    <w:rsid w:val="00743664"/>
    <w:rsid w:val="00746247"/>
    <w:rsid w:val="00753D35"/>
    <w:rsid w:val="00756CA9"/>
    <w:rsid w:val="00760E6E"/>
    <w:rsid w:val="0076458E"/>
    <w:rsid w:val="00771E99"/>
    <w:rsid w:val="007770E2"/>
    <w:rsid w:val="007778EC"/>
    <w:rsid w:val="00786696"/>
    <w:rsid w:val="007876E6"/>
    <w:rsid w:val="00793A77"/>
    <w:rsid w:val="007A4985"/>
    <w:rsid w:val="007A4E3C"/>
    <w:rsid w:val="007B06CF"/>
    <w:rsid w:val="007C3106"/>
    <w:rsid w:val="007C7CB6"/>
    <w:rsid w:val="007D4C94"/>
    <w:rsid w:val="007D4D0F"/>
    <w:rsid w:val="007E1D0A"/>
    <w:rsid w:val="007E46C2"/>
    <w:rsid w:val="007F3A3D"/>
    <w:rsid w:val="007F4ABD"/>
    <w:rsid w:val="007F65AD"/>
    <w:rsid w:val="00800049"/>
    <w:rsid w:val="00802CA8"/>
    <w:rsid w:val="00805141"/>
    <w:rsid w:val="00823D7D"/>
    <w:rsid w:val="00827A30"/>
    <w:rsid w:val="008403E6"/>
    <w:rsid w:val="00850492"/>
    <w:rsid w:val="00854050"/>
    <w:rsid w:val="0087168F"/>
    <w:rsid w:val="00871A18"/>
    <w:rsid w:val="0087317F"/>
    <w:rsid w:val="00873906"/>
    <w:rsid w:val="00880E9A"/>
    <w:rsid w:val="0088747A"/>
    <w:rsid w:val="0088765B"/>
    <w:rsid w:val="00887D32"/>
    <w:rsid w:val="008A7E56"/>
    <w:rsid w:val="008B0CF9"/>
    <w:rsid w:val="008B49E1"/>
    <w:rsid w:val="008B4B8B"/>
    <w:rsid w:val="008B60A7"/>
    <w:rsid w:val="008C2ADC"/>
    <w:rsid w:val="008D35D4"/>
    <w:rsid w:val="008E21F1"/>
    <w:rsid w:val="008E7190"/>
    <w:rsid w:val="008E7621"/>
    <w:rsid w:val="008F5A9B"/>
    <w:rsid w:val="009014E2"/>
    <w:rsid w:val="00902D8F"/>
    <w:rsid w:val="0090494B"/>
    <w:rsid w:val="009050D2"/>
    <w:rsid w:val="009078D0"/>
    <w:rsid w:val="009129EB"/>
    <w:rsid w:val="00914817"/>
    <w:rsid w:val="00925D1B"/>
    <w:rsid w:val="00926935"/>
    <w:rsid w:val="00941536"/>
    <w:rsid w:val="00946271"/>
    <w:rsid w:val="00947FDF"/>
    <w:rsid w:val="0095457F"/>
    <w:rsid w:val="0096008C"/>
    <w:rsid w:val="009666A2"/>
    <w:rsid w:val="0097476A"/>
    <w:rsid w:val="0097650A"/>
    <w:rsid w:val="00983868"/>
    <w:rsid w:val="00996D1B"/>
    <w:rsid w:val="00997F43"/>
    <w:rsid w:val="009A0271"/>
    <w:rsid w:val="009A1740"/>
    <w:rsid w:val="009B2DFA"/>
    <w:rsid w:val="009C036E"/>
    <w:rsid w:val="009C4837"/>
    <w:rsid w:val="009C5F6A"/>
    <w:rsid w:val="009C77C3"/>
    <w:rsid w:val="009D3C97"/>
    <w:rsid w:val="009D3EF7"/>
    <w:rsid w:val="009D7311"/>
    <w:rsid w:val="009F169F"/>
    <w:rsid w:val="009F1E24"/>
    <w:rsid w:val="00A02C40"/>
    <w:rsid w:val="00A21E85"/>
    <w:rsid w:val="00A230B3"/>
    <w:rsid w:val="00A33FBE"/>
    <w:rsid w:val="00A35A22"/>
    <w:rsid w:val="00A51887"/>
    <w:rsid w:val="00A535F8"/>
    <w:rsid w:val="00A613AA"/>
    <w:rsid w:val="00A63901"/>
    <w:rsid w:val="00A71A17"/>
    <w:rsid w:val="00A831AE"/>
    <w:rsid w:val="00A93441"/>
    <w:rsid w:val="00A966B2"/>
    <w:rsid w:val="00AB754D"/>
    <w:rsid w:val="00AC1461"/>
    <w:rsid w:val="00AD4898"/>
    <w:rsid w:val="00AF0756"/>
    <w:rsid w:val="00AF4E41"/>
    <w:rsid w:val="00B05FF1"/>
    <w:rsid w:val="00B0603A"/>
    <w:rsid w:val="00B20BCF"/>
    <w:rsid w:val="00B20DF9"/>
    <w:rsid w:val="00B20E4A"/>
    <w:rsid w:val="00B2400A"/>
    <w:rsid w:val="00B2478E"/>
    <w:rsid w:val="00B25ADF"/>
    <w:rsid w:val="00B312DB"/>
    <w:rsid w:val="00B31BCE"/>
    <w:rsid w:val="00B33993"/>
    <w:rsid w:val="00B438F6"/>
    <w:rsid w:val="00B458E7"/>
    <w:rsid w:val="00B72B50"/>
    <w:rsid w:val="00B75BC8"/>
    <w:rsid w:val="00B76CE4"/>
    <w:rsid w:val="00B96910"/>
    <w:rsid w:val="00BA6B51"/>
    <w:rsid w:val="00BB0E63"/>
    <w:rsid w:val="00BB1F4C"/>
    <w:rsid w:val="00BB66AA"/>
    <w:rsid w:val="00BC1270"/>
    <w:rsid w:val="00BC134D"/>
    <w:rsid w:val="00BC1EE7"/>
    <w:rsid w:val="00BD03E2"/>
    <w:rsid w:val="00BD1917"/>
    <w:rsid w:val="00BD59C1"/>
    <w:rsid w:val="00BD673D"/>
    <w:rsid w:val="00BE4E9F"/>
    <w:rsid w:val="00BF335C"/>
    <w:rsid w:val="00BF3503"/>
    <w:rsid w:val="00BF3DDC"/>
    <w:rsid w:val="00BF42D2"/>
    <w:rsid w:val="00C05E05"/>
    <w:rsid w:val="00C06E17"/>
    <w:rsid w:val="00C10CCF"/>
    <w:rsid w:val="00C12EF9"/>
    <w:rsid w:val="00C2140A"/>
    <w:rsid w:val="00C25681"/>
    <w:rsid w:val="00C266C1"/>
    <w:rsid w:val="00C33F87"/>
    <w:rsid w:val="00C4670C"/>
    <w:rsid w:val="00C524DE"/>
    <w:rsid w:val="00C547EC"/>
    <w:rsid w:val="00C5696B"/>
    <w:rsid w:val="00C646E9"/>
    <w:rsid w:val="00C6506C"/>
    <w:rsid w:val="00C732C0"/>
    <w:rsid w:val="00C746FA"/>
    <w:rsid w:val="00C81AD9"/>
    <w:rsid w:val="00C84B89"/>
    <w:rsid w:val="00C85B88"/>
    <w:rsid w:val="00C94FC8"/>
    <w:rsid w:val="00CA6191"/>
    <w:rsid w:val="00CB44DB"/>
    <w:rsid w:val="00CB6E01"/>
    <w:rsid w:val="00CC211F"/>
    <w:rsid w:val="00CC72D9"/>
    <w:rsid w:val="00CD4372"/>
    <w:rsid w:val="00CD659A"/>
    <w:rsid w:val="00CE552C"/>
    <w:rsid w:val="00CE6AB9"/>
    <w:rsid w:val="00CE7BE6"/>
    <w:rsid w:val="00CF06D0"/>
    <w:rsid w:val="00CF2C1B"/>
    <w:rsid w:val="00D01999"/>
    <w:rsid w:val="00D04160"/>
    <w:rsid w:val="00D05692"/>
    <w:rsid w:val="00D05920"/>
    <w:rsid w:val="00D14061"/>
    <w:rsid w:val="00D14EAC"/>
    <w:rsid w:val="00D176F2"/>
    <w:rsid w:val="00D22D98"/>
    <w:rsid w:val="00D25001"/>
    <w:rsid w:val="00D26374"/>
    <w:rsid w:val="00D319DA"/>
    <w:rsid w:val="00D35760"/>
    <w:rsid w:val="00D36501"/>
    <w:rsid w:val="00D36FE0"/>
    <w:rsid w:val="00D4068C"/>
    <w:rsid w:val="00D46797"/>
    <w:rsid w:val="00D47027"/>
    <w:rsid w:val="00D506DE"/>
    <w:rsid w:val="00D527F4"/>
    <w:rsid w:val="00D543C2"/>
    <w:rsid w:val="00D574EC"/>
    <w:rsid w:val="00D65A57"/>
    <w:rsid w:val="00D71582"/>
    <w:rsid w:val="00D75387"/>
    <w:rsid w:val="00D83F99"/>
    <w:rsid w:val="00D86366"/>
    <w:rsid w:val="00D902C1"/>
    <w:rsid w:val="00D915F0"/>
    <w:rsid w:val="00DA23CC"/>
    <w:rsid w:val="00DA3030"/>
    <w:rsid w:val="00DA51D7"/>
    <w:rsid w:val="00DC0975"/>
    <w:rsid w:val="00DC7CF7"/>
    <w:rsid w:val="00DE2A1B"/>
    <w:rsid w:val="00DF022B"/>
    <w:rsid w:val="00E00DEA"/>
    <w:rsid w:val="00E109E6"/>
    <w:rsid w:val="00E12B56"/>
    <w:rsid w:val="00E14751"/>
    <w:rsid w:val="00E165A1"/>
    <w:rsid w:val="00E171C7"/>
    <w:rsid w:val="00E24898"/>
    <w:rsid w:val="00E34187"/>
    <w:rsid w:val="00E540A2"/>
    <w:rsid w:val="00E54925"/>
    <w:rsid w:val="00E70860"/>
    <w:rsid w:val="00E7168B"/>
    <w:rsid w:val="00E72629"/>
    <w:rsid w:val="00E854A6"/>
    <w:rsid w:val="00E858BE"/>
    <w:rsid w:val="00E85FE8"/>
    <w:rsid w:val="00E87149"/>
    <w:rsid w:val="00E87825"/>
    <w:rsid w:val="00E92403"/>
    <w:rsid w:val="00E946B4"/>
    <w:rsid w:val="00E96335"/>
    <w:rsid w:val="00E96934"/>
    <w:rsid w:val="00EB4DB9"/>
    <w:rsid w:val="00EB767B"/>
    <w:rsid w:val="00EC1D7E"/>
    <w:rsid w:val="00ED48C6"/>
    <w:rsid w:val="00ED65FA"/>
    <w:rsid w:val="00EE724F"/>
    <w:rsid w:val="00EF453A"/>
    <w:rsid w:val="00F02BAF"/>
    <w:rsid w:val="00F0435F"/>
    <w:rsid w:val="00F16488"/>
    <w:rsid w:val="00F20AE8"/>
    <w:rsid w:val="00F35487"/>
    <w:rsid w:val="00F4047B"/>
    <w:rsid w:val="00F432DB"/>
    <w:rsid w:val="00F46AD0"/>
    <w:rsid w:val="00F52190"/>
    <w:rsid w:val="00F74AEC"/>
    <w:rsid w:val="00F74DEA"/>
    <w:rsid w:val="00F76162"/>
    <w:rsid w:val="00F85C9B"/>
    <w:rsid w:val="00F86743"/>
    <w:rsid w:val="00FA1873"/>
    <w:rsid w:val="00FA2A7B"/>
    <w:rsid w:val="00FA3D43"/>
    <w:rsid w:val="00FA6B73"/>
    <w:rsid w:val="00FB16AD"/>
    <w:rsid w:val="00FB29AE"/>
    <w:rsid w:val="00FC469E"/>
    <w:rsid w:val="00FC67D4"/>
    <w:rsid w:val="00FC682C"/>
    <w:rsid w:val="00FD0CC7"/>
    <w:rsid w:val="00FD1946"/>
    <w:rsid w:val="00FD34AD"/>
    <w:rsid w:val="00FE2878"/>
    <w:rsid w:val="00FF3242"/>
    <w:rsid w:val="00FF56B6"/>
    <w:rsid w:val="0363EDD1"/>
    <w:rsid w:val="03925330"/>
    <w:rsid w:val="05D226F2"/>
    <w:rsid w:val="075BD3CB"/>
    <w:rsid w:val="0882FE4E"/>
    <w:rsid w:val="0DB3E1B4"/>
    <w:rsid w:val="0FBA9339"/>
    <w:rsid w:val="1010A952"/>
    <w:rsid w:val="10759B19"/>
    <w:rsid w:val="13CC59FA"/>
    <w:rsid w:val="1773FDC9"/>
    <w:rsid w:val="199F7BCA"/>
    <w:rsid w:val="1BE28A7B"/>
    <w:rsid w:val="1CC546AD"/>
    <w:rsid w:val="1D617692"/>
    <w:rsid w:val="1D8BAA1E"/>
    <w:rsid w:val="1F930539"/>
    <w:rsid w:val="1FA76916"/>
    <w:rsid w:val="21627826"/>
    <w:rsid w:val="217CE1D7"/>
    <w:rsid w:val="218C6602"/>
    <w:rsid w:val="2237BB34"/>
    <w:rsid w:val="242E6CB4"/>
    <w:rsid w:val="24D8D68F"/>
    <w:rsid w:val="297DAF7E"/>
    <w:rsid w:val="2FD025CF"/>
    <w:rsid w:val="318D3934"/>
    <w:rsid w:val="35E680E8"/>
    <w:rsid w:val="370788F4"/>
    <w:rsid w:val="37D2A121"/>
    <w:rsid w:val="3A0CCD2B"/>
    <w:rsid w:val="3C8AF50B"/>
    <w:rsid w:val="3EB7B9C6"/>
    <w:rsid w:val="406892BA"/>
    <w:rsid w:val="43347581"/>
    <w:rsid w:val="4379641D"/>
    <w:rsid w:val="44A9ED4E"/>
    <w:rsid w:val="4647F31C"/>
    <w:rsid w:val="4792AD61"/>
    <w:rsid w:val="479D7B17"/>
    <w:rsid w:val="48D3E2E1"/>
    <w:rsid w:val="49E935F5"/>
    <w:rsid w:val="4A82322B"/>
    <w:rsid w:val="4BD8644B"/>
    <w:rsid w:val="4E530501"/>
    <w:rsid w:val="5078CB97"/>
    <w:rsid w:val="51D68D67"/>
    <w:rsid w:val="53267624"/>
    <w:rsid w:val="535EF61B"/>
    <w:rsid w:val="550FE726"/>
    <w:rsid w:val="56DB919E"/>
    <w:rsid w:val="58B74AAB"/>
    <w:rsid w:val="58DA2D1E"/>
    <w:rsid w:val="5D37AA28"/>
    <w:rsid w:val="5DCD4C57"/>
    <w:rsid w:val="5E8BC686"/>
    <w:rsid w:val="600CE6B2"/>
    <w:rsid w:val="60E03C9C"/>
    <w:rsid w:val="61A8B713"/>
    <w:rsid w:val="65D9AA6C"/>
    <w:rsid w:val="669CFF89"/>
    <w:rsid w:val="6995B3D4"/>
    <w:rsid w:val="6AF88A8F"/>
    <w:rsid w:val="6B2C3E59"/>
    <w:rsid w:val="6BD5C17A"/>
    <w:rsid w:val="6C71723A"/>
    <w:rsid w:val="6CF01E56"/>
    <w:rsid w:val="752D4C3B"/>
    <w:rsid w:val="77E39F5B"/>
    <w:rsid w:val="795C818D"/>
    <w:rsid w:val="7B6B791D"/>
    <w:rsid w:val="7DC2FFBD"/>
    <w:rsid w:val="7DDC281A"/>
    <w:rsid w:val="7DFCFF6D"/>
    <w:rsid w:val="7F8B00DA"/>
    <w:rsid w:val="7FA0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D7CEB"/>
  <w15:docId w15:val="{5CFDC9FC-815A-443B-A0D7-DC3DFBF5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271"/>
    <w:pPr>
      <w:widowControl w:val="0"/>
      <w:spacing w:after="0" w:line="240" w:lineRule="auto"/>
    </w:pPr>
    <w:rPr>
      <w:rFonts w:ascii="Helvetica" w:eastAsia="Times New Roman" w:hAnsi="Helvetica" w:cs="Times New Roman"/>
      <w:snapToGrid w:val="0"/>
      <w:sz w:val="24"/>
      <w:szCs w:val="20"/>
    </w:rPr>
  </w:style>
  <w:style w:type="paragraph" w:styleId="Heading1">
    <w:name w:val="heading 1"/>
    <w:basedOn w:val="Normal"/>
    <w:next w:val="Normal"/>
    <w:link w:val="Heading1Char"/>
    <w:qFormat/>
    <w:rsid w:val="009A0271"/>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paragraph" w:styleId="Heading4">
    <w:name w:val="heading 4"/>
    <w:basedOn w:val="Normal"/>
    <w:next w:val="Normal"/>
    <w:link w:val="Heading4Char"/>
    <w:uiPriority w:val="9"/>
    <w:semiHidden/>
    <w:unhideWhenUsed/>
    <w:qFormat/>
    <w:rsid w:val="00CC72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271"/>
    <w:rPr>
      <w:rFonts w:ascii="Arial" w:eastAsia="Times New Roman" w:hAnsi="Arial" w:cs="Times New Roman"/>
      <w:snapToGrid w:val="0"/>
      <w:szCs w:val="20"/>
      <w:u w:val="single"/>
    </w:rPr>
  </w:style>
  <w:style w:type="paragraph" w:styleId="Header">
    <w:name w:val="header"/>
    <w:basedOn w:val="Normal"/>
    <w:link w:val="HeaderChar"/>
    <w:uiPriority w:val="99"/>
    <w:rsid w:val="009A0271"/>
    <w:pPr>
      <w:tabs>
        <w:tab w:val="center" w:pos="4320"/>
        <w:tab w:val="right" w:pos="8640"/>
      </w:tabs>
    </w:pPr>
  </w:style>
  <w:style w:type="character" w:customStyle="1" w:styleId="HeaderChar">
    <w:name w:val="Header Char"/>
    <w:basedOn w:val="DefaultParagraphFont"/>
    <w:link w:val="Header"/>
    <w:uiPriority w:val="99"/>
    <w:rsid w:val="009A0271"/>
    <w:rPr>
      <w:rFonts w:ascii="Helvetica" w:eastAsia="Times New Roman" w:hAnsi="Helvetica" w:cs="Times New Roman"/>
      <w:snapToGrid w:val="0"/>
      <w:sz w:val="24"/>
      <w:szCs w:val="20"/>
    </w:rPr>
  </w:style>
  <w:style w:type="paragraph" w:styleId="ListParagraph">
    <w:name w:val="List Paragraph"/>
    <w:basedOn w:val="Normal"/>
    <w:uiPriority w:val="34"/>
    <w:qFormat/>
    <w:rsid w:val="00D36FE0"/>
    <w:pPr>
      <w:ind w:left="720"/>
      <w:contextualSpacing/>
    </w:pPr>
  </w:style>
  <w:style w:type="character" w:styleId="Hyperlink">
    <w:name w:val="Hyperlink"/>
    <w:basedOn w:val="DefaultParagraphFont"/>
    <w:uiPriority w:val="99"/>
    <w:rsid w:val="00D36FE0"/>
    <w:rPr>
      <w:rFonts w:cs="Times New Roman"/>
      <w:color w:val="0000FF"/>
      <w:u w:val="single"/>
    </w:rPr>
  </w:style>
  <w:style w:type="paragraph" w:styleId="BalloonText">
    <w:name w:val="Balloon Text"/>
    <w:basedOn w:val="Normal"/>
    <w:link w:val="BalloonTextChar"/>
    <w:uiPriority w:val="99"/>
    <w:semiHidden/>
    <w:unhideWhenUsed/>
    <w:rsid w:val="004D7EE4"/>
    <w:rPr>
      <w:rFonts w:ascii="Tahoma" w:hAnsi="Tahoma" w:cs="Tahoma"/>
      <w:sz w:val="16"/>
      <w:szCs w:val="16"/>
    </w:rPr>
  </w:style>
  <w:style w:type="character" w:customStyle="1" w:styleId="BalloonTextChar">
    <w:name w:val="Balloon Text Char"/>
    <w:basedOn w:val="DefaultParagraphFont"/>
    <w:link w:val="BalloonText"/>
    <w:uiPriority w:val="99"/>
    <w:semiHidden/>
    <w:rsid w:val="004D7EE4"/>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C4670C"/>
    <w:rPr>
      <w:sz w:val="16"/>
      <w:szCs w:val="16"/>
    </w:rPr>
  </w:style>
  <w:style w:type="paragraph" w:styleId="CommentText">
    <w:name w:val="annotation text"/>
    <w:basedOn w:val="Normal"/>
    <w:link w:val="CommentTextChar"/>
    <w:uiPriority w:val="99"/>
    <w:semiHidden/>
    <w:unhideWhenUsed/>
    <w:rsid w:val="00C4670C"/>
    <w:rPr>
      <w:sz w:val="20"/>
    </w:rPr>
  </w:style>
  <w:style w:type="character" w:customStyle="1" w:styleId="CommentTextChar">
    <w:name w:val="Comment Text Char"/>
    <w:basedOn w:val="DefaultParagraphFont"/>
    <w:link w:val="CommentText"/>
    <w:uiPriority w:val="99"/>
    <w:semiHidden/>
    <w:rsid w:val="00C4670C"/>
    <w:rPr>
      <w:rFonts w:ascii="Helvetica" w:eastAsia="Times New Roman" w:hAnsi="Helvetica"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C4670C"/>
    <w:rPr>
      <w:b/>
      <w:bCs/>
    </w:rPr>
  </w:style>
  <w:style w:type="character" w:customStyle="1" w:styleId="CommentSubjectChar">
    <w:name w:val="Comment Subject Char"/>
    <w:basedOn w:val="CommentTextChar"/>
    <w:link w:val="CommentSubject"/>
    <w:uiPriority w:val="99"/>
    <w:semiHidden/>
    <w:rsid w:val="00C4670C"/>
    <w:rPr>
      <w:rFonts w:ascii="Helvetica" w:eastAsia="Times New Roman" w:hAnsi="Helvetica" w:cs="Times New Roman"/>
      <w:b/>
      <w:bCs/>
      <w:snapToGrid w:val="0"/>
      <w:sz w:val="20"/>
      <w:szCs w:val="20"/>
    </w:rPr>
  </w:style>
  <w:style w:type="paragraph" w:styleId="Footer">
    <w:name w:val="footer"/>
    <w:basedOn w:val="Normal"/>
    <w:link w:val="FooterChar"/>
    <w:uiPriority w:val="99"/>
    <w:unhideWhenUsed/>
    <w:rsid w:val="00705D10"/>
    <w:pPr>
      <w:tabs>
        <w:tab w:val="center" w:pos="4680"/>
        <w:tab w:val="right" w:pos="9360"/>
      </w:tabs>
    </w:pPr>
  </w:style>
  <w:style w:type="character" w:customStyle="1" w:styleId="FooterChar">
    <w:name w:val="Footer Char"/>
    <w:basedOn w:val="DefaultParagraphFont"/>
    <w:link w:val="Footer"/>
    <w:uiPriority w:val="99"/>
    <w:rsid w:val="00705D10"/>
    <w:rPr>
      <w:rFonts w:ascii="Helvetica" w:eastAsia="Times New Roman" w:hAnsi="Helvetica" w:cs="Times New Roman"/>
      <w:snapToGrid w:val="0"/>
      <w:sz w:val="24"/>
      <w:szCs w:val="20"/>
    </w:rPr>
  </w:style>
  <w:style w:type="character" w:customStyle="1" w:styleId="a-color-secondary">
    <w:name w:val="a-color-secondary"/>
    <w:basedOn w:val="DefaultParagraphFont"/>
    <w:rsid w:val="00B25ADF"/>
  </w:style>
  <w:style w:type="character" w:styleId="Strong">
    <w:name w:val="Strong"/>
    <w:basedOn w:val="DefaultParagraphFont"/>
    <w:uiPriority w:val="22"/>
    <w:qFormat/>
    <w:rsid w:val="002478CC"/>
    <w:rPr>
      <w:b/>
      <w:bCs/>
    </w:rPr>
  </w:style>
  <w:style w:type="paragraph" w:customStyle="1" w:styleId="Default">
    <w:name w:val="Default"/>
    <w:rsid w:val="00A71A17"/>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UnresolvedMention1">
    <w:name w:val="Unresolved Mention1"/>
    <w:basedOn w:val="DefaultParagraphFont"/>
    <w:uiPriority w:val="99"/>
    <w:semiHidden/>
    <w:unhideWhenUsed/>
    <w:rsid w:val="005B47A4"/>
    <w:rPr>
      <w:color w:val="605E5C"/>
      <w:shd w:val="clear" w:color="auto" w:fill="E1DFDD"/>
    </w:rPr>
  </w:style>
  <w:style w:type="character" w:styleId="FollowedHyperlink">
    <w:name w:val="FollowedHyperlink"/>
    <w:basedOn w:val="DefaultParagraphFont"/>
    <w:uiPriority w:val="99"/>
    <w:semiHidden/>
    <w:unhideWhenUsed/>
    <w:rsid w:val="002F4E3A"/>
    <w:rPr>
      <w:color w:val="800080" w:themeColor="followedHyperlink"/>
      <w:u w:val="single"/>
    </w:rPr>
  </w:style>
  <w:style w:type="character" w:customStyle="1" w:styleId="UnresolvedMention2">
    <w:name w:val="Unresolved Mention2"/>
    <w:basedOn w:val="DefaultParagraphFont"/>
    <w:uiPriority w:val="99"/>
    <w:semiHidden/>
    <w:unhideWhenUsed/>
    <w:rsid w:val="00873906"/>
    <w:rPr>
      <w:color w:val="605E5C"/>
      <w:shd w:val="clear" w:color="auto" w:fill="E1DFDD"/>
    </w:rPr>
  </w:style>
  <w:style w:type="paragraph" w:customStyle="1" w:styleId="TableParagraph">
    <w:name w:val="Table Paragraph"/>
    <w:basedOn w:val="Normal"/>
    <w:uiPriority w:val="1"/>
    <w:qFormat/>
    <w:rsid w:val="002845A7"/>
    <w:pPr>
      <w:autoSpaceDE w:val="0"/>
      <w:autoSpaceDN w:val="0"/>
      <w:ind w:left="827"/>
    </w:pPr>
    <w:rPr>
      <w:rFonts w:ascii="Times New Roman" w:hAnsi="Times New Roman"/>
      <w:snapToGrid/>
      <w:sz w:val="22"/>
      <w:szCs w:val="22"/>
    </w:rPr>
  </w:style>
  <w:style w:type="character" w:customStyle="1" w:styleId="Heading4Char">
    <w:name w:val="Heading 4 Char"/>
    <w:basedOn w:val="DefaultParagraphFont"/>
    <w:link w:val="Heading4"/>
    <w:uiPriority w:val="9"/>
    <w:semiHidden/>
    <w:rsid w:val="00CC72D9"/>
    <w:rPr>
      <w:rFonts w:asciiTheme="majorHAnsi" w:eastAsiaTheme="majorEastAsia" w:hAnsiTheme="majorHAnsi" w:cstheme="majorBidi"/>
      <w:i/>
      <w:iCs/>
      <w:snapToGrid w:val="0"/>
      <w:color w:val="365F91" w:themeColor="accent1" w:themeShade="BF"/>
      <w:sz w:val="24"/>
      <w:szCs w:val="20"/>
    </w:rPr>
  </w:style>
  <w:style w:type="table" w:styleId="TableGrid">
    <w:name w:val="Table Grid"/>
    <w:basedOn w:val="TableNormal"/>
    <w:uiPriority w:val="59"/>
    <w:rsid w:val="000D7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D7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75925">
      <w:bodyDiv w:val="1"/>
      <w:marLeft w:val="0"/>
      <w:marRight w:val="0"/>
      <w:marTop w:val="0"/>
      <w:marBottom w:val="0"/>
      <w:divBdr>
        <w:top w:val="none" w:sz="0" w:space="0" w:color="auto"/>
        <w:left w:val="none" w:sz="0" w:space="0" w:color="auto"/>
        <w:bottom w:val="none" w:sz="0" w:space="0" w:color="auto"/>
        <w:right w:val="none" w:sz="0" w:space="0" w:color="auto"/>
      </w:divBdr>
    </w:div>
    <w:div w:id="473762427">
      <w:bodyDiv w:val="1"/>
      <w:marLeft w:val="0"/>
      <w:marRight w:val="0"/>
      <w:marTop w:val="0"/>
      <w:marBottom w:val="0"/>
      <w:divBdr>
        <w:top w:val="none" w:sz="0" w:space="0" w:color="auto"/>
        <w:left w:val="none" w:sz="0" w:space="0" w:color="auto"/>
        <w:bottom w:val="none" w:sz="0" w:space="0" w:color="auto"/>
        <w:right w:val="none" w:sz="0" w:space="0" w:color="auto"/>
      </w:divBdr>
    </w:div>
    <w:div w:id="1179730757">
      <w:bodyDiv w:val="1"/>
      <w:marLeft w:val="0"/>
      <w:marRight w:val="0"/>
      <w:marTop w:val="0"/>
      <w:marBottom w:val="0"/>
      <w:divBdr>
        <w:top w:val="none" w:sz="0" w:space="0" w:color="auto"/>
        <w:left w:val="none" w:sz="0" w:space="0" w:color="auto"/>
        <w:bottom w:val="none" w:sz="0" w:space="0" w:color="auto"/>
        <w:right w:val="none" w:sz="0" w:space="0" w:color="auto"/>
      </w:divBdr>
    </w:div>
    <w:div w:id="204833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gardner@ufl.edu"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nursing.ufl.edu/wordpress/files/2022/08/BSN_DNP-Handbook-Jul-28-2022.pdf" TargetMode="External"/><Relationship Id="rId7" Type="http://schemas.openxmlformats.org/officeDocument/2006/relationships/settings" Target="settings.xml"/><Relationship Id="rId12" Type="http://schemas.openxmlformats.org/officeDocument/2006/relationships/hyperlink" Target="mailto:anthony.roller@ufl.edu"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https://nursing.ufl.edu/wordpress/files/2022/08/BSN_DNP-Handbook-Jul-28-202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http://students.nursing.ufl.edu/currently-enrolled/student-policies-and-handbooks/" TargetMode="Externa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https://sccr.dso.ufl.edu/policies/student-honor-code-student-conduct-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560613A6324429DA63B39912EB6ED" ma:contentTypeVersion="4" ma:contentTypeDescription="Create a new document." ma:contentTypeScope="" ma:versionID="64e51a7605124e0bed54f416214ab176">
  <xsd:schema xmlns:xsd="http://www.w3.org/2001/XMLSchema" xmlns:xs="http://www.w3.org/2001/XMLSchema" xmlns:p="http://schemas.microsoft.com/office/2006/metadata/properties" xmlns:ns2="fd3fc10a-3d0a-47ff-aec9-3ba7fc66b514" xmlns:ns3="297394bc-6f0e-4bde-be13-f33cc0b0054f" targetNamespace="http://schemas.microsoft.com/office/2006/metadata/properties" ma:root="true" ma:fieldsID="9c9aa72b607caab81f9c851f5d1b1179" ns2:_="" ns3:_="">
    <xsd:import namespace="fd3fc10a-3d0a-47ff-aec9-3ba7fc66b514"/>
    <xsd:import namespace="297394bc-6f0e-4bde-be13-f33cc0b005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fc10a-3d0a-47ff-aec9-3ba7fc66b5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7394bc-6f0e-4bde-be13-f33cc0b005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97394bc-6f0e-4bde-be13-f33cc0b0054f">
      <UserInfo>
        <DisplayName>Reid,Kelly A</DisplayName>
        <AccountId>17</AccountId>
        <AccountType/>
      </UserInfo>
      <UserInfo>
        <DisplayName>Gardner,Laura Dalo</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FA19D-6D16-4E38-93A5-B655EBF99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3fc10a-3d0a-47ff-aec9-3ba7fc66b514"/>
    <ds:schemaRef ds:uri="297394bc-6f0e-4bde-be13-f33cc0b00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CCBE53-A07A-41CE-B911-E08E82FE77F7}">
  <ds:schemaRefs>
    <ds:schemaRef ds:uri="http://schemas.microsoft.com/sharepoint/v3/contenttype/forms"/>
  </ds:schemaRefs>
</ds:datastoreItem>
</file>

<file path=customXml/itemProps3.xml><?xml version="1.0" encoding="utf-8"?>
<ds:datastoreItem xmlns:ds="http://schemas.openxmlformats.org/officeDocument/2006/customXml" ds:itemID="{3C3EB26F-F16D-49A6-B162-13F31B0CE7D2}">
  <ds:schemaRefs>
    <ds:schemaRef ds:uri="http://purl.org/dc/terms/"/>
    <ds:schemaRef ds:uri="http://www.w3.org/XML/1998/namespace"/>
    <ds:schemaRef ds:uri="fd3fc10a-3d0a-47ff-aec9-3ba7fc66b514"/>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297394bc-6f0e-4bde-be13-f33cc0b0054f"/>
    <ds:schemaRef ds:uri="http://purl.org/dc/dcmitype/"/>
  </ds:schemaRefs>
</ds:datastoreItem>
</file>

<file path=customXml/itemProps4.xml><?xml version="1.0" encoding="utf-8"?>
<ds:datastoreItem xmlns:ds="http://schemas.openxmlformats.org/officeDocument/2006/customXml" ds:itemID="{5BF26421-C0BB-4747-878D-9FACE5D0A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1746</Words>
  <Characters>9953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Nealis,Rose Marie</dc:creator>
  <cp:keywords/>
  <cp:lastModifiedBy>Reid,Kelly A</cp:lastModifiedBy>
  <cp:revision>2</cp:revision>
  <cp:lastPrinted>2021-04-04T16:57:00Z</cp:lastPrinted>
  <dcterms:created xsi:type="dcterms:W3CDTF">2023-05-03T13:28:00Z</dcterms:created>
  <dcterms:modified xsi:type="dcterms:W3CDTF">2023-05-03T13:28:00Z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0x010100573560613A6324429DA63B39912EB6ED</vt:lpwstr>
  </property>
</Properties>
</file>